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DC7149" w:rsidRPr="00336989" w:rsidTr="00F57B74">
        <w:trPr>
          <w:trHeight w:val="215"/>
        </w:trPr>
        <w:tc>
          <w:tcPr>
            <w:tcW w:w="5670" w:type="dxa"/>
          </w:tcPr>
          <w:p w:rsidR="00DC7149" w:rsidRDefault="00DC7149" w:rsidP="00F57B74">
            <w:pPr>
              <w:pStyle w:val="Text85pt"/>
              <w:spacing w:line="216" w:lineRule="exact"/>
            </w:pPr>
            <w:r w:rsidRPr="00D06B4F">
              <w:rPr>
                <w:b/>
                <w:highlight w:val="lightGray"/>
              </w:rPr>
              <w:t>Direktion</w:t>
            </w: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Pr="00336989" w:rsidRDefault="00DC7149" w:rsidP="00F57B74">
            <w:pPr>
              <w:pStyle w:val="Text85pt"/>
              <w:spacing w:line="216" w:lineRule="exact"/>
            </w:pPr>
          </w:p>
          <w:p w:rsidR="00DC7149" w:rsidRPr="00336989" w:rsidRDefault="00DC7149" w:rsidP="00F57B74">
            <w:pPr>
              <w:pStyle w:val="Text85pt"/>
              <w:spacing w:line="216" w:lineRule="exact"/>
            </w:pPr>
            <w:r w:rsidRPr="00D06B4F">
              <w:rPr>
                <w:highlight w:val="lightGray"/>
              </w:rPr>
              <w:t>Amt</w:t>
            </w: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Pr="0008214F" w:rsidRDefault="00DC7149" w:rsidP="00F57B74">
            <w:pPr>
              <w:pStyle w:val="Text85pt"/>
              <w:spacing w:line="216" w:lineRule="exact"/>
              <w:rPr>
                <w:b/>
              </w:rPr>
            </w:pPr>
            <w:r w:rsidRPr="0008214F">
              <w:rPr>
                <w:b/>
              </w:rPr>
              <w:t>Kontaktstelle:</w:t>
            </w:r>
          </w:p>
          <w:p w:rsidR="00DC7149" w:rsidRPr="000643D3" w:rsidRDefault="00DC7149" w:rsidP="00F57B74">
            <w:pPr>
              <w:pStyle w:val="Text85pt"/>
              <w:spacing w:line="216" w:lineRule="exact"/>
              <w:rPr>
                <w:highlight w:val="lightGray"/>
              </w:rPr>
            </w:pPr>
            <w:r w:rsidRPr="000643D3">
              <w:rPr>
                <w:highlight w:val="lightGray"/>
              </w:rPr>
              <w:t>Adresse</w:t>
            </w:r>
          </w:p>
          <w:p w:rsidR="00DC7149" w:rsidRPr="000643D3" w:rsidRDefault="00DC7149" w:rsidP="00F57B74">
            <w:pPr>
              <w:pStyle w:val="Text85pt"/>
              <w:spacing w:line="216" w:lineRule="exact"/>
              <w:rPr>
                <w:highlight w:val="lightGray"/>
              </w:rPr>
            </w:pPr>
            <w:r w:rsidRPr="000643D3">
              <w:rPr>
                <w:highlight w:val="lightGray"/>
              </w:rPr>
              <w:t>E-Mail</w:t>
            </w:r>
          </w:p>
          <w:p w:rsidR="00DC7149" w:rsidRPr="00336989" w:rsidRDefault="00DC7149" w:rsidP="00F57B74">
            <w:pPr>
              <w:pStyle w:val="Text85pt"/>
              <w:spacing w:line="216" w:lineRule="exact"/>
            </w:pPr>
            <w:r w:rsidRPr="000643D3">
              <w:rPr>
                <w:highlight w:val="lightGray"/>
              </w:rPr>
              <w:t>Tel.</w:t>
            </w:r>
          </w:p>
        </w:tc>
        <w:tc>
          <w:tcPr>
            <w:tcW w:w="4536" w:type="dxa"/>
          </w:tcPr>
          <w:p w:rsidR="00DC7149" w:rsidRDefault="00DC7149" w:rsidP="00F57B74">
            <w:pPr>
              <w:pStyle w:val="Text85pt"/>
              <w:spacing w:line="216" w:lineRule="exact"/>
            </w:pPr>
            <w:r>
              <w:t xml:space="preserve">BSIG-Nr. </w:t>
            </w:r>
            <w:r w:rsidRPr="000643D3">
              <w:rPr>
                <w:highlight w:val="lightGray"/>
              </w:rPr>
              <w:t>…</w:t>
            </w: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  <w:r w:rsidRPr="000643D3">
              <w:rPr>
                <w:highlight w:val="lightGray"/>
              </w:rPr>
              <w:t>Datum</w:t>
            </w: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Pr="0008214F" w:rsidRDefault="00DC7149" w:rsidP="00F57B74">
            <w:pPr>
              <w:pStyle w:val="Text85pt"/>
              <w:spacing w:line="216" w:lineRule="exact"/>
              <w:rPr>
                <w:b/>
              </w:rPr>
            </w:pPr>
            <w:r w:rsidRPr="0008214F">
              <w:rPr>
                <w:b/>
              </w:rPr>
              <w:t>Geht an:</w:t>
            </w:r>
          </w:p>
          <w:p w:rsidR="00DC7149" w:rsidRPr="0008214F" w:rsidRDefault="00DC7149" w:rsidP="00DC7149">
            <w:pPr>
              <w:numPr>
                <w:ilvl w:val="0"/>
                <w:numId w:val="26"/>
              </w:num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b/>
                <w:sz w:val="17"/>
                <w:szCs w:val="17"/>
              </w:rPr>
            </w:pPr>
            <w:r w:rsidRPr="0008214F">
              <w:rPr>
                <w:sz w:val="17"/>
                <w:szCs w:val="17"/>
              </w:rPr>
              <w:t>Einwohner- und gemischte Gemeinden</w:t>
            </w:r>
          </w:p>
          <w:p w:rsidR="00DC7149" w:rsidRPr="0008214F" w:rsidRDefault="00DC7149" w:rsidP="00DC7149">
            <w:pPr>
              <w:numPr>
                <w:ilvl w:val="0"/>
                <w:numId w:val="26"/>
              </w:num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b/>
                <w:sz w:val="17"/>
                <w:szCs w:val="17"/>
              </w:rPr>
            </w:pPr>
            <w:r w:rsidRPr="0008214F">
              <w:rPr>
                <w:sz w:val="17"/>
                <w:szCs w:val="17"/>
              </w:rPr>
              <w:t>Regierungsstatthalterämter</w:t>
            </w:r>
          </w:p>
          <w:p w:rsidR="00DC7149" w:rsidRPr="0008214F" w:rsidRDefault="00DC7149" w:rsidP="00DC7149">
            <w:pPr>
              <w:numPr>
                <w:ilvl w:val="0"/>
                <w:numId w:val="26"/>
              </w:num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sz w:val="17"/>
                <w:szCs w:val="17"/>
              </w:rPr>
            </w:pPr>
            <w:r w:rsidRPr="0008214F">
              <w:rPr>
                <w:sz w:val="17"/>
                <w:szCs w:val="17"/>
              </w:rPr>
              <w:t>Diverse Abonnenten</w:t>
            </w:r>
          </w:p>
          <w:p w:rsidR="00DC7149" w:rsidRPr="0008214F" w:rsidRDefault="00DC7149" w:rsidP="00DC7149">
            <w:pPr>
              <w:pStyle w:val="Text85pt"/>
              <w:numPr>
                <w:ilvl w:val="0"/>
                <w:numId w:val="26"/>
              </w:numPr>
              <w:spacing w:line="216" w:lineRule="exact"/>
            </w:pPr>
            <w:r w:rsidRPr="000643D3">
              <w:rPr>
                <w:highlight w:val="lightGray"/>
              </w:rPr>
              <w:t>Weitere</w:t>
            </w:r>
          </w:p>
        </w:tc>
      </w:tr>
    </w:tbl>
    <w:p w:rsidR="00DC7149" w:rsidRDefault="00DC7149" w:rsidP="00DC7149">
      <w:pPr>
        <w:tabs>
          <w:tab w:val="left" w:pos="5670"/>
        </w:tabs>
        <w:rPr>
          <w:sz w:val="17"/>
          <w:szCs w:val="17"/>
        </w:rPr>
      </w:pPr>
    </w:p>
    <w:p w:rsidR="00DC7149" w:rsidRDefault="00DC7149" w:rsidP="00DC7149">
      <w:pPr>
        <w:pBdr>
          <w:bottom w:val="single" w:sz="4" w:space="1" w:color="auto"/>
        </w:pBdr>
        <w:tabs>
          <w:tab w:val="left" w:pos="5670"/>
        </w:tabs>
        <w:rPr>
          <w:sz w:val="17"/>
          <w:szCs w:val="17"/>
        </w:rPr>
      </w:pPr>
    </w:p>
    <w:p w:rsidR="00DC7149" w:rsidRDefault="00DC7149" w:rsidP="00DC7149">
      <w:pPr>
        <w:tabs>
          <w:tab w:val="left" w:pos="5670"/>
        </w:tabs>
        <w:rPr>
          <w:sz w:val="17"/>
          <w:szCs w:val="17"/>
        </w:rPr>
      </w:pPr>
    </w:p>
    <w:p w:rsidR="00DC7149" w:rsidRDefault="00DC7149" w:rsidP="00DC7149">
      <w:pPr>
        <w:tabs>
          <w:tab w:val="left" w:pos="5670"/>
        </w:tabs>
        <w:rPr>
          <w:sz w:val="17"/>
          <w:szCs w:val="17"/>
        </w:rPr>
      </w:pPr>
    </w:p>
    <w:p w:rsidR="00DC7149" w:rsidRPr="00DC7149" w:rsidRDefault="00DC7149" w:rsidP="00DC7149">
      <w:pPr>
        <w:tabs>
          <w:tab w:val="left" w:pos="5670"/>
        </w:tabs>
        <w:rPr>
          <w:b/>
          <w:szCs w:val="21"/>
        </w:rPr>
      </w:pPr>
      <w:sdt>
        <w:sdtPr>
          <w:rPr>
            <w:rFonts w:asciiTheme="majorHAnsi" w:hAnsiTheme="majorHAnsi" w:cstheme="majorHAnsi"/>
            <w:b/>
            <w:szCs w:val="21"/>
            <w:highlight w:val="lightGray"/>
          </w:rPr>
          <w:id w:val="-1656368152"/>
          <w:placeholder>
            <w:docPart w:val="0574B1A4B09B45BFAC387116BC99715D"/>
          </w:placeholder>
          <w:text w:multiLine="1"/>
        </w:sdtPr>
        <w:sdtContent>
          <w:r w:rsidRPr="00D06B4F">
            <w:rPr>
              <w:rFonts w:asciiTheme="majorHAnsi" w:hAnsiTheme="majorHAnsi" w:cstheme="majorHAnsi"/>
              <w:b/>
              <w:szCs w:val="21"/>
              <w:highlight w:val="lightGray"/>
            </w:rPr>
            <w:t>Charakter des Dokuments</w:t>
          </w:r>
        </w:sdtContent>
      </w:sdt>
    </w:p>
    <w:p w:rsidR="00DC7149" w:rsidRDefault="00DC7149" w:rsidP="00DC7149">
      <w:pPr>
        <w:tabs>
          <w:tab w:val="left" w:pos="5670"/>
        </w:tabs>
        <w:rPr>
          <w:sz w:val="17"/>
          <w:szCs w:val="17"/>
        </w:rPr>
      </w:pPr>
    </w:p>
    <w:p w:rsidR="00DC7149" w:rsidRDefault="00DC7149" w:rsidP="00DC7149">
      <w:pPr>
        <w:tabs>
          <w:tab w:val="left" w:pos="5670"/>
        </w:tabs>
        <w:rPr>
          <w:b/>
          <w:szCs w:val="21"/>
        </w:rPr>
      </w:pPr>
      <w:r w:rsidRPr="00D06B4F">
        <w:rPr>
          <w:b/>
          <w:szCs w:val="21"/>
          <w:highlight w:val="lightGray"/>
        </w:rPr>
        <w:t>Titel</w:t>
      </w:r>
    </w:p>
    <w:p w:rsidR="00DC7149" w:rsidRPr="00DC7149" w:rsidRDefault="00DC7149" w:rsidP="00DC7149">
      <w:pPr>
        <w:tabs>
          <w:tab w:val="left" w:pos="5670"/>
        </w:tabs>
        <w:rPr>
          <w:szCs w:val="21"/>
        </w:rPr>
      </w:pPr>
    </w:p>
    <w:p w:rsidR="00DC7149" w:rsidRPr="00DC7149" w:rsidRDefault="00DC7149" w:rsidP="00DC7149">
      <w:pPr>
        <w:tabs>
          <w:tab w:val="left" w:pos="5670"/>
        </w:tabs>
        <w:rPr>
          <w:szCs w:val="21"/>
        </w:rPr>
      </w:pPr>
    </w:p>
    <w:p w:rsidR="00DC7149" w:rsidRDefault="00DC7149" w:rsidP="00DC7149">
      <w:r w:rsidRPr="00D06B4F">
        <w:rPr>
          <w:highlight w:val="lightGray"/>
        </w:rPr>
        <w:t>Text</w:t>
      </w:r>
    </w:p>
    <w:p w:rsidR="00DC7149" w:rsidRDefault="00DC7149" w:rsidP="00D06B4F">
      <w:pPr>
        <w:spacing w:after="200" w:line="24" w:lineRule="auto"/>
        <w:ind w:left="3261"/>
      </w:pPr>
      <w:r>
        <w:br w:type="page"/>
      </w:r>
    </w:p>
    <w:p w:rsidR="00DC7149" w:rsidRDefault="00DC7149" w:rsidP="00DC7149"/>
    <w:p w:rsidR="00D06B4F" w:rsidRDefault="00D06B4F" w:rsidP="00DC7149"/>
    <w:p w:rsidR="00D06B4F" w:rsidRDefault="00D06B4F" w:rsidP="00D06B4F">
      <w:pPr>
        <w:tabs>
          <w:tab w:val="left" w:pos="7655"/>
        </w:tabs>
        <w:ind w:left="7655"/>
        <w:rPr>
          <w:b/>
        </w:rPr>
      </w:pPr>
      <w:r w:rsidRPr="00D06B4F">
        <w:rPr>
          <w:b/>
          <w:highlight w:val="lightGray"/>
        </w:rPr>
        <w:t>Absender</w:t>
      </w:r>
    </w:p>
    <w:p w:rsidR="00D06B4F" w:rsidRDefault="00D06B4F" w:rsidP="00D06B4F">
      <w:pPr>
        <w:tabs>
          <w:tab w:val="left" w:pos="7655"/>
        </w:tabs>
        <w:ind w:left="7655"/>
        <w:rPr>
          <w:b/>
        </w:rPr>
      </w:pPr>
    </w:p>
    <w:p w:rsidR="00D06B4F" w:rsidRDefault="00D06B4F" w:rsidP="00D06B4F">
      <w:pPr>
        <w:tabs>
          <w:tab w:val="left" w:pos="7655"/>
        </w:tabs>
        <w:ind w:left="7655"/>
        <w:rPr>
          <w:b/>
        </w:rPr>
      </w:pPr>
    </w:p>
    <w:p w:rsidR="00D06B4F" w:rsidRPr="00D06B4F" w:rsidRDefault="00D06B4F" w:rsidP="00D06B4F">
      <w:pPr>
        <w:tabs>
          <w:tab w:val="left" w:pos="7655"/>
        </w:tabs>
        <w:ind w:left="7655"/>
        <w:rPr>
          <w:i/>
        </w:rPr>
      </w:pPr>
      <w:r w:rsidRPr="00D06B4F">
        <w:rPr>
          <w:i/>
          <w:highlight w:val="lightGray"/>
        </w:rPr>
        <w:t>Unterschrift</w:t>
      </w:r>
    </w:p>
    <w:p w:rsidR="00D06B4F" w:rsidRPr="00D06B4F" w:rsidRDefault="00D06B4F" w:rsidP="00D06B4F">
      <w:pPr>
        <w:tabs>
          <w:tab w:val="left" w:pos="7655"/>
        </w:tabs>
        <w:rPr>
          <w:b/>
        </w:rPr>
      </w:pPr>
      <w:bookmarkStart w:id="0" w:name="_GoBack"/>
      <w:bookmarkEnd w:id="0"/>
    </w:p>
    <w:sectPr w:rsidR="00D06B4F" w:rsidRPr="00D06B4F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49" w:rsidRDefault="00DC7149" w:rsidP="00F91D37">
      <w:pPr>
        <w:spacing w:line="240" w:lineRule="auto"/>
      </w:pPr>
      <w:r>
        <w:separator/>
      </w:r>
    </w:p>
  </w:endnote>
  <w:endnote w:type="continuationSeparator" w:id="0">
    <w:p w:rsidR="00DC7149" w:rsidRDefault="00DC714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6E" w:rsidRPr="00DC7149" w:rsidRDefault="00B47D6E" w:rsidP="00B47D6E">
    <w:pPr>
      <w:pStyle w:val="Fuzeile"/>
      <w:pBdr>
        <w:top w:val="single" w:sz="4" w:space="1" w:color="auto"/>
      </w:pBdr>
      <w:tabs>
        <w:tab w:val="clear" w:pos="2552"/>
        <w:tab w:val="clear" w:pos="5103"/>
        <w:tab w:val="clear" w:pos="7655"/>
        <w:tab w:val="clear" w:pos="9979"/>
        <w:tab w:val="right" w:pos="9923"/>
      </w:tabs>
      <w:rPr>
        <w:i/>
      </w:rPr>
    </w:pPr>
    <w:sdt>
      <w:sdtPr>
        <w:alias w:val="Klassifzierung"/>
        <w:tag w:val="Klassifzierung"/>
        <w:id w:val="-1113666034"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Content/>
    </w:sdt>
    <w:r>
      <w:rPr>
        <w:i/>
      </w:rPr>
      <w:t>Bernische Systematische Information Gemeinden</w:t>
    </w:r>
    <w:r>
      <w:rPr>
        <w:i/>
      </w:rPr>
      <w:tab/>
    </w:r>
    <w:r w:rsidRPr="00D06B4F">
      <w:rPr>
        <w:i/>
        <w:highlight w:val="lightGray"/>
      </w:rPr>
      <w:t>Versand-Nr. (z.B. 01/2022)</w:t>
    </w:r>
  </w:p>
  <w:p w:rsidR="00797FDE" w:rsidRPr="00BD4A9C" w:rsidRDefault="00797FDE" w:rsidP="006327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97FDE" w:rsidRPr="00DC7149" w:rsidRDefault="00B47D6E" w:rsidP="00DC7149">
    <w:pPr>
      <w:pStyle w:val="Fuzeile"/>
      <w:pBdr>
        <w:top w:val="single" w:sz="4" w:space="1" w:color="auto"/>
      </w:pBdr>
      <w:tabs>
        <w:tab w:val="clear" w:pos="2552"/>
        <w:tab w:val="clear" w:pos="5103"/>
        <w:tab w:val="clear" w:pos="7655"/>
        <w:tab w:val="clear" w:pos="9979"/>
        <w:tab w:val="right" w:pos="9923"/>
      </w:tabs>
      <w:rPr>
        <w:i/>
      </w:rPr>
    </w:pPr>
    <w:sdt>
      <w:sdtPr>
        <w:alias w:val="Klassifzierung"/>
        <w:tag w:val="Klassifzierung"/>
        <w:id w:val="1171372659"/>
        <w:placeholde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/>
    </w:sdt>
    <w:bookmarkEnd w:id="1"/>
    <w:r w:rsidR="00DC7149">
      <w:rPr>
        <w:i/>
      </w:rPr>
      <w:t>Bernische Systematische Information Gemeinden</w:t>
    </w:r>
    <w:r w:rsidR="00DC7149">
      <w:rPr>
        <w:i/>
      </w:rPr>
      <w:tab/>
    </w:r>
    <w:r w:rsidR="00DC7149" w:rsidRPr="00D06B4F">
      <w:rPr>
        <w:i/>
        <w:highlight w:val="lightGray"/>
      </w:rPr>
      <w:t>Versand-Nr. (z.B. 01/2022)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49" w:rsidRDefault="00DC7149" w:rsidP="00F91D37">
      <w:pPr>
        <w:spacing w:line="240" w:lineRule="auto"/>
      </w:pPr>
    </w:p>
    <w:p w:rsidR="00DC7149" w:rsidRDefault="00DC7149" w:rsidP="00F91D37">
      <w:pPr>
        <w:spacing w:line="240" w:lineRule="auto"/>
      </w:pPr>
    </w:p>
  </w:footnote>
  <w:footnote w:type="continuationSeparator" w:id="0">
    <w:p w:rsidR="00DC7149" w:rsidRDefault="00DC714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4F" w:rsidRPr="00D06B4F" w:rsidRDefault="00D06B4F" w:rsidP="00D06B4F">
    <w:pPr>
      <w:pStyle w:val="Kopfzeile"/>
      <w:tabs>
        <w:tab w:val="clear" w:pos="5100"/>
      </w:tabs>
      <w:rPr>
        <w:sz w:val="13"/>
        <w:szCs w:val="13"/>
      </w:rPr>
    </w:pPr>
    <w:r w:rsidRPr="00D06B4F">
      <w:rPr>
        <w:b/>
        <w:sz w:val="13"/>
        <w:szCs w:val="13"/>
        <w:highlight w:val="lightGray"/>
      </w:rPr>
      <w:t>Titel des Dokuments</w:t>
    </w:r>
    <w:r w:rsidRPr="00D06B4F">
      <w:rPr>
        <w:sz w:val="13"/>
        <w:szCs w:val="13"/>
      </w:rPr>
      <w:tab/>
      <w:t xml:space="preserve">Seite </w:t>
    </w:r>
    <w:sdt>
      <w:sdtPr>
        <w:rPr>
          <w:sz w:val="13"/>
          <w:szCs w:val="13"/>
        </w:rPr>
        <w:id w:val="1152642036"/>
        <w:docPartObj>
          <w:docPartGallery w:val="Page Numbers (Top of Page)"/>
          <w:docPartUnique/>
        </w:docPartObj>
      </w:sdtPr>
      <w:sdtContent>
        <w:r w:rsidRPr="00D06B4F">
          <w:rPr>
            <w:sz w:val="13"/>
            <w:szCs w:val="13"/>
          </w:rPr>
          <w:fldChar w:fldCharType="begin"/>
        </w:r>
        <w:r w:rsidRPr="00D06B4F">
          <w:rPr>
            <w:sz w:val="13"/>
            <w:szCs w:val="13"/>
          </w:rPr>
          <w:instrText>PAGE   \* MERGEFORMAT</w:instrText>
        </w:r>
        <w:r w:rsidRPr="00D06B4F">
          <w:rPr>
            <w:sz w:val="13"/>
            <w:szCs w:val="13"/>
          </w:rPr>
          <w:fldChar w:fldCharType="separate"/>
        </w:r>
        <w:r w:rsidR="00B47D6E" w:rsidRPr="00B47D6E">
          <w:rPr>
            <w:sz w:val="13"/>
            <w:szCs w:val="13"/>
            <w:lang w:val="de-DE"/>
          </w:rPr>
          <w:t>2</w:t>
        </w:r>
        <w:r w:rsidRPr="00D06B4F">
          <w:rPr>
            <w:sz w:val="13"/>
            <w:szCs w:val="13"/>
          </w:rPr>
          <w:fldChar w:fldCharType="end"/>
        </w:r>
        <w:r w:rsidRPr="00D06B4F">
          <w:rPr>
            <w:sz w:val="13"/>
            <w:szCs w:val="13"/>
          </w:rPr>
          <w:t xml:space="preserve"> – </w:t>
        </w:r>
        <w:r w:rsidRPr="00D06B4F">
          <w:rPr>
            <w:sz w:val="13"/>
            <w:szCs w:val="13"/>
            <w:highlight w:val="lightGray"/>
          </w:rPr>
          <w:t>BSIG-Nr.</w:t>
        </w:r>
      </w:sdtContent>
    </w:sdt>
  </w:p>
  <w:p w:rsidR="00DC7149" w:rsidRPr="00D06B4F" w:rsidRDefault="00DC7149" w:rsidP="00D06B4F">
    <w:pPr>
      <w:pStyle w:val="Kopfzeile"/>
      <w:pBdr>
        <w:bottom w:val="single" w:sz="4" w:space="1" w:color="auto"/>
      </w:pBdr>
      <w:tabs>
        <w:tab w:val="clear" w:pos="5100"/>
      </w:tabs>
      <w:spacing w:after="240" w:line="162" w:lineRule="exact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BC1CC8"/>
    <w:lvl w:ilvl="0">
      <w:numFmt w:val="decimal"/>
      <w:lvlText w:val="*"/>
      <w:lvlJc w:val="left"/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9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475E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47D6E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6B4F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C7149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89F266"/>
  <w15:docId w15:val="{381E2219-D41F-460F-9219-977CD9B2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14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9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eM\Ablage\ZUK\CD%202020\DE\Dokument%20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74B1A4B09B45BFAC387116BC997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47B87-CB56-40C1-A026-8B01C08F8C64}"/>
      </w:docPartPr>
      <w:docPartBody>
        <w:p w:rsidR="00000000" w:rsidRDefault="0015704D" w:rsidP="0015704D">
          <w:pPr>
            <w:pStyle w:val="0574B1A4B09B45BFAC387116BC99715D"/>
          </w:pPr>
          <w:r w:rsidRPr="00336989">
            <w:rPr>
              <w:rStyle w:val="Platzhaltertext"/>
            </w:rPr>
            <w:t>Titel der internen Notiz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D"/>
    <w:rsid w:val="001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04D"/>
    <w:rPr>
      <w:vanish/>
      <w:color w:val="9CC2E5" w:themeColor="accent1" w:themeTint="99"/>
    </w:rPr>
  </w:style>
  <w:style w:type="paragraph" w:customStyle="1" w:styleId="87CD37C1AC184D8DB5DE5DDEF93696CE">
    <w:name w:val="87CD37C1AC184D8DB5DE5DDEF93696CE"/>
  </w:style>
  <w:style w:type="paragraph" w:customStyle="1" w:styleId="0FEEC697DD35437BBD683228D858403F">
    <w:name w:val="0FEEC697DD35437BBD683228D858403F"/>
  </w:style>
  <w:style w:type="paragraph" w:customStyle="1" w:styleId="0574B1A4B09B45BFAC387116BC99715D">
    <w:name w:val="0574B1A4B09B45BFAC387116BC99715D"/>
    <w:rsid w:val="00157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49DCF54-23B8-41BD-923B-E63FA494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BE.dotx</Template>
  <TotalTime>0</TotalTime>
  <Pages>2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BSIG-Weisung</dc:title>
  <cp:lastModifiedBy>Zurbuchen Kathrin, DIJ-AGR-GeM</cp:lastModifiedBy>
  <cp:revision>2</cp:revision>
  <cp:lastPrinted>2019-09-11T20:00:00Z</cp:lastPrinted>
  <dcterms:created xsi:type="dcterms:W3CDTF">2021-10-01T11:22:00Z</dcterms:created>
  <dcterms:modified xsi:type="dcterms:W3CDTF">2021-10-01T11:54:00Z</dcterms:modified>
  <dc:language>Deutsch</dc:language>
</cp:coreProperties>
</file>