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14C1" w14:textId="0C6CB9AE" w:rsidR="00986522" w:rsidRPr="00336989" w:rsidRDefault="004502A4" w:rsidP="00A87B09">
      <w:pPr>
        <w:pStyle w:val="Titel"/>
        <w:spacing w:before="40"/>
      </w:pPr>
      <w:sdt>
        <w:sdtPr>
          <w:id w:val="-2064866644"/>
          <w:placeholder>
            <w:docPart w:val="9F6E68EDBC5F498EBD114EBAE81CF291"/>
          </w:placeholder>
          <w:text w:multiLine="1"/>
        </w:sdtPr>
        <w:sdtEndPr/>
        <w:sdtContent>
          <w:r w:rsidR="00A87B09">
            <w:t xml:space="preserve">Mustervertrag </w:t>
          </w:r>
        </w:sdtContent>
      </w:sdt>
    </w:p>
    <w:p w14:paraId="1C85F08E" w14:textId="362555F9" w:rsidR="00986522" w:rsidRDefault="007278F6" w:rsidP="00A87B09">
      <w:r>
        <w:br/>
      </w:r>
      <w:r w:rsidR="00A87B09">
        <w:t>für die Vornahme von Fusionsabklärungen</w:t>
      </w:r>
      <w:r w:rsidR="000B1BBF">
        <w:t xml:space="preserve"> </w:t>
      </w:r>
      <w:r w:rsidR="00A87B09">
        <w:t>(Fusionsabklärungsvertrag)</w:t>
      </w:r>
    </w:p>
    <w:p w14:paraId="596A3327" w14:textId="77777777" w:rsidR="00A87B09" w:rsidRDefault="00A87B09" w:rsidP="00A87B09"/>
    <w:p w14:paraId="5A394884" w14:textId="77777777" w:rsidR="00A87B09" w:rsidRDefault="00A87B09" w:rsidP="00A87B09"/>
    <w:p w14:paraId="629FD8A0" w14:textId="77777777" w:rsidR="00A87B09" w:rsidRDefault="00A87B09" w:rsidP="00A87B09"/>
    <w:p w14:paraId="294668D0" w14:textId="77777777" w:rsidR="00A87B09" w:rsidRDefault="00A87B09" w:rsidP="00A87B09"/>
    <w:p w14:paraId="0D2FC29E" w14:textId="77777777" w:rsidR="00A87B09" w:rsidRDefault="00A87B09" w:rsidP="00A87B09"/>
    <w:p w14:paraId="7C49CCB6" w14:textId="77777777" w:rsidR="00A87B09" w:rsidRDefault="00A87B09" w:rsidP="00A87B09"/>
    <w:p w14:paraId="56C803FA" w14:textId="002F72BB" w:rsidR="00A242C3" w:rsidRPr="008574FB" w:rsidRDefault="000B1BBF" w:rsidP="008574FB">
      <w:pPr>
        <w:rPr>
          <w:b/>
          <w:bCs w:val="0"/>
        </w:rPr>
      </w:pPr>
      <w:r w:rsidRPr="00683C41">
        <w:rPr>
          <w:b/>
          <w:bCs w:val="0"/>
        </w:rPr>
        <w:t>Stand</w:t>
      </w:r>
      <w:r w:rsidR="008574FB" w:rsidRPr="00683C41">
        <w:rPr>
          <w:b/>
          <w:bCs w:val="0"/>
        </w:rPr>
        <w:t>: Januar 2026</w:t>
      </w:r>
    </w:p>
    <w:p w14:paraId="1ACC819B" w14:textId="77777777" w:rsidR="000B1BBF" w:rsidRDefault="000B1BBF" w:rsidP="00A87B09"/>
    <w:p w14:paraId="4246729D" w14:textId="77777777" w:rsidR="000B1BBF" w:rsidRDefault="000B1BBF" w:rsidP="00A87B09"/>
    <w:p w14:paraId="6DE92B85" w14:textId="77777777" w:rsidR="00A87B09" w:rsidRDefault="00A87B09">
      <w:pPr>
        <w:spacing w:after="200" w:line="24" w:lineRule="auto"/>
      </w:pPr>
      <w:r>
        <w:br w:type="page"/>
      </w:r>
    </w:p>
    <w:p w14:paraId="651F7042" w14:textId="7DC8A836" w:rsidR="00BD29E1" w:rsidRDefault="00BD29E1" w:rsidP="00A87B09">
      <w:pPr>
        <w:spacing w:before="100" w:beforeAutospacing="1"/>
      </w:pPr>
      <w:r>
        <w:lastRenderedPageBreak/>
        <w:t xml:space="preserve">Die Einwohner-/Gemischten/Kirch-/Burgergemeinden </w:t>
      </w:r>
      <w:r w:rsidR="00D71A28">
        <w:t>X</w:t>
      </w:r>
      <w:r>
        <w:t xml:space="preserve">, </w:t>
      </w:r>
      <w:r w:rsidR="00D71A28">
        <w:t>Y</w:t>
      </w:r>
      <w:r>
        <w:t xml:space="preserve">, </w:t>
      </w:r>
      <w:r w:rsidR="00D71A28">
        <w:t xml:space="preserve">Z </w:t>
      </w:r>
      <w:r>
        <w:t xml:space="preserve">haben </w:t>
      </w:r>
      <w:r>
        <w:br/>
      </w:r>
      <w:r w:rsidR="00D71A28">
        <w:t>am</w:t>
      </w:r>
      <w:r>
        <w:t xml:space="preserve"> XX.XX.20</w:t>
      </w:r>
      <w:r w:rsidR="00EE2C76">
        <w:t>XX</w:t>
      </w:r>
      <w:r>
        <w:t xml:space="preserve"> (Gemeinde X),</w:t>
      </w:r>
      <w:r>
        <w:br/>
      </w:r>
      <w:r w:rsidR="00D71A28">
        <w:t>am</w:t>
      </w:r>
      <w:r>
        <w:t xml:space="preserve"> XX.XX.20</w:t>
      </w:r>
      <w:r w:rsidR="00EE2C76">
        <w:t>XX</w:t>
      </w:r>
      <w:r>
        <w:t xml:space="preserve"> (Gemeinde Y)</w:t>
      </w:r>
      <w:r w:rsidR="00493698">
        <w:t>,</w:t>
      </w:r>
      <w:r w:rsidR="00493698">
        <w:br/>
      </w:r>
      <w:r w:rsidR="00D71A28">
        <w:t>am</w:t>
      </w:r>
      <w:r w:rsidR="00493698">
        <w:t xml:space="preserve"> XX.XX.20</w:t>
      </w:r>
      <w:r w:rsidR="00EE2C76">
        <w:t>XX</w:t>
      </w:r>
      <w:r w:rsidR="00493698">
        <w:t xml:space="preserve"> (Gemeinde Z),</w:t>
      </w:r>
      <w:r>
        <w:br/>
        <w:t>die Aufnahme von Fusionsabklärungen beschlossen.</w:t>
      </w:r>
    </w:p>
    <w:p w14:paraId="253788BA" w14:textId="1CDAA975" w:rsidR="00A87B09" w:rsidRPr="00D63F80" w:rsidRDefault="00BD29E1" w:rsidP="00A87B09">
      <w:pPr>
        <w:spacing w:before="100" w:beforeAutospacing="1"/>
      </w:pPr>
      <w:r>
        <w:t xml:space="preserve">Gestützt auf diese </w:t>
      </w:r>
      <w:r w:rsidR="00D32C75">
        <w:t>Beschlüsse</w:t>
      </w:r>
      <w:r>
        <w:t xml:space="preserve"> schliessen die </w:t>
      </w:r>
      <w:r w:rsidR="00A87B09">
        <w:t>Einwohner</w:t>
      </w:r>
      <w:r w:rsidR="00422BFE">
        <w:t>-/</w:t>
      </w:r>
      <w:r w:rsidR="004252A9">
        <w:t>Gemischten/</w:t>
      </w:r>
      <w:r w:rsidR="00422BFE">
        <w:t>Kirch-/Burger</w:t>
      </w:r>
      <w:r w:rsidR="00A87B09">
        <w:t>gemeinden</w:t>
      </w:r>
      <w:r w:rsidR="00422BFE">
        <w:t xml:space="preserve"> </w:t>
      </w:r>
      <w:r w:rsidR="00D71A28">
        <w:t>X</w:t>
      </w:r>
      <w:r w:rsidR="00422BFE">
        <w:t xml:space="preserve">, </w:t>
      </w:r>
      <w:r w:rsidR="00D71A28">
        <w:t>Y</w:t>
      </w:r>
      <w:r w:rsidR="00422BFE">
        <w:t xml:space="preserve">, </w:t>
      </w:r>
      <w:r w:rsidR="00D71A28">
        <w:t>Z</w:t>
      </w:r>
      <w:r w:rsidR="00A87B09">
        <w:t xml:space="preserve"> </w:t>
      </w:r>
      <w:r w:rsidR="002F1100">
        <w:t>(im Folgenden: Gemeinden)</w:t>
      </w:r>
      <w:r w:rsidR="002F1100" w:rsidRPr="00BD29E1">
        <w:rPr>
          <w:u w:val="single"/>
        </w:rPr>
        <w:t xml:space="preserve"> </w:t>
      </w:r>
      <w:r w:rsidR="00A87B09" w:rsidRPr="00D63F80">
        <w:t>den folgenden Fusionsabklärungsvertrag ab.</w:t>
      </w:r>
    </w:p>
    <w:p w14:paraId="5E850157" w14:textId="77777777" w:rsidR="00A87B09" w:rsidRPr="00D63F80" w:rsidRDefault="00A87B09" w:rsidP="00A87B09">
      <w:pPr>
        <w:spacing w:before="100" w:beforeAutospacing="1"/>
      </w:pPr>
    </w:p>
    <w:p w14:paraId="2F91422B" w14:textId="77777777" w:rsidR="00A87B09" w:rsidRPr="00022DDF" w:rsidRDefault="00A87B09" w:rsidP="00A87B09">
      <w:pPr>
        <w:pStyle w:val="berschrift1"/>
        <w:spacing w:before="100" w:beforeAutospacing="1" w:line="269" w:lineRule="exact"/>
      </w:pPr>
      <w:r w:rsidRPr="00022DDF">
        <w:t>1.</w:t>
      </w:r>
      <w:r w:rsidRPr="00022DDF">
        <w:tab/>
        <w:t>Allgemeines</w:t>
      </w: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87B09" w:rsidRPr="00022DDF" w14:paraId="768B2341" w14:textId="77777777" w:rsidTr="005438B7">
        <w:tc>
          <w:tcPr>
            <w:tcW w:w="2338" w:type="dxa"/>
          </w:tcPr>
          <w:p w14:paraId="72A4441C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Zweck</w:t>
            </w:r>
          </w:p>
        </w:tc>
        <w:tc>
          <w:tcPr>
            <w:tcW w:w="7326" w:type="dxa"/>
          </w:tcPr>
          <w:p w14:paraId="22D5D3DE" w14:textId="17BE52E8" w:rsidR="00A87B09" w:rsidRPr="00022DDF" w:rsidRDefault="00A87B09" w:rsidP="005438B7">
            <w:pPr>
              <w:spacing w:before="100" w:beforeAutospacing="1"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>Art. 1</w:t>
            </w:r>
            <w:r w:rsidRPr="00022DDF">
              <w:rPr>
                <w:szCs w:val="21"/>
              </w:rPr>
              <w:t xml:space="preserve"> </w:t>
            </w:r>
            <w:r w:rsidRPr="00022DDF">
              <w:rPr>
                <w:szCs w:val="21"/>
                <w:vertAlign w:val="superscript"/>
              </w:rPr>
              <w:t xml:space="preserve">1 </w:t>
            </w:r>
            <w:r w:rsidRPr="00022DDF">
              <w:rPr>
                <w:szCs w:val="21"/>
              </w:rPr>
              <w:t xml:space="preserve">Die </w:t>
            </w:r>
            <w:r w:rsidR="00764443">
              <w:rPr>
                <w:szCs w:val="21"/>
              </w:rPr>
              <w:t>G</w:t>
            </w:r>
            <w:r w:rsidR="00422BFE" w:rsidRPr="00022DDF">
              <w:rPr>
                <w:szCs w:val="21"/>
              </w:rPr>
              <w:t xml:space="preserve">emeinden </w:t>
            </w:r>
            <w:r w:rsidR="00493698" w:rsidRPr="008574FB">
              <w:rPr>
                <w:szCs w:val="21"/>
                <w:highlight w:val="yellow"/>
              </w:rPr>
              <w:t>…</w:t>
            </w:r>
            <w:r w:rsidR="00422BFE">
              <w:t xml:space="preserve"> </w:t>
            </w:r>
            <w:r w:rsidRPr="00022DDF">
              <w:rPr>
                <w:szCs w:val="21"/>
              </w:rPr>
              <w:t>vereinbaren, die Vor- und Nachteile eine</w:t>
            </w:r>
            <w:r w:rsidR="007A0616">
              <w:rPr>
                <w:szCs w:val="21"/>
              </w:rPr>
              <w:t>r Fusion</w:t>
            </w:r>
            <w:r w:rsidRPr="00022DDF">
              <w:rPr>
                <w:szCs w:val="21"/>
              </w:rPr>
              <w:t xml:space="preserve"> abzuklären und den Abschluss eines Fusionsvertrags zu prüfen.</w:t>
            </w:r>
            <w:r w:rsidRPr="00022DDF" w:rsidDel="00110885">
              <w:rPr>
                <w:szCs w:val="21"/>
              </w:rPr>
              <w:t xml:space="preserve"> </w:t>
            </w:r>
          </w:p>
          <w:p w14:paraId="002DC27F" w14:textId="77777777" w:rsidR="00A87B09" w:rsidRPr="00022DDF" w:rsidRDefault="00A87B09" w:rsidP="007278F6">
            <w:pPr>
              <w:spacing w:before="240" w:line="269" w:lineRule="exact"/>
              <w:rPr>
                <w:b/>
                <w:szCs w:val="21"/>
              </w:rPr>
            </w:pPr>
            <w:r w:rsidRPr="00022DDF">
              <w:rPr>
                <w:szCs w:val="21"/>
                <w:vertAlign w:val="superscript"/>
              </w:rPr>
              <w:t xml:space="preserve">2 </w:t>
            </w:r>
            <w:r w:rsidRPr="00022DDF">
              <w:rPr>
                <w:szCs w:val="21"/>
              </w:rPr>
              <w:t>Sie setzen dafür eine interkommunale Arbeitsgruppe ein.</w:t>
            </w:r>
          </w:p>
        </w:tc>
      </w:tr>
      <w:tr w:rsidR="00A87B09" w:rsidRPr="00022DDF" w14:paraId="4F50F507" w14:textId="77777777" w:rsidTr="005438B7">
        <w:tc>
          <w:tcPr>
            <w:tcW w:w="2338" w:type="dxa"/>
          </w:tcPr>
          <w:p w14:paraId="52D45964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</w:tc>
        <w:tc>
          <w:tcPr>
            <w:tcW w:w="7326" w:type="dxa"/>
          </w:tcPr>
          <w:p w14:paraId="37764565" w14:textId="77777777" w:rsidR="00A87B09" w:rsidRPr="00022DDF" w:rsidRDefault="00A87B09" w:rsidP="005438B7">
            <w:pPr>
              <w:spacing w:before="100" w:beforeAutospacing="1" w:line="269" w:lineRule="exact"/>
              <w:ind w:left="73"/>
              <w:rPr>
                <w:b/>
                <w:szCs w:val="21"/>
              </w:rPr>
            </w:pPr>
          </w:p>
        </w:tc>
      </w:tr>
      <w:tr w:rsidR="00A87B09" w:rsidRPr="00022DDF" w14:paraId="05F24D1B" w14:textId="77777777" w:rsidTr="005438B7">
        <w:tc>
          <w:tcPr>
            <w:tcW w:w="2338" w:type="dxa"/>
          </w:tcPr>
          <w:p w14:paraId="6FD4F65D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Inhalt des Vertrags</w:t>
            </w:r>
          </w:p>
        </w:tc>
        <w:tc>
          <w:tcPr>
            <w:tcW w:w="7326" w:type="dxa"/>
          </w:tcPr>
          <w:p w14:paraId="57FC5268" w14:textId="7B7F59F5" w:rsidR="00A87B09" w:rsidRPr="00022DDF" w:rsidRDefault="00A87B09" w:rsidP="005438B7">
            <w:pPr>
              <w:spacing w:before="100" w:beforeAutospacing="1"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>Art. 2</w:t>
            </w:r>
            <w:r w:rsidRPr="00022DDF">
              <w:rPr>
                <w:szCs w:val="21"/>
              </w:rPr>
              <w:t xml:space="preserve"> Der vorliegende Vertrag regelt die</w:t>
            </w:r>
            <w:r w:rsidR="00BD29E1">
              <w:rPr>
                <w:szCs w:val="21"/>
              </w:rPr>
              <w:t xml:space="preserve"> </w:t>
            </w:r>
            <w:r w:rsidRPr="00022DDF">
              <w:rPr>
                <w:szCs w:val="21"/>
              </w:rPr>
              <w:t>Einsetzung, die Organisation, die Aufgaben, die Kompetenzen und die Finanzierung der interkommunalen Arbeitsgruppe</w:t>
            </w:r>
            <w:r w:rsidR="00422BFE">
              <w:rPr>
                <w:szCs w:val="21"/>
              </w:rPr>
              <w:t xml:space="preserve"> sowie die </w:t>
            </w:r>
            <w:r w:rsidR="004252A9">
              <w:rPr>
                <w:szCs w:val="21"/>
              </w:rPr>
              <w:t xml:space="preserve">weiteren </w:t>
            </w:r>
            <w:r w:rsidR="006F2492">
              <w:rPr>
                <w:szCs w:val="21"/>
              </w:rPr>
              <w:t>Prozessschritte.</w:t>
            </w:r>
          </w:p>
        </w:tc>
      </w:tr>
      <w:tr w:rsidR="00A87B09" w:rsidRPr="00022DDF" w14:paraId="7C7B086C" w14:textId="77777777" w:rsidTr="005438B7">
        <w:tc>
          <w:tcPr>
            <w:tcW w:w="2338" w:type="dxa"/>
          </w:tcPr>
          <w:p w14:paraId="3B84B8CF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</w:tc>
        <w:tc>
          <w:tcPr>
            <w:tcW w:w="7326" w:type="dxa"/>
          </w:tcPr>
          <w:p w14:paraId="6DB2B949" w14:textId="77777777" w:rsidR="00A87B09" w:rsidRPr="00022DDF" w:rsidRDefault="00A87B09" w:rsidP="005438B7">
            <w:pPr>
              <w:spacing w:before="100" w:beforeAutospacing="1" w:line="269" w:lineRule="exact"/>
              <w:ind w:left="73"/>
              <w:rPr>
                <w:b/>
                <w:szCs w:val="21"/>
              </w:rPr>
            </w:pPr>
          </w:p>
        </w:tc>
      </w:tr>
      <w:tr w:rsidR="00A87B09" w:rsidRPr="00022DDF" w14:paraId="31A3828E" w14:textId="77777777" w:rsidTr="005438B7">
        <w:tc>
          <w:tcPr>
            <w:tcW w:w="2338" w:type="dxa"/>
          </w:tcPr>
          <w:p w14:paraId="16FF0E73" w14:textId="77777777" w:rsidR="00A87B09" w:rsidRPr="00022DDF" w:rsidRDefault="00A87B09" w:rsidP="008574FB">
            <w:pPr>
              <w:pStyle w:val="Marginale"/>
              <w:spacing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Treue- und Informationspflichten</w:t>
            </w:r>
          </w:p>
          <w:p w14:paraId="0749025A" w14:textId="09341190" w:rsidR="000916CE" w:rsidRPr="00022DDF" w:rsidRDefault="000916CE" w:rsidP="008574FB">
            <w:pPr>
              <w:pStyle w:val="berschrift1"/>
              <w:spacing w:before="0"/>
            </w:pPr>
          </w:p>
        </w:tc>
        <w:tc>
          <w:tcPr>
            <w:tcW w:w="7326" w:type="dxa"/>
          </w:tcPr>
          <w:p w14:paraId="16EBDD10" w14:textId="77777777" w:rsidR="00A87B09" w:rsidRPr="00022DDF" w:rsidRDefault="00A87B09" w:rsidP="008574FB">
            <w:pPr>
              <w:spacing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 xml:space="preserve">Art. 3 </w:t>
            </w:r>
            <w:r w:rsidRPr="00022DDF">
              <w:rPr>
                <w:szCs w:val="21"/>
                <w:vertAlign w:val="superscript"/>
              </w:rPr>
              <w:t xml:space="preserve">1 </w:t>
            </w:r>
            <w:r w:rsidRPr="00022DDF">
              <w:rPr>
                <w:szCs w:val="21"/>
              </w:rPr>
              <w:t>Die vertragschliessenden Gemeinden verpflichten sich, sich gegenseitig über Geschäfte und Vorkommnisse zu informieren, die eine Fusion der Gemeinden tangieren können.</w:t>
            </w:r>
          </w:p>
          <w:p w14:paraId="3B4AE276" w14:textId="77777777" w:rsidR="00A87B09" w:rsidRDefault="00A87B09" w:rsidP="008574FB">
            <w:pPr>
              <w:spacing w:before="240" w:line="269" w:lineRule="exact"/>
              <w:rPr>
                <w:szCs w:val="21"/>
              </w:rPr>
            </w:pPr>
            <w:r w:rsidRPr="00022DDF">
              <w:rPr>
                <w:szCs w:val="21"/>
                <w:vertAlign w:val="superscript"/>
              </w:rPr>
              <w:t xml:space="preserve">2 </w:t>
            </w:r>
            <w:r w:rsidRPr="00022DDF">
              <w:rPr>
                <w:szCs w:val="21"/>
              </w:rPr>
              <w:t>Die vertragschliessenden Gemeinden verpflichten sich, die Abklärungen im Rahmen ihrer Möglichkeiten zu unterstützen und keine Handlungen vorzunehmen, die eine Fusion der Gemeinden behindern könnten.</w:t>
            </w:r>
            <w:r w:rsidRPr="00022DDF" w:rsidDel="00D63F80">
              <w:rPr>
                <w:szCs w:val="21"/>
              </w:rPr>
              <w:t xml:space="preserve"> </w:t>
            </w:r>
          </w:p>
          <w:p w14:paraId="718C6249" w14:textId="4EAF757A" w:rsidR="000916CE" w:rsidRPr="00022DDF" w:rsidRDefault="000916CE" w:rsidP="008574FB">
            <w:pPr>
              <w:spacing w:line="269" w:lineRule="exact"/>
              <w:rPr>
                <w:szCs w:val="21"/>
              </w:rPr>
            </w:pPr>
          </w:p>
        </w:tc>
      </w:tr>
    </w:tbl>
    <w:p w14:paraId="68D45B20" w14:textId="70228399" w:rsidR="00A87B09" w:rsidRPr="00022DDF" w:rsidRDefault="00485BC4" w:rsidP="00A87B09">
      <w:pPr>
        <w:pStyle w:val="berschrift1"/>
        <w:tabs>
          <w:tab w:val="left" w:pos="0"/>
        </w:tabs>
        <w:spacing w:before="100" w:beforeAutospacing="1" w:line="269" w:lineRule="exact"/>
      </w:pPr>
      <w:r>
        <w:br/>
      </w:r>
      <w:r w:rsidR="00BD2C0C">
        <w:t>2</w:t>
      </w:r>
      <w:r w:rsidR="00A87B09" w:rsidRPr="00022DDF">
        <w:t>.</w:t>
      </w:r>
      <w:r w:rsidR="00A87B09" w:rsidRPr="00022DDF">
        <w:tab/>
        <w:t>Einsetzung und Organisation der interkommunalen Arbeitsgruppe</w:t>
      </w: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87B09" w:rsidRPr="00022DDF" w14:paraId="3365EBEB" w14:textId="77777777" w:rsidTr="005438B7">
        <w:tc>
          <w:tcPr>
            <w:tcW w:w="2338" w:type="dxa"/>
          </w:tcPr>
          <w:p w14:paraId="35B8B6CA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Einsetzung</w:t>
            </w:r>
          </w:p>
        </w:tc>
        <w:tc>
          <w:tcPr>
            <w:tcW w:w="7326" w:type="dxa"/>
          </w:tcPr>
          <w:p w14:paraId="0A4926E6" w14:textId="77777777" w:rsidR="00A87B09" w:rsidRPr="00022DDF" w:rsidRDefault="00A87B09" w:rsidP="005438B7">
            <w:pPr>
              <w:pStyle w:val="Fuzeile"/>
              <w:spacing w:before="100" w:beforeAutospacing="1" w:after="100" w:afterAutospacing="1" w:line="269" w:lineRule="exact"/>
              <w:rPr>
                <w:sz w:val="21"/>
                <w:szCs w:val="21"/>
              </w:rPr>
            </w:pPr>
            <w:r w:rsidRPr="00022DDF">
              <w:rPr>
                <w:b/>
                <w:sz w:val="21"/>
                <w:szCs w:val="21"/>
              </w:rPr>
              <w:t>Art. 4</w:t>
            </w:r>
            <w:r w:rsidRPr="00022DDF">
              <w:rPr>
                <w:sz w:val="21"/>
                <w:szCs w:val="21"/>
              </w:rPr>
              <w:t xml:space="preserve"> Die vertragschliessenden Gemeinden setzen eine nichtständige interkommunale Arbeitsgruppe ein.</w:t>
            </w:r>
          </w:p>
        </w:tc>
      </w:tr>
      <w:tr w:rsidR="00A87B09" w:rsidRPr="00022DDF" w14:paraId="62268545" w14:textId="77777777" w:rsidTr="005438B7">
        <w:tc>
          <w:tcPr>
            <w:tcW w:w="2338" w:type="dxa"/>
          </w:tcPr>
          <w:p w14:paraId="68187035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</w:tc>
        <w:tc>
          <w:tcPr>
            <w:tcW w:w="7326" w:type="dxa"/>
          </w:tcPr>
          <w:p w14:paraId="0C95994B" w14:textId="77777777" w:rsidR="00A87B09" w:rsidRPr="00022DDF" w:rsidRDefault="00A87B09" w:rsidP="005438B7">
            <w:pPr>
              <w:spacing w:before="100" w:beforeAutospacing="1" w:line="269" w:lineRule="exact"/>
              <w:ind w:left="73"/>
              <w:rPr>
                <w:szCs w:val="21"/>
              </w:rPr>
            </w:pPr>
          </w:p>
        </w:tc>
      </w:tr>
      <w:tr w:rsidR="00A87B09" w:rsidRPr="00022DDF" w14:paraId="43A2D5E4" w14:textId="77777777" w:rsidTr="008574FB">
        <w:trPr>
          <w:trHeight w:val="70"/>
        </w:trPr>
        <w:tc>
          <w:tcPr>
            <w:tcW w:w="2338" w:type="dxa"/>
          </w:tcPr>
          <w:p w14:paraId="7AD39CA7" w14:textId="3CE102F4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 xml:space="preserve">Zusammensetzung </w:t>
            </w:r>
          </w:p>
          <w:p w14:paraId="089CF522" w14:textId="77777777" w:rsidR="00A87B09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  <w:p w14:paraId="09349351" w14:textId="77777777" w:rsidR="00112709" w:rsidRDefault="00112709" w:rsidP="00112709">
            <w:pPr>
              <w:rPr>
                <w:lang w:val="de-DE" w:eastAsia="de-CH"/>
              </w:rPr>
            </w:pPr>
          </w:p>
          <w:p w14:paraId="21AF3CC2" w14:textId="77777777" w:rsidR="00112709" w:rsidRDefault="00112709" w:rsidP="00112709">
            <w:pPr>
              <w:rPr>
                <w:lang w:val="de-DE" w:eastAsia="de-CH"/>
              </w:rPr>
            </w:pPr>
          </w:p>
          <w:p w14:paraId="6B1D9A06" w14:textId="77777777" w:rsidR="00112709" w:rsidRPr="008574FB" w:rsidRDefault="00112709" w:rsidP="00112709">
            <w:pPr>
              <w:pStyle w:val="Marginale"/>
              <w:spacing w:before="100" w:beforeAutospacing="1" w:line="269" w:lineRule="exact"/>
              <w:rPr>
                <w:i/>
                <w:iCs/>
                <w:sz w:val="21"/>
                <w:szCs w:val="21"/>
              </w:rPr>
            </w:pPr>
            <w:r w:rsidRPr="008574FB">
              <w:rPr>
                <w:i/>
                <w:iCs/>
                <w:sz w:val="21"/>
                <w:szCs w:val="21"/>
              </w:rPr>
              <w:t>Zusammensetzung, Nominationsfrist</w:t>
            </w:r>
          </w:p>
          <w:p w14:paraId="232DA4C9" w14:textId="77777777" w:rsidR="00112709" w:rsidRPr="004F45FE" w:rsidRDefault="00112709" w:rsidP="008574FB"/>
        </w:tc>
        <w:tc>
          <w:tcPr>
            <w:tcW w:w="7326" w:type="dxa"/>
          </w:tcPr>
          <w:p w14:paraId="2EFC3FA9" w14:textId="6566E714" w:rsidR="009A72F4" w:rsidRPr="00022DDF" w:rsidRDefault="009A72F4" w:rsidP="009A72F4">
            <w:pPr>
              <w:pStyle w:val="Marginale"/>
              <w:spacing w:line="269" w:lineRule="exact"/>
              <w:rPr>
                <w:sz w:val="21"/>
                <w:szCs w:val="21"/>
              </w:rPr>
            </w:pPr>
            <w:r w:rsidRPr="00022DDF">
              <w:rPr>
                <w:b/>
                <w:sz w:val="21"/>
                <w:szCs w:val="21"/>
              </w:rPr>
              <w:t xml:space="preserve">Art. 5 </w:t>
            </w:r>
            <w:r w:rsidRPr="00022DDF">
              <w:rPr>
                <w:sz w:val="21"/>
                <w:szCs w:val="21"/>
                <w:vertAlign w:val="superscript"/>
              </w:rPr>
              <w:t xml:space="preserve">1 </w:t>
            </w:r>
            <w:r w:rsidRPr="00022DDF">
              <w:rPr>
                <w:sz w:val="21"/>
                <w:szCs w:val="21"/>
              </w:rPr>
              <w:t xml:space="preserve">Die Arbeitsgruppe setzt sich zusammen aus den </w:t>
            </w:r>
            <w:r>
              <w:rPr>
                <w:sz w:val="21"/>
                <w:szCs w:val="21"/>
              </w:rPr>
              <w:t xml:space="preserve">Exekutivorganen (im Folgenden: Gemeinderäte) </w:t>
            </w:r>
            <w:r w:rsidRPr="00022DDF">
              <w:rPr>
                <w:rFonts w:cs="Arial"/>
                <w:sz w:val="21"/>
                <w:szCs w:val="21"/>
              </w:rPr>
              <w:t xml:space="preserve">inkl. dem Verwaltungskader </w:t>
            </w:r>
            <w:r>
              <w:rPr>
                <w:rFonts w:cs="Arial"/>
                <w:sz w:val="21"/>
                <w:szCs w:val="21"/>
              </w:rPr>
              <w:t>der</w:t>
            </w:r>
            <w:r w:rsidRPr="00022DDF">
              <w:rPr>
                <w:rFonts w:cs="Arial"/>
                <w:sz w:val="21"/>
                <w:szCs w:val="21"/>
              </w:rPr>
              <w:t xml:space="preserve"> Gemeinden.</w:t>
            </w:r>
            <w:r w:rsidRPr="00022DD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</w:r>
          </w:p>
          <w:p w14:paraId="12DE1654" w14:textId="0B710094" w:rsidR="009A72F4" w:rsidRDefault="009A72F4" w:rsidP="009A72F4">
            <w:pPr>
              <w:spacing w:line="269" w:lineRule="exact"/>
              <w:rPr>
                <w:b/>
                <w:i/>
                <w:szCs w:val="21"/>
              </w:rPr>
            </w:pPr>
            <w:r w:rsidRPr="00022DDF">
              <w:rPr>
                <w:szCs w:val="21"/>
                <w:vertAlign w:val="superscript"/>
              </w:rPr>
              <w:t xml:space="preserve">2 </w:t>
            </w:r>
            <w:r w:rsidRPr="00022DDF">
              <w:rPr>
                <w:szCs w:val="21"/>
              </w:rPr>
              <w:t xml:space="preserve">Bei einem Wechsel im Gemeinderat und/oder der Verwaltung nimmt </w:t>
            </w:r>
            <w:r>
              <w:rPr>
                <w:szCs w:val="21"/>
              </w:rPr>
              <w:t>die nachfolgende Person</w:t>
            </w:r>
            <w:r w:rsidRPr="00022DDF">
              <w:rPr>
                <w:szCs w:val="21"/>
              </w:rPr>
              <w:t xml:space="preserve"> Einsitz in der Arbeitsgruppe.</w:t>
            </w:r>
          </w:p>
          <w:p w14:paraId="655F3ED4" w14:textId="77777777" w:rsidR="009A72F4" w:rsidRDefault="009A72F4" w:rsidP="006F2492">
            <w:pPr>
              <w:spacing w:line="269" w:lineRule="exact"/>
              <w:rPr>
                <w:b/>
                <w:i/>
                <w:szCs w:val="21"/>
              </w:rPr>
            </w:pPr>
          </w:p>
          <w:p w14:paraId="7299FFC4" w14:textId="77777777" w:rsidR="009A72F4" w:rsidRPr="00022DDF" w:rsidRDefault="009A72F4" w:rsidP="009A72F4">
            <w:pPr>
              <w:spacing w:line="269" w:lineRule="exact"/>
              <w:rPr>
                <w:b/>
                <w:i/>
                <w:szCs w:val="21"/>
              </w:rPr>
            </w:pPr>
            <w:r w:rsidRPr="00022DDF">
              <w:rPr>
                <w:b/>
                <w:i/>
                <w:szCs w:val="21"/>
              </w:rPr>
              <w:t xml:space="preserve">Variante </w:t>
            </w:r>
          </w:p>
          <w:p w14:paraId="6E2E7D0E" w14:textId="7D1D3AA1" w:rsidR="006F2492" w:rsidRPr="00022DDF" w:rsidRDefault="006F2492" w:rsidP="006F2492">
            <w:pPr>
              <w:spacing w:line="269" w:lineRule="exact"/>
              <w:rPr>
                <w:i/>
                <w:szCs w:val="21"/>
              </w:rPr>
            </w:pPr>
            <w:r w:rsidRPr="00022DDF">
              <w:rPr>
                <w:b/>
                <w:i/>
                <w:szCs w:val="21"/>
              </w:rPr>
              <w:t>Art. 5</w:t>
            </w:r>
            <w:r w:rsidRPr="00022DDF">
              <w:rPr>
                <w:b/>
                <w:i/>
                <w:szCs w:val="21"/>
                <w:vertAlign w:val="superscript"/>
              </w:rPr>
              <w:t xml:space="preserve"> </w:t>
            </w:r>
            <w:r w:rsidRPr="00022DDF">
              <w:rPr>
                <w:i/>
                <w:szCs w:val="21"/>
                <w:vertAlign w:val="superscript"/>
              </w:rPr>
              <w:t>1</w:t>
            </w:r>
            <w:r w:rsidRPr="00022DDF">
              <w:rPr>
                <w:i/>
                <w:szCs w:val="21"/>
              </w:rPr>
              <w:t xml:space="preserve"> Die Arbeitsgruppe setzt sich zusammen aus je </w:t>
            </w:r>
            <w:r w:rsidRPr="00022DDF">
              <w:rPr>
                <w:i/>
                <w:szCs w:val="21"/>
                <w:highlight w:val="yellow"/>
              </w:rPr>
              <w:t>…</w:t>
            </w:r>
            <w:r w:rsidRPr="00022DDF">
              <w:rPr>
                <w:i/>
                <w:szCs w:val="21"/>
              </w:rPr>
              <w:t xml:space="preserve"> Delegierten der vertragschliessenden Gemeinden. Jede Gemeinde ist mit mindestens einem Mitglied des Gemeinderates in der Arbeitsgruppe vertreten.</w:t>
            </w:r>
          </w:p>
          <w:p w14:paraId="6601AB91" w14:textId="17FD9E7D" w:rsidR="006F2492" w:rsidRPr="009A72F4" w:rsidRDefault="006F2492" w:rsidP="008574FB">
            <w:pPr>
              <w:pStyle w:val="Marginale"/>
              <w:spacing w:before="240" w:line="269" w:lineRule="exact"/>
              <w:rPr>
                <w:b/>
                <w:sz w:val="21"/>
                <w:szCs w:val="21"/>
              </w:rPr>
            </w:pPr>
            <w:r w:rsidRPr="008574FB">
              <w:rPr>
                <w:i/>
                <w:sz w:val="21"/>
                <w:szCs w:val="21"/>
                <w:vertAlign w:val="superscript"/>
              </w:rPr>
              <w:t>2</w:t>
            </w:r>
            <w:r w:rsidRPr="008574FB">
              <w:rPr>
                <w:i/>
                <w:sz w:val="21"/>
                <w:szCs w:val="21"/>
              </w:rPr>
              <w:t xml:space="preserve"> Die vertragschliessenden Gemeinden bezeichnen ihre(n) Delegierten selbst. Sie bestimmen ihre Delegierten bis zum </w:t>
            </w:r>
            <w:r w:rsidRPr="008574FB">
              <w:rPr>
                <w:i/>
                <w:sz w:val="21"/>
                <w:szCs w:val="21"/>
                <w:highlight w:val="yellow"/>
              </w:rPr>
              <w:t>…</w:t>
            </w:r>
            <w:r w:rsidRPr="008574FB">
              <w:rPr>
                <w:i/>
                <w:sz w:val="21"/>
                <w:szCs w:val="21"/>
              </w:rPr>
              <w:br/>
            </w:r>
          </w:p>
          <w:p w14:paraId="0C20066A" w14:textId="7820E220" w:rsidR="00A87B09" w:rsidRPr="00022DDF" w:rsidRDefault="00A87B09" w:rsidP="008574FB">
            <w:pPr>
              <w:spacing w:line="269" w:lineRule="exact"/>
              <w:rPr>
                <w:i/>
                <w:szCs w:val="21"/>
              </w:rPr>
            </w:pPr>
          </w:p>
        </w:tc>
      </w:tr>
      <w:tr w:rsidR="00A87B09" w:rsidRPr="00022DDF" w14:paraId="3E6ACFFC" w14:textId="77777777" w:rsidTr="005438B7">
        <w:tc>
          <w:tcPr>
            <w:tcW w:w="2338" w:type="dxa"/>
          </w:tcPr>
          <w:p w14:paraId="58F46D4F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</w:tc>
        <w:tc>
          <w:tcPr>
            <w:tcW w:w="7326" w:type="dxa"/>
          </w:tcPr>
          <w:p w14:paraId="3412559A" w14:textId="77777777" w:rsidR="00A87B09" w:rsidRPr="00022DDF" w:rsidRDefault="00A87B09" w:rsidP="005438B7">
            <w:pPr>
              <w:spacing w:before="100" w:beforeAutospacing="1" w:line="269" w:lineRule="exact"/>
              <w:ind w:left="73"/>
              <w:rPr>
                <w:szCs w:val="21"/>
              </w:rPr>
            </w:pPr>
          </w:p>
        </w:tc>
      </w:tr>
      <w:tr w:rsidR="00A87B09" w:rsidRPr="00022DDF" w14:paraId="34FDF9AA" w14:textId="77777777" w:rsidTr="005438B7">
        <w:tc>
          <w:tcPr>
            <w:tcW w:w="2338" w:type="dxa"/>
          </w:tcPr>
          <w:p w14:paraId="22B9C4A0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lastRenderedPageBreak/>
              <w:t>Organisation</w:t>
            </w:r>
          </w:p>
        </w:tc>
        <w:tc>
          <w:tcPr>
            <w:tcW w:w="7326" w:type="dxa"/>
          </w:tcPr>
          <w:p w14:paraId="4BB8EBF1" w14:textId="77777777" w:rsidR="00A87B09" w:rsidRPr="00022DDF" w:rsidRDefault="00A87B09" w:rsidP="005438B7">
            <w:pPr>
              <w:spacing w:before="100" w:beforeAutospacing="1"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>Art. 6</w:t>
            </w:r>
            <w:r w:rsidRPr="00022DDF">
              <w:rPr>
                <w:szCs w:val="21"/>
              </w:rPr>
              <w:t xml:space="preserve"> </w:t>
            </w:r>
            <w:r w:rsidRPr="00022DDF">
              <w:rPr>
                <w:szCs w:val="21"/>
                <w:vertAlign w:val="superscript"/>
              </w:rPr>
              <w:t xml:space="preserve">1 </w:t>
            </w:r>
            <w:r w:rsidRPr="00022DDF">
              <w:rPr>
                <w:szCs w:val="21"/>
              </w:rPr>
              <w:t>Die Arbeitsgruppe konstituiert sich selbst.</w:t>
            </w:r>
          </w:p>
          <w:p w14:paraId="104050C6" w14:textId="77777777" w:rsidR="00A87B09" w:rsidRPr="00022DDF" w:rsidRDefault="00A87B09" w:rsidP="007805D6">
            <w:pPr>
              <w:spacing w:before="240" w:line="269" w:lineRule="exact"/>
              <w:rPr>
                <w:szCs w:val="21"/>
              </w:rPr>
            </w:pPr>
            <w:r w:rsidRPr="00022DDF">
              <w:rPr>
                <w:szCs w:val="21"/>
                <w:vertAlign w:val="superscript"/>
              </w:rPr>
              <w:t xml:space="preserve">2 </w:t>
            </w:r>
            <w:r w:rsidRPr="00022DDF">
              <w:rPr>
                <w:szCs w:val="21"/>
              </w:rPr>
              <w:t>Die Arbeitsgruppe gibt sich ein Organisationsstatut. Sie regelt darin insbesondere den Sitzungsturnus und die Arbeitszuteilungen.</w:t>
            </w:r>
          </w:p>
          <w:p w14:paraId="57FD8C58" w14:textId="0EE29DA9" w:rsidR="00A87B09" w:rsidRPr="00022DDF" w:rsidRDefault="00A87B09" w:rsidP="005438B7">
            <w:pPr>
              <w:spacing w:line="269" w:lineRule="exact"/>
              <w:rPr>
                <w:szCs w:val="21"/>
                <w:vertAlign w:val="superscript"/>
              </w:rPr>
            </w:pPr>
          </w:p>
        </w:tc>
      </w:tr>
      <w:tr w:rsidR="00A87B09" w:rsidRPr="00022DDF" w14:paraId="645C9277" w14:textId="77777777" w:rsidTr="005438B7">
        <w:tc>
          <w:tcPr>
            <w:tcW w:w="2338" w:type="dxa"/>
          </w:tcPr>
          <w:p w14:paraId="3ED58B54" w14:textId="77777777" w:rsidR="0031556E" w:rsidRDefault="0031556E" w:rsidP="008574FB">
            <w:pPr>
              <w:pStyle w:val="Marginale"/>
              <w:spacing w:line="269" w:lineRule="exact"/>
              <w:rPr>
                <w:sz w:val="21"/>
                <w:szCs w:val="21"/>
              </w:rPr>
            </w:pPr>
          </w:p>
          <w:p w14:paraId="0B2C6C6E" w14:textId="12897837" w:rsidR="00A87B09" w:rsidRPr="00022DDF" w:rsidDel="008A70CF" w:rsidRDefault="00A87B09" w:rsidP="008574FB">
            <w:pPr>
              <w:pStyle w:val="Marginale"/>
              <w:spacing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Sekretariat und Rechnungswesen; Benützung Infrastruktur</w:t>
            </w:r>
          </w:p>
        </w:tc>
        <w:tc>
          <w:tcPr>
            <w:tcW w:w="7326" w:type="dxa"/>
          </w:tcPr>
          <w:p w14:paraId="70F2267A" w14:textId="2E4269D1" w:rsidR="00A87B09" w:rsidRPr="00022DDF" w:rsidRDefault="007278F6" w:rsidP="005438B7">
            <w:pPr>
              <w:spacing w:before="100" w:beforeAutospacing="1" w:line="269" w:lineRule="exact"/>
              <w:rPr>
                <w:szCs w:val="21"/>
              </w:rPr>
            </w:pPr>
            <w:r>
              <w:rPr>
                <w:b/>
                <w:szCs w:val="21"/>
              </w:rPr>
              <w:br/>
            </w:r>
            <w:r w:rsidR="00A87B09" w:rsidRPr="00022DDF">
              <w:rPr>
                <w:b/>
                <w:szCs w:val="21"/>
              </w:rPr>
              <w:t xml:space="preserve">Art. 7 </w:t>
            </w:r>
            <w:r w:rsidR="00A87B09" w:rsidRPr="00022DDF">
              <w:rPr>
                <w:szCs w:val="21"/>
                <w:vertAlign w:val="superscript"/>
              </w:rPr>
              <w:t>1</w:t>
            </w:r>
            <w:r w:rsidR="00A87B09" w:rsidRPr="00022DDF">
              <w:rPr>
                <w:b/>
                <w:szCs w:val="21"/>
                <w:vertAlign w:val="superscript"/>
              </w:rPr>
              <w:t xml:space="preserve"> </w:t>
            </w:r>
            <w:r w:rsidR="00A87B09" w:rsidRPr="00022DDF">
              <w:rPr>
                <w:szCs w:val="21"/>
              </w:rPr>
              <w:t xml:space="preserve">Das Sekretariat und das Rechnungswesen für die Arbeitsgruppe werden durch die Gemeinde </w:t>
            </w:r>
            <w:r w:rsidR="00A37474" w:rsidRPr="008574FB">
              <w:rPr>
                <w:szCs w:val="21"/>
                <w:highlight w:val="yellow"/>
              </w:rPr>
              <w:t>...</w:t>
            </w:r>
            <w:r w:rsidR="00A87B09" w:rsidRPr="00022DDF">
              <w:rPr>
                <w:szCs w:val="21"/>
              </w:rPr>
              <w:t xml:space="preserve"> geführt.</w:t>
            </w:r>
          </w:p>
          <w:p w14:paraId="14BAFBDA" w14:textId="26C70CA6" w:rsidR="00A87B09" w:rsidRPr="00022DDF" w:rsidDel="008A70CF" w:rsidRDefault="00A87B09" w:rsidP="007805D6">
            <w:pPr>
              <w:spacing w:before="240" w:line="269" w:lineRule="exact"/>
              <w:rPr>
                <w:b/>
                <w:szCs w:val="21"/>
              </w:rPr>
            </w:pPr>
            <w:r w:rsidRPr="00022DDF">
              <w:rPr>
                <w:szCs w:val="21"/>
                <w:vertAlign w:val="superscript"/>
              </w:rPr>
              <w:t xml:space="preserve">2 </w:t>
            </w:r>
            <w:r w:rsidRPr="00022DDF">
              <w:rPr>
                <w:szCs w:val="21"/>
              </w:rPr>
              <w:t xml:space="preserve">Die Arbeitsgruppe kann für ihre Tätigkeit die Infrastruktur </w:t>
            </w:r>
            <w:r w:rsidR="00A37474">
              <w:rPr>
                <w:szCs w:val="21"/>
              </w:rPr>
              <w:t>der</w:t>
            </w:r>
            <w:r w:rsidR="00A37474" w:rsidRPr="00022DDF">
              <w:rPr>
                <w:szCs w:val="21"/>
              </w:rPr>
              <w:t xml:space="preserve"> </w:t>
            </w:r>
            <w:r w:rsidRPr="00022DDF">
              <w:rPr>
                <w:szCs w:val="21"/>
              </w:rPr>
              <w:t>am Fusionsprojekt beteiligten Gemeinden unentgeltlich nutzen.</w:t>
            </w:r>
          </w:p>
        </w:tc>
      </w:tr>
    </w:tbl>
    <w:p w14:paraId="4E6BC8E1" w14:textId="7E3E8005" w:rsidR="00A87B09" w:rsidRPr="00022DDF" w:rsidRDefault="00E13A2F" w:rsidP="00A87B09">
      <w:pPr>
        <w:pStyle w:val="berschrift1"/>
        <w:spacing w:before="100" w:beforeAutospacing="1" w:line="269" w:lineRule="exact"/>
        <w:rPr>
          <w:color w:val="000000"/>
        </w:rPr>
      </w:pPr>
      <w:bookmarkStart w:id="0" w:name="_Toc462217787"/>
      <w:bookmarkStart w:id="1" w:name="_Toc462218049"/>
      <w:r>
        <w:br/>
      </w:r>
      <w:r w:rsidR="00A87B09" w:rsidRPr="00022DDF">
        <w:br/>
      </w:r>
      <w:r w:rsidR="00BD2C0C">
        <w:t>3</w:t>
      </w:r>
      <w:r w:rsidR="00A87B09" w:rsidRPr="00022DDF">
        <w:t>.</w:t>
      </w:r>
      <w:r w:rsidR="00A87B09" w:rsidRPr="00022DDF">
        <w:tab/>
        <w:t>Aufgaben und Kompetenzen der Arbeitsgruppe</w:t>
      </w:r>
      <w:bookmarkEnd w:id="0"/>
      <w:bookmarkEnd w:id="1"/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87B09" w:rsidRPr="00022DDF" w14:paraId="1B84A7EE" w14:textId="77777777" w:rsidTr="005438B7">
        <w:tc>
          <w:tcPr>
            <w:tcW w:w="2338" w:type="dxa"/>
          </w:tcPr>
          <w:p w14:paraId="18063DED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Aufgaben und Vorgehensweise</w:t>
            </w:r>
          </w:p>
        </w:tc>
        <w:tc>
          <w:tcPr>
            <w:tcW w:w="7326" w:type="dxa"/>
          </w:tcPr>
          <w:p w14:paraId="42826CF0" w14:textId="77777777" w:rsidR="00A87B09" w:rsidRPr="00022DDF" w:rsidRDefault="00A87B09" w:rsidP="005438B7">
            <w:pPr>
              <w:spacing w:before="100" w:beforeAutospacing="1"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>Art. 8</w:t>
            </w:r>
            <w:r w:rsidRPr="00022DDF">
              <w:rPr>
                <w:szCs w:val="21"/>
              </w:rPr>
              <w:t xml:space="preserve"> </w:t>
            </w:r>
            <w:r w:rsidRPr="00022DDF">
              <w:rPr>
                <w:szCs w:val="21"/>
                <w:vertAlign w:val="superscript"/>
              </w:rPr>
              <w:t xml:space="preserve">1 </w:t>
            </w:r>
            <w:r w:rsidRPr="00022DDF">
              <w:rPr>
                <w:szCs w:val="21"/>
              </w:rPr>
              <w:t>Die Arbeitsgruppe klärt die Vor- und Nachteile sowie die Folgen einer Fusion der vertragschliessenden Gemeinden in rechtlicher, finanzieller und politischer Hinsicht ab.</w:t>
            </w:r>
          </w:p>
          <w:p w14:paraId="209A03BD" w14:textId="60E0CC83" w:rsidR="00A87B09" w:rsidRPr="00022DDF" w:rsidRDefault="00A87B09" w:rsidP="007805D6">
            <w:pPr>
              <w:spacing w:before="240" w:line="269" w:lineRule="exact"/>
              <w:rPr>
                <w:szCs w:val="21"/>
              </w:rPr>
            </w:pPr>
            <w:r w:rsidRPr="00022DDF">
              <w:rPr>
                <w:szCs w:val="21"/>
                <w:vertAlign w:val="superscript"/>
              </w:rPr>
              <w:t xml:space="preserve">2 </w:t>
            </w:r>
            <w:r w:rsidRPr="00022DDF">
              <w:rPr>
                <w:szCs w:val="21"/>
              </w:rPr>
              <w:t xml:space="preserve">Die Arbeitsgruppe erstellt bis </w:t>
            </w:r>
            <w:r w:rsidRPr="00022DDF">
              <w:rPr>
                <w:szCs w:val="21"/>
                <w:highlight w:val="yellow"/>
              </w:rPr>
              <w:t>...</w:t>
            </w:r>
            <w:r w:rsidRPr="00022DDF">
              <w:rPr>
                <w:szCs w:val="21"/>
              </w:rPr>
              <w:t xml:space="preserve"> einen Grundlagenbericht, der die Vor- und Nachteile sowie die Folgen einer Fusion aufzeigt</w:t>
            </w:r>
            <w:r w:rsidR="00232DE1">
              <w:rPr>
                <w:szCs w:val="21"/>
              </w:rPr>
              <w:t>.</w:t>
            </w:r>
            <w:r w:rsidR="00F149F7" w:rsidRPr="00022DDF">
              <w:rPr>
                <w:szCs w:val="21"/>
              </w:rPr>
              <w:t xml:space="preserve"> </w:t>
            </w:r>
          </w:p>
          <w:p w14:paraId="4F8E2740" w14:textId="567C052F" w:rsidR="00A87B09" w:rsidRPr="00022DDF" w:rsidRDefault="00A87B09" w:rsidP="007805D6">
            <w:pPr>
              <w:spacing w:before="240" w:line="269" w:lineRule="exact"/>
              <w:rPr>
                <w:szCs w:val="21"/>
              </w:rPr>
            </w:pPr>
            <w:r w:rsidRPr="00022DDF">
              <w:rPr>
                <w:szCs w:val="21"/>
                <w:vertAlign w:val="superscript"/>
              </w:rPr>
              <w:t xml:space="preserve">3 </w:t>
            </w:r>
            <w:r w:rsidRPr="00022DDF">
              <w:rPr>
                <w:szCs w:val="21"/>
              </w:rPr>
              <w:t>Im Bericht wird</w:t>
            </w:r>
            <w:r w:rsidR="002F1100">
              <w:rPr>
                <w:szCs w:val="21"/>
              </w:rPr>
              <w:t xml:space="preserve"> den Gemeinderäten</w:t>
            </w:r>
            <w:r w:rsidRPr="00022DDF">
              <w:rPr>
                <w:szCs w:val="21"/>
              </w:rPr>
              <w:t xml:space="preserve"> Antrag zum weiteren Vorgehen gestellt.</w:t>
            </w:r>
            <w:r w:rsidR="00F149F7">
              <w:rPr>
                <w:szCs w:val="21"/>
              </w:rPr>
              <w:t xml:space="preserve"> Der Bericht bildet Basis für </w:t>
            </w:r>
            <w:r w:rsidR="005B195C">
              <w:rPr>
                <w:szCs w:val="21"/>
              </w:rPr>
              <w:t>die Grundsatzabstimmung</w:t>
            </w:r>
            <w:r w:rsidR="00F149F7">
              <w:rPr>
                <w:szCs w:val="21"/>
              </w:rPr>
              <w:t xml:space="preserve"> (</w:t>
            </w:r>
            <w:r w:rsidR="005E417C">
              <w:rPr>
                <w:szCs w:val="21"/>
              </w:rPr>
              <w:t xml:space="preserve">über die </w:t>
            </w:r>
            <w:r w:rsidR="00F149F7">
              <w:rPr>
                <w:szCs w:val="21"/>
              </w:rPr>
              <w:t xml:space="preserve">Weiterführung der Abklärungen) gemäss Artikel </w:t>
            </w:r>
            <w:r w:rsidR="007278F6">
              <w:rPr>
                <w:szCs w:val="21"/>
              </w:rPr>
              <w:t xml:space="preserve">11 </w:t>
            </w:r>
            <w:r w:rsidR="00683C41">
              <w:rPr>
                <w:szCs w:val="21"/>
              </w:rPr>
              <w:t>und 12</w:t>
            </w:r>
            <w:r w:rsidR="00F149F7">
              <w:rPr>
                <w:szCs w:val="21"/>
              </w:rPr>
              <w:t>.</w:t>
            </w:r>
          </w:p>
        </w:tc>
      </w:tr>
      <w:tr w:rsidR="00A87B09" w:rsidRPr="00022DDF" w14:paraId="3DC4C016" w14:textId="77777777" w:rsidTr="005438B7">
        <w:tc>
          <w:tcPr>
            <w:tcW w:w="2338" w:type="dxa"/>
          </w:tcPr>
          <w:p w14:paraId="4B2B1B98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</w:tc>
        <w:tc>
          <w:tcPr>
            <w:tcW w:w="7326" w:type="dxa"/>
          </w:tcPr>
          <w:p w14:paraId="4FCE70A8" w14:textId="77777777" w:rsidR="00A87B09" w:rsidRPr="00022DDF" w:rsidRDefault="00A87B09" w:rsidP="005438B7">
            <w:pPr>
              <w:spacing w:before="100" w:beforeAutospacing="1" w:line="269" w:lineRule="exact"/>
              <w:ind w:left="73"/>
              <w:rPr>
                <w:szCs w:val="21"/>
              </w:rPr>
            </w:pPr>
          </w:p>
        </w:tc>
      </w:tr>
      <w:tr w:rsidR="00A87B09" w:rsidRPr="00022DDF" w14:paraId="617726C3" w14:textId="77777777" w:rsidTr="0031556E">
        <w:trPr>
          <w:trHeight w:val="2328"/>
        </w:trPr>
        <w:tc>
          <w:tcPr>
            <w:tcW w:w="2338" w:type="dxa"/>
          </w:tcPr>
          <w:p w14:paraId="4009EAC7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Information/</w:t>
            </w:r>
          </w:p>
          <w:p w14:paraId="5780A584" w14:textId="77777777" w:rsidR="00A87B09" w:rsidRPr="00022DDF" w:rsidRDefault="00A87B09" w:rsidP="005438B7">
            <w:pPr>
              <w:pStyle w:val="Marginale"/>
              <w:spacing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Terminplan</w:t>
            </w:r>
          </w:p>
        </w:tc>
        <w:tc>
          <w:tcPr>
            <w:tcW w:w="7326" w:type="dxa"/>
          </w:tcPr>
          <w:p w14:paraId="7D5A8EE4" w14:textId="77777777" w:rsidR="00A87B09" w:rsidRPr="00022DDF" w:rsidRDefault="00A87B09" w:rsidP="005438B7">
            <w:pPr>
              <w:spacing w:before="100" w:beforeAutospacing="1"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 xml:space="preserve">Art. 9 </w:t>
            </w:r>
            <w:r w:rsidRPr="00022DDF">
              <w:rPr>
                <w:szCs w:val="21"/>
                <w:vertAlign w:val="superscript"/>
              </w:rPr>
              <w:t>1</w:t>
            </w:r>
            <w:r w:rsidRPr="00022DDF">
              <w:rPr>
                <w:b/>
                <w:szCs w:val="21"/>
                <w:vertAlign w:val="superscript"/>
              </w:rPr>
              <w:t xml:space="preserve"> </w:t>
            </w:r>
            <w:r w:rsidRPr="00022DDF">
              <w:rPr>
                <w:szCs w:val="21"/>
              </w:rPr>
              <w:t xml:space="preserve">Die Arbeitsgruppe informiert rechtzeitig, offen und sachgerecht über ihre Arbeiten. </w:t>
            </w:r>
          </w:p>
          <w:p w14:paraId="1628CE25" w14:textId="77777777" w:rsidR="00A87B09" w:rsidRPr="00022DDF" w:rsidRDefault="00A87B09" w:rsidP="007805D6">
            <w:pPr>
              <w:spacing w:before="240" w:line="269" w:lineRule="exact"/>
              <w:rPr>
                <w:szCs w:val="21"/>
              </w:rPr>
            </w:pPr>
            <w:r w:rsidRPr="00022DDF">
              <w:rPr>
                <w:szCs w:val="21"/>
                <w:vertAlign w:val="superscript"/>
              </w:rPr>
              <w:t>2</w:t>
            </w:r>
            <w:r w:rsidRPr="00022DDF">
              <w:rPr>
                <w:b/>
                <w:szCs w:val="21"/>
                <w:vertAlign w:val="superscript"/>
              </w:rPr>
              <w:t xml:space="preserve"> </w:t>
            </w:r>
            <w:r w:rsidRPr="00022DDF">
              <w:rPr>
                <w:szCs w:val="21"/>
              </w:rPr>
              <w:t xml:space="preserve">Sie erstellt ein Informationskonzept, das die Grundsätze der Information gegenüber der Bevölkerung und gegenüber den Behörden der vertragschliessenden Gemeinden </w:t>
            </w:r>
            <w:proofErr w:type="gramStart"/>
            <w:r w:rsidRPr="00022DDF">
              <w:rPr>
                <w:szCs w:val="21"/>
              </w:rPr>
              <w:t>enthält</w:t>
            </w:r>
            <w:proofErr w:type="gramEnd"/>
            <w:r w:rsidRPr="00022DDF">
              <w:rPr>
                <w:szCs w:val="21"/>
              </w:rPr>
              <w:t xml:space="preserve"> sowie einen Terminplan mit den wichtigsten Meilensteinen. </w:t>
            </w:r>
          </w:p>
          <w:p w14:paraId="36792B19" w14:textId="77777777" w:rsidR="00A87B09" w:rsidRPr="00022DDF" w:rsidRDefault="00A87B09" w:rsidP="007805D6">
            <w:pPr>
              <w:spacing w:before="240" w:line="269" w:lineRule="exact"/>
              <w:rPr>
                <w:b/>
                <w:i/>
                <w:szCs w:val="21"/>
              </w:rPr>
            </w:pPr>
            <w:r w:rsidRPr="00022DDF">
              <w:rPr>
                <w:szCs w:val="21"/>
                <w:vertAlign w:val="superscript"/>
              </w:rPr>
              <w:t xml:space="preserve">3 </w:t>
            </w:r>
            <w:r w:rsidRPr="00022DDF">
              <w:rPr>
                <w:szCs w:val="21"/>
              </w:rPr>
              <w:t>Informationskonzept und Terminplan werden den Gemeinderäten der vertragschliessenden Gemeinden zur Kenntnis gebracht.</w:t>
            </w:r>
            <w:r w:rsidRPr="00022DDF">
              <w:rPr>
                <w:i/>
                <w:szCs w:val="21"/>
              </w:rPr>
              <w:t xml:space="preserve"> </w:t>
            </w:r>
          </w:p>
        </w:tc>
      </w:tr>
      <w:tr w:rsidR="00A87B09" w:rsidRPr="00022DDF" w14:paraId="11F35AED" w14:textId="77777777" w:rsidTr="005438B7">
        <w:tc>
          <w:tcPr>
            <w:tcW w:w="2338" w:type="dxa"/>
          </w:tcPr>
          <w:p w14:paraId="4FC842DE" w14:textId="77777777" w:rsidR="00A87B09" w:rsidRPr="00022DDF" w:rsidRDefault="00A87B09" w:rsidP="005438B7">
            <w:pPr>
              <w:spacing w:line="269" w:lineRule="exact"/>
              <w:rPr>
                <w:szCs w:val="21"/>
              </w:rPr>
            </w:pPr>
          </w:p>
        </w:tc>
        <w:tc>
          <w:tcPr>
            <w:tcW w:w="7326" w:type="dxa"/>
          </w:tcPr>
          <w:p w14:paraId="50BA30EA" w14:textId="77777777" w:rsidR="00A87B09" w:rsidRPr="00022DDF" w:rsidRDefault="00A87B09" w:rsidP="005438B7">
            <w:pPr>
              <w:spacing w:before="100" w:beforeAutospacing="1" w:line="269" w:lineRule="exact"/>
              <w:ind w:left="73"/>
              <w:rPr>
                <w:szCs w:val="21"/>
              </w:rPr>
            </w:pPr>
          </w:p>
        </w:tc>
      </w:tr>
      <w:tr w:rsidR="00A87B09" w:rsidRPr="00022DDF" w14:paraId="4038F797" w14:textId="77777777" w:rsidTr="005438B7">
        <w:tc>
          <w:tcPr>
            <w:tcW w:w="2338" w:type="dxa"/>
          </w:tcPr>
          <w:p w14:paraId="3FF3E860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Kompetenzen</w:t>
            </w:r>
          </w:p>
        </w:tc>
        <w:tc>
          <w:tcPr>
            <w:tcW w:w="7326" w:type="dxa"/>
          </w:tcPr>
          <w:p w14:paraId="0B268026" w14:textId="66CDE845" w:rsidR="00A87B09" w:rsidRPr="00022DDF" w:rsidRDefault="00A87B09" w:rsidP="005438B7">
            <w:pPr>
              <w:spacing w:before="100" w:beforeAutospacing="1"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>Art. 10</w:t>
            </w:r>
            <w:r w:rsidR="007278F6">
              <w:rPr>
                <w:szCs w:val="21"/>
              </w:rPr>
              <w:t xml:space="preserve"> </w:t>
            </w:r>
            <w:r w:rsidRPr="00022DDF">
              <w:rPr>
                <w:szCs w:val="21"/>
                <w:vertAlign w:val="superscript"/>
              </w:rPr>
              <w:t xml:space="preserve">1 </w:t>
            </w:r>
            <w:r w:rsidRPr="00022DDF">
              <w:rPr>
                <w:szCs w:val="21"/>
              </w:rPr>
              <w:t>Die Arbeitsgruppe kann im Rahmen der bereit gestellten Mittel (Art. 1</w:t>
            </w:r>
            <w:r w:rsidR="007278F6">
              <w:rPr>
                <w:szCs w:val="21"/>
              </w:rPr>
              <w:t>3</w:t>
            </w:r>
            <w:r w:rsidRPr="00022DDF">
              <w:rPr>
                <w:szCs w:val="21"/>
              </w:rPr>
              <w:t>) Ausgaben tätigen.</w:t>
            </w:r>
          </w:p>
          <w:p w14:paraId="5F0EDA0A" w14:textId="77777777" w:rsidR="00A87B09" w:rsidRPr="00022DDF" w:rsidRDefault="00A87B09" w:rsidP="007805D6">
            <w:pPr>
              <w:spacing w:before="240" w:line="269" w:lineRule="exact"/>
              <w:rPr>
                <w:szCs w:val="21"/>
              </w:rPr>
            </w:pPr>
            <w:r w:rsidRPr="00022DDF">
              <w:rPr>
                <w:szCs w:val="21"/>
                <w:vertAlign w:val="superscript"/>
              </w:rPr>
              <w:t xml:space="preserve">2 </w:t>
            </w:r>
            <w:r w:rsidRPr="00022DDF">
              <w:rPr>
                <w:szCs w:val="21"/>
              </w:rPr>
              <w:t>Sie kann bei Bedarf externe Sachverständige in die Abklärungen einbeziehen und Drittaufträge vergeben.</w:t>
            </w:r>
          </w:p>
          <w:p w14:paraId="57CFA03A" w14:textId="77777777" w:rsidR="00A87B09" w:rsidRPr="00022DDF" w:rsidRDefault="00A87B09" w:rsidP="007805D6">
            <w:pPr>
              <w:spacing w:before="240" w:line="269" w:lineRule="exact"/>
              <w:rPr>
                <w:szCs w:val="21"/>
              </w:rPr>
            </w:pPr>
            <w:r w:rsidRPr="00022DDF">
              <w:rPr>
                <w:szCs w:val="21"/>
                <w:vertAlign w:val="superscript"/>
              </w:rPr>
              <w:t xml:space="preserve">3 </w:t>
            </w:r>
            <w:r w:rsidRPr="00022DDF">
              <w:rPr>
                <w:szCs w:val="21"/>
              </w:rPr>
              <w:t>Die Arbeitsgruppe kann für die Behandlung einzelner Fragen Ausschüsse bilden.</w:t>
            </w:r>
          </w:p>
          <w:p w14:paraId="5342AECE" w14:textId="77777777" w:rsidR="00A87B09" w:rsidRPr="00022DDF" w:rsidRDefault="00A87B09" w:rsidP="007805D6">
            <w:pPr>
              <w:spacing w:before="240" w:line="269" w:lineRule="exact"/>
              <w:rPr>
                <w:szCs w:val="21"/>
              </w:rPr>
            </w:pPr>
            <w:r w:rsidRPr="00022DDF">
              <w:rPr>
                <w:szCs w:val="21"/>
                <w:vertAlign w:val="superscript"/>
              </w:rPr>
              <w:t xml:space="preserve">4 </w:t>
            </w:r>
            <w:r w:rsidRPr="00022DDF">
              <w:rPr>
                <w:szCs w:val="21"/>
              </w:rPr>
              <w:t>Die Arbeitsgruppe ist befugt, in sämtliche, für die Erfüllung ihres Auftrags nötigen Akten Einsicht zu nehmen. Die vertragschliessenden Gemeinden stellen ihr die betreffenden Akten kostenlos zur Verfügung.</w:t>
            </w:r>
          </w:p>
        </w:tc>
      </w:tr>
      <w:tr w:rsidR="00A87B09" w:rsidRPr="00022DDF" w14:paraId="6ED1551B" w14:textId="77777777" w:rsidTr="005438B7">
        <w:tc>
          <w:tcPr>
            <w:tcW w:w="2338" w:type="dxa"/>
          </w:tcPr>
          <w:p w14:paraId="647F4521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</w:tc>
        <w:tc>
          <w:tcPr>
            <w:tcW w:w="7326" w:type="dxa"/>
          </w:tcPr>
          <w:p w14:paraId="018BE4B3" w14:textId="77777777" w:rsidR="00A87B09" w:rsidRPr="00022DDF" w:rsidRDefault="00A87B09" w:rsidP="005438B7">
            <w:pPr>
              <w:spacing w:before="100" w:beforeAutospacing="1" w:line="269" w:lineRule="exact"/>
              <w:ind w:left="73"/>
              <w:rPr>
                <w:b/>
                <w:szCs w:val="21"/>
              </w:rPr>
            </w:pPr>
          </w:p>
        </w:tc>
      </w:tr>
    </w:tbl>
    <w:p w14:paraId="36584DD6" w14:textId="1ED2D4DD" w:rsidR="00BD2C0C" w:rsidRDefault="00BD2C0C" w:rsidP="0031556E">
      <w:pPr>
        <w:pStyle w:val="berschrift1"/>
        <w:tabs>
          <w:tab w:val="left" w:pos="0"/>
        </w:tabs>
        <w:spacing w:before="100" w:beforeAutospacing="1" w:line="269" w:lineRule="exact"/>
      </w:pPr>
      <w:r>
        <w:lastRenderedPageBreak/>
        <w:t>4</w:t>
      </w:r>
      <w:r w:rsidRPr="00022DDF">
        <w:t>.</w:t>
      </w:r>
      <w:r w:rsidRPr="00022DDF">
        <w:tab/>
      </w:r>
      <w:r w:rsidR="005B195C">
        <w:t>Grundsatzabstimmung</w:t>
      </w:r>
      <w:r>
        <w:t xml:space="preserve"> </w:t>
      </w:r>
      <w:r w:rsidR="0020281B">
        <w:t xml:space="preserve">über Weiterführung der Fusionsabklärungen </w:t>
      </w:r>
      <w:r>
        <w:t xml:space="preserve">/ Vorbereitung </w:t>
      </w:r>
      <w:r w:rsidR="0031556E">
        <w:br/>
      </w:r>
      <w:r w:rsidR="0031556E">
        <w:tab/>
      </w:r>
      <w:r w:rsidR="00982AAB">
        <w:t>Fusions</w:t>
      </w:r>
      <w:r>
        <w:t>abstimmung</w:t>
      </w: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BD2C0C" w:rsidRPr="00022DDF" w14:paraId="03E38028" w14:textId="77777777" w:rsidTr="00C20A10">
        <w:tc>
          <w:tcPr>
            <w:tcW w:w="2338" w:type="dxa"/>
          </w:tcPr>
          <w:p w14:paraId="74AEEC98" w14:textId="6C067907" w:rsidR="00BD2C0C" w:rsidRPr="00893CBA" w:rsidRDefault="005B195C" w:rsidP="00C20A10">
            <w:pPr>
              <w:pStyle w:val="Marginale"/>
              <w:spacing w:line="269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Zuständigkeit</w:t>
            </w:r>
            <w:r w:rsidR="00D03513">
              <w:rPr>
                <w:sz w:val="21"/>
                <w:szCs w:val="21"/>
              </w:rPr>
              <w:t xml:space="preserve"> Grundsatzabstimmung</w:t>
            </w:r>
          </w:p>
        </w:tc>
        <w:tc>
          <w:tcPr>
            <w:tcW w:w="7326" w:type="dxa"/>
          </w:tcPr>
          <w:p w14:paraId="1D81493E" w14:textId="0455FFDE" w:rsidR="00BD2C0C" w:rsidRPr="00022DDF" w:rsidRDefault="00BD2C0C" w:rsidP="00112709">
            <w:pPr>
              <w:spacing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 xml:space="preserve">Art. </w:t>
            </w:r>
            <w:r w:rsidR="001B0D79">
              <w:rPr>
                <w:b/>
                <w:szCs w:val="21"/>
              </w:rPr>
              <w:t>11</w:t>
            </w:r>
            <w:r w:rsidRPr="00022DDF">
              <w:rPr>
                <w:b/>
                <w:szCs w:val="21"/>
              </w:rPr>
              <w:t xml:space="preserve"> </w:t>
            </w:r>
            <w:r>
              <w:rPr>
                <w:szCs w:val="21"/>
              </w:rPr>
              <w:t>Über die Weiterführung</w:t>
            </w:r>
            <w:r w:rsidR="005B195C">
              <w:rPr>
                <w:szCs w:val="21"/>
              </w:rPr>
              <w:t xml:space="preserve"> der</w:t>
            </w:r>
            <w:r>
              <w:rPr>
                <w:szCs w:val="21"/>
              </w:rPr>
              <w:t xml:space="preserve"> Fusionsabklärungen befinden auf Antrag der Gemeinderäte </w:t>
            </w:r>
            <w:r w:rsidR="00371B4F">
              <w:rPr>
                <w:szCs w:val="21"/>
              </w:rPr>
              <w:t>[</w:t>
            </w:r>
            <w:r>
              <w:rPr>
                <w:szCs w:val="21"/>
              </w:rPr>
              <w:t xml:space="preserve">die </w:t>
            </w:r>
            <w:r w:rsidR="0020281B">
              <w:rPr>
                <w:szCs w:val="21"/>
              </w:rPr>
              <w:t>[</w:t>
            </w:r>
            <w:r>
              <w:rPr>
                <w:szCs w:val="21"/>
              </w:rPr>
              <w:t>Gemeindeversammlungen/das Parlament</w:t>
            </w:r>
            <w:r w:rsidR="0020281B">
              <w:rPr>
                <w:szCs w:val="21"/>
              </w:rPr>
              <w:t>]</w:t>
            </w:r>
            <w:r w:rsidR="005B195C">
              <w:rPr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="00371B4F">
              <w:rPr>
                <w:szCs w:val="21"/>
              </w:rPr>
              <w:br/>
            </w:r>
          </w:p>
        </w:tc>
      </w:tr>
      <w:tr w:rsidR="00BD2C0C" w:rsidRPr="00022DDF" w14:paraId="3AE749AD" w14:textId="77777777" w:rsidTr="00C20A10">
        <w:tc>
          <w:tcPr>
            <w:tcW w:w="2338" w:type="dxa"/>
          </w:tcPr>
          <w:p w14:paraId="667EF4A4" w14:textId="77777777" w:rsidR="00BD2C0C" w:rsidRDefault="0020281B" w:rsidP="00C20A10">
            <w:pPr>
              <w:pStyle w:val="Marginale"/>
              <w:spacing w:line="269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Zustimmung</w:t>
            </w:r>
          </w:p>
          <w:p w14:paraId="4A91AF8B" w14:textId="77777777" w:rsidR="00112709" w:rsidRDefault="00112709" w:rsidP="00112709">
            <w:pPr>
              <w:rPr>
                <w:lang w:val="de-DE" w:eastAsia="de-CH"/>
              </w:rPr>
            </w:pPr>
          </w:p>
          <w:p w14:paraId="737EF72A" w14:textId="77777777" w:rsidR="00112709" w:rsidRDefault="00112709" w:rsidP="00112709">
            <w:pPr>
              <w:rPr>
                <w:lang w:val="de-DE" w:eastAsia="de-CH"/>
              </w:rPr>
            </w:pPr>
          </w:p>
          <w:p w14:paraId="61C60EA0" w14:textId="77777777" w:rsidR="00112709" w:rsidRDefault="00112709" w:rsidP="00112709">
            <w:pPr>
              <w:rPr>
                <w:lang w:val="de-DE" w:eastAsia="de-CH"/>
              </w:rPr>
            </w:pPr>
          </w:p>
          <w:p w14:paraId="5F92E531" w14:textId="77777777" w:rsidR="00112709" w:rsidRDefault="00112709" w:rsidP="00112709">
            <w:pPr>
              <w:rPr>
                <w:lang w:val="de-DE" w:eastAsia="de-CH"/>
              </w:rPr>
            </w:pPr>
          </w:p>
          <w:p w14:paraId="1827CDE9" w14:textId="77777777" w:rsidR="00112709" w:rsidRDefault="00112709" w:rsidP="00112709">
            <w:pPr>
              <w:rPr>
                <w:lang w:val="de-DE" w:eastAsia="de-CH"/>
              </w:rPr>
            </w:pPr>
          </w:p>
          <w:p w14:paraId="77461491" w14:textId="77777777" w:rsidR="00112709" w:rsidRPr="008574FB" w:rsidRDefault="00112709" w:rsidP="00112709">
            <w:pPr>
              <w:rPr>
                <w:i/>
                <w:iCs/>
                <w:szCs w:val="21"/>
              </w:rPr>
            </w:pPr>
            <w:r w:rsidRPr="008574FB">
              <w:rPr>
                <w:i/>
                <w:iCs/>
                <w:szCs w:val="21"/>
              </w:rPr>
              <w:t>Zuständigkeit Grundsatzabstimmung</w:t>
            </w:r>
          </w:p>
          <w:p w14:paraId="6BC79FC7" w14:textId="77777777" w:rsidR="00112709" w:rsidRPr="008574FB" w:rsidRDefault="00112709" w:rsidP="00112709">
            <w:pPr>
              <w:rPr>
                <w:i/>
                <w:iCs/>
                <w:szCs w:val="21"/>
              </w:rPr>
            </w:pPr>
          </w:p>
          <w:p w14:paraId="01E50B82" w14:textId="77777777" w:rsidR="00112709" w:rsidRPr="008574FB" w:rsidRDefault="00112709" w:rsidP="00112709">
            <w:pPr>
              <w:pStyle w:val="Marginale"/>
              <w:spacing w:line="269" w:lineRule="exact"/>
              <w:rPr>
                <w:i/>
                <w:iCs/>
                <w:sz w:val="21"/>
                <w:szCs w:val="21"/>
              </w:rPr>
            </w:pPr>
            <w:r w:rsidRPr="008574FB">
              <w:rPr>
                <w:i/>
                <w:iCs/>
                <w:sz w:val="21"/>
                <w:szCs w:val="21"/>
              </w:rPr>
              <w:t>Zustimmung</w:t>
            </w:r>
          </w:p>
          <w:p w14:paraId="49B82D96" w14:textId="34DADC9D" w:rsidR="00112709" w:rsidRPr="004F45FE" w:rsidRDefault="00112709" w:rsidP="008574FB"/>
        </w:tc>
        <w:tc>
          <w:tcPr>
            <w:tcW w:w="7326" w:type="dxa"/>
          </w:tcPr>
          <w:p w14:paraId="39B9B008" w14:textId="172444E1" w:rsidR="00BD2C0C" w:rsidRDefault="00BD2C0C" w:rsidP="00C20A10">
            <w:pPr>
              <w:spacing w:line="269" w:lineRule="exact"/>
              <w:rPr>
                <w:bCs w:val="0"/>
                <w:i/>
                <w:iCs/>
                <w:szCs w:val="21"/>
              </w:rPr>
            </w:pPr>
            <w:r w:rsidRPr="008574FB">
              <w:rPr>
                <w:b/>
                <w:szCs w:val="21"/>
              </w:rPr>
              <w:t>Art.</w:t>
            </w:r>
            <w:r>
              <w:rPr>
                <w:bCs w:val="0"/>
                <w:szCs w:val="21"/>
              </w:rPr>
              <w:t xml:space="preserve"> </w:t>
            </w:r>
            <w:r w:rsidR="001B0D79">
              <w:rPr>
                <w:b/>
                <w:szCs w:val="21"/>
              </w:rPr>
              <w:t>12</w:t>
            </w:r>
            <w:r w:rsidRPr="00C20A10">
              <w:rPr>
                <w:bCs w:val="0"/>
                <w:szCs w:val="21"/>
              </w:rPr>
              <w:t xml:space="preserve"> </w:t>
            </w:r>
            <w:r w:rsidR="0020281B">
              <w:rPr>
                <w:bCs w:val="0"/>
                <w:szCs w:val="21"/>
              </w:rPr>
              <w:t xml:space="preserve">Stimmen die </w:t>
            </w:r>
            <w:r w:rsidR="007805D6">
              <w:rPr>
                <w:bCs w:val="0"/>
                <w:szCs w:val="21"/>
              </w:rPr>
              <w:t>[</w:t>
            </w:r>
            <w:r w:rsidR="009907C3">
              <w:rPr>
                <w:bCs w:val="0"/>
                <w:szCs w:val="21"/>
              </w:rPr>
              <w:t>Gemeindeversammlungen/das Parlament</w:t>
            </w:r>
            <w:r w:rsidR="007805D6">
              <w:rPr>
                <w:bCs w:val="0"/>
                <w:szCs w:val="21"/>
              </w:rPr>
              <w:t>]</w:t>
            </w:r>
            <w:r w:rsidR="0020281B">
              <w:rPr>
                <w:bCs w:val="0"/>
                <w:szCs w:val="21"/>
              </w:rPr>
              <w:t xml:space="preserve"> der</w:t>
            </w:r>
            <w:r>
              <w:rPr>
                <w:bCs w:val="0"/>
                <w:szCs w:val="21"/>
              </w:rPr>
              <w:t xml:space="preserve"> Weiterführung der </w:t>
            </w:r>
            <w:r w:rsidR="005B195C">
              <w:rPr>
                <w:bCs w:val="0"/>
                <w:szCs w:val="21"/>
              </w:rPr>
              <w:t>Fusionsa</w:t>
            </w:r>
            <w:r>
              <w:rPr>
                <w:bCs w:val="0"/>
                <w:szCs w:val="21"/>
              </w:rPr>
              <w:t>bklärungen</w:t>
            </w:r>
            <w:r w:rsidR="0020281B">
              <w:rPr>
                <w:bCs w:val="0"/>
                <w:szCs w:val="21"/>
              </w:rPr>
              <w:t xml:space="preserve"> zu,</w:t>
            </w:r>
            <w:r>
              <w:rPr>
                <w:bCs w:val="0"/>
                <w:szCs w:val="21"/>
              </w:rPr>
              <w:t xml:space="preserve"> verpflichten sich die Gemeinderäte der beteiligten Gemeinden</w:t>
            </w:r>
            <w:r w:rsidR="005B195C">
              <w:rPr>
                <w:bCs w:val="0"/>
                <w:szCs w:val="21"/>
              </w:rPr>
              <w:t>,</w:t>
            </w:r>
            <w:r>
              <w:rPr>
                <w:bCs w:val="0"/>
                <w:szCs w:val="21"/>
              </w:rPr>
              <w:t xml:space="preserve"> eine </w:t>
            </w:r>
            <w:r w:rsidR="00982AAB">
              <w:rPr>
                <w:bCs w:val="0"/>
                <w:szCs w:val="21"/>
              </w:rPr>
              <w:t>Fusions</w:t>
            </w:r>
            <w:r>
              <w:rPr>
                <w:bCs w:val="0"/>
                <w:szCs w:val="21"/>
              </w:rPr>
              <w:t>abstimmung durchzuführen und Antrag zum Fusionsentscheid zu stellen.</w:t>
            </w:r>
            <w:r w:rsidRPr="00C20A10">
              <w:rPr>
                <w:bCs w:val="0"/>
                <w:szCs w:val="21"/>
              </w:rPr>
              <w:t xml:space="preserve"> </w:t>
            </w:r>
            <w:r w:rsidR="00371B4F">
              <w:rPr>
                <w:bCs w:val="0"/>
                <w:szCs w:val="21"/>
              </w:rPr>
              <w:br/>
            </w:r>
            <w:r w:rsidR="00371B4F">
              <w:rPr>
                <w:bCs w:val="0"/>
                <w:szCs w:val="21"/>
              </w:rPr>
              <w:br/>
            </w:r>
            <w:r w:rsidR="00371B4F" w:rsidRPr="008574FB">
              <w:rPr>
                <w:b/>
                <w:i/>
                <w:iCs/>
                <w:szCs w:val="21"/>
              </w:rPr>
              <w:t>Variante</w:t>
            </w:r>
            <w:r w:rsidR="00112709" w:rsidRPr="008574FB">
              <w:rPr>
                <w:b/>
                <w:i/>
                <w:iCs/>
                <w:szCs w:val="21"/>
              </w:rPr>
              <w:t xml:space="preserve"> zu Art. 11 und 12</w:t>
            </w:r>
            <w:r w:rsidR="00112709" w:rsidRPr="008574FB">
              <w:rPr>
                <w:b/>
                <w:bCs w:val="0"/>
                <w:i/>
                <w:iCs/>
                <w:szCs w:val="21"/>
              </w:rPr>
              <w:br/>
            </w:r>
            <w:r w:rsidR="00112709" w:rsidRPr="008574FB">
              <w:rPr>
                <w:b/>
                <w:i/>
                <w:iCs/>
                <w:szCs w:val="21"/>
              </w:rPr>
              <w:t>Art. 11</w:t>
            </w:r>
            <w:r w:rsidR="00112709" w:rsidRPr="008574FB">
              <w:rPr>
                <w:bCs w:val="0"/>
                <w:i/>
                <w:iCs/>
                <w:szCs w:val="21"/>
              </w:rPr>
              <w:t xml:space="preserve"> Über die Weiterführung der Fusionsabklärungen befinden die Gemeinderäte.</w:t>
            </w:r>
            <w:r w:rsidR="00112709" w:rsidRPr="008574FB">
              <w:rPr>
                <w:bCs w:val="0"/>
                <w:i/>
                <w:iCs/>
                <w:szCs w:val="21"/>
              </w:rPr>
              <w:br/>
            </w:r>
            <w:r w:rsidR="00371B4F" w:rsidRPr="008574FB">
              <w:rPr>
                <w:b/>
                <w:i/>
                <w:iCs/>
                <w:szCs w:val="21"/>
              </w:rPr>
              <w:br/>
              <w:t>Art. 12</w:t>
            </w:r>
            <w:r w:rsidR="00371B4F" w:rsidRPr="008574FB">
              <w:rPr>
                <w:bCs w:val="0"/>
                <w:i/>
                <w:iCs/>
                <w:szCs w:val="21"/>
              </w:rPr>
              <w:t xml:space="preserve"> </w:t>
            </w:r>
            <w:r w:rsidR="00F81CD7" w:rsidRPr="008574FB">
              <w:rPr>
                <w:bCs w:val="0"/>
                <w:i/>
                <w:iCs/>
                <w:szCs w:val="21"/>
              </w:rPr>
              <w:t>Mit der Zustimmung zur Weiterführung der Fusionsabklärungen verpf</w:t>
            </w:r>
            <w:r w:rsidR="00794566" w:rsidRPr="008574FB">
              <w:rPr>
                <w:bCs w:val="0"/>
                <w:i/>
                <w:iCs/>
                <w:szCs w:val="21"/>
              </w:rPr>
              <w:t>l</w:t>
            </w:r>
            <w:r w:rsidR="00F81CD7" w:rsidRPr="008574FB">
              <w:rPr>
                <w:bCs w:val="0"/>
                <w:i/>
                <w:iCs/>
                <w:szCs w:val="21"/>
              </w:rPr>
              <w:t>ichten sich die Gemeinderäte, eine Fusionsabstimmung durchzuführen und Antrag zum Fusionsentscheid zu stellen.</w:t>
            </w:r>
          </w:p>
          <w:p w14:paraId="34945E72" w14:textId="77777777" w:rsidR="008574FB" w:rsidRPr="008574FB" w:rsidRDefault="008574FB" w:rsidP="00C20A10">
            <w:pPr>
              <w:spacing w:line="269" w:lineRule="exact"/>
              <w:rPr>
                <w:b/>
                <w:szCs w:val="21"/>
              </w:rPr>
            </w:pPr>
          </w:p>
          <w:p w14:paraId="23A2E2E6" w14:textId="77777777" w:rsidR="00BD2C0C" w:rsidRPr="00C20A10" w:rsidRDefault="00BD2C0C" w:rsidP="00C20A10">
            <w:pPr>
              <w:spacing w:line="269" w:lineRule="exact"/>
              <w:rPr>
                <w:bCs w:val="0"/>
                <w:szCs w:val="21"/>
              </w:rPr>
            </w:pPr>
          </w:p>
        </w:tc>
      </w:tr>
    </w:tbl>
    <w:p w14:paraId="05C03228" w14:textId="7C1C62CC" w:rsidR="00A87B09" w:rsidRPr="00022DDF" w:rsidRDefault="007805D6" w:rsidP="008574FB">
      <w:pPr>
        <w:pStyle w:val="berschrift1"/>
        <w:tabs>
          <w:tab w:val="left" w:pos="0"/>
        </w:tabs>
        <w:spacing w:before="0" w:line="269" w:lineRule="exact"/>
      </w:pPr>
      <w:r>
        <w:br/>
      </w:r>
      <w:r w:rsidR="003203F5">
        <w:t xml:space="preserve">5. </w:t>
      </w:r>
      <w:r>
        <w:tab/>
      </w:r>
      <w:r w:rsidR="00A87B09" w:rsidRPr="00022DDF">
        <w:t>Finanzierung</w:t>
      </w: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87B09" w:rsidRPr="00022DDF" w14:paraId="22C4F57D" w14:textId="77777777" w:rsidTr="005438B7">
        <w:tc>
          <w:tcPr>
            <w:tcW w:w="2338" w:type="dxa"/>
          </w:tcPr>
          <w:p w14:paraId="3950ECCB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Kredit</w:t>
            </w:r>
          </w:p>
          <w:p w14:paraId="7098ED6D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  <w:p w14:paraId="162F2992" w14:textId="77777777" w:rsidR="0084519E" w:rsidRDefault="0084519E" w:rsidP="005438B7">
            <w:pPr>
              <w:pStyle w:val="Marginale"/>
              <w:spacing w:line="269" w:lineRule="exact"/>
              <w:rPr>
                <w:sz w:val="21"/>
                <w:szCs w:val="21"/>
              </w:rPr>
            </w:pPr>
          </w:p>
          <w:p w14:paraId="1FF8810E" w14:textId="77777777" w:rsidR="0084519E" w:rsidRDefault="0084519E" w:rsidP="005438B7">
            <w:pPr>
              <w:pStyle w:val="Marginale"/>
              <w:spacing w:line="269" w:lineRule="exact"/>
              <w:rPr>
                <w:sz w:val="21"/>
                <w:szCs w:val="21"/>
              </w:rPr>
            </w:pPr>
          </w:p>
          <w:p w14:paraId="4E60B2C0" w14:textId="77777777" w:rsidR="0084519E" w:rsidRDefault="0084519E" w:rsidP="005438B7">
            <w:pPr>
              <w:pStyle w:val="Marginale"/>
              <w:spacing w:line="269" w:lineRule="exact"/>
              <w:rPr>
                <w:sz w:val="21"/>
                <w:szCs w:val="21"/>
              </w:rPr>
            </w:pPr>
          </w:p>
          <w:p w14:paraId="7D253FE4" w14:textId="77777777" w:rsidR="0084519E" w:rsidRDefault="0084519E" w:rsidP="005438B7">
            <w:pPr>
              <w:pStyle w:val="Marginale"/>
              <w:spacing w:line="269" w:lineRule="exact"/>
              <w:rPr>
                <w:sz w:val="21"/>
                <w:szCs w:val="21"/>
              </w:rPr>
            </w:pPr>
          </w:p>
          <w:p w14:paraId="35D96BF4" w14:textId="4B6858D8" w:rsidR="00A87B09" w:rsidRPr="00022DDF" w:rsidRDefault="00A87B09" w:rsidP="005438B7">
            <w:pPr>
              <w:pStyle w:val="Marginale"/>
              <w:spacing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Kostenverteilung: Grundsatz</w:t>
            </w:r>
          </w:p>
        </w:tc>
        <w:tc>
          <w:tcPr>
            <w:tcW w:w="7326" w:type="dxa"/>
          </w:tcPr>
          <w:p w14:paraId="710F4522" w14:textId="72458BD6" w:rsidR="00A87B09" w:rsidRDefault="00A87B09" w:rsidP="005438B7">
            <w:pPr>
              <w:spacing w:before="100" w:beforeAutospacing="1"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 xml:space="preserve">Art. </w:t>
            </w:r>
            <w:r w:rsidR="001B0D79" w:rsidRPr="00022DDF">
              <w:rPr>
                <w:b/>
                <w:szCs w:val="21"/>
              </w:rPr>
              <w:t>1</w:t>
            </w:r>
            <w:r w:rsidR="001B0D79">
              <w:rPr>
                <w:b/>
                <w:szCs w:val="21"/>
              </w:rPr>
              <w:t>3</w:t>
            </w:r>
            <w:r w:rsidR="0084519E">
              <w:rPr>
                <w:b/>
                <w:szCs w:val="21"/>
              </w:rPr>
              <w:t xml:space="preserve"> </w:t>
            </w:r>
            <w:r w:rsidR="0084519E" w:rsidRPr="008574FB">
              <w:rPr>
                <w:bCs w:val="0"/>
                <w:szCs w:val="21"/>
                <w:vertAlign w:val="superscript"/>
              </w:rPr>
              <w:t>1</w:t>
            </w:r>
            <w:r w:rsidR="001B0D79" w:rsidRPr="00022DDF">
              <w:rPr>
                <w:b/>
                <w:szCs w:val="21"/>
              </w:rPr>
              <w:t xml:space="preserve"> </w:t>
            </w:r>
            <w:r w:rsidRPr="00022DDF">
              <w:rPr>
                <w:szCs w:val="21"/>
              </w:rPr>
              <w:t xml:space="preserve">Die vertragschliessenden Gemeinden stellen der Arbeitsgruppe für die Erfüllung ihres Auftrages einen Betrag von CHF </w:t>
            </w:r>
            <w:r w:rsidRPr="008574FB">
              <w:rPr>
                <w:szCs w:val="21"/>
                <w:highlight w:val="yellow"/>
              </w:rPr>
              <w:t>…</w:t>
            </w:r>
            <w:r w:rsidRPr="00022DDF">
              <w:rPr>
                <w:szCs w:val="21"/>
              </w:rPr>
              <w:t xml:space="preserve"> zur Verfügung.</w:t>
            </w:r>
          </w:p>
          <w:p w14:paraId="3622D881" w14:textId="77777777" w:rsidR="0084519E" w:rsidRPr="00022DDF" w:rsidRDefault="0084519E" w:rsidP="0084519E">
            <w:pPr>
              <w:spacing w:before="240" w:line="269" w:lineRule="exact"/>
              <w:rPr>
                <w:szCs w:val="21"/>
              </w:rPr>
            </w:pPr>
            <w:r w:rsidRPr="00022DDF">
              <w:rPr>
                <w:szCs w:val="21"/>
                <w:vertAlign w:val="superscript"/>
              </w:rPr>
              <w:t>2</w:t>
            </w:r>
            <w:r w:rsidRPr="00022DDF">
              <w:rPr>
                <w:szCs w:val="21"/>
              </w:rPr>
              <w:t xml:space="preserve"> Vorbehalten bleibt die Bewilligung des erforderlichen Kredits durch das zuständige Organ jeder vertragschliessenden Gemeinde</w:t>
            </w:r>
            <w:r>
              <w:rPr>
                <w:szCs w:val="21"/>
              </w:rPr>
              <w:t>.</w:t>
            </w:r>
          </w:p>
          <w:p w14:paraId="71DC0CDB" w14:textId="025C9F89" w:rsidR="00A87B09" w:rsidRPr="00022DDF" w:rsidRDefault="0084519E" w:rsidP="005438B7">
            <w:pPr>
              <w:spacing w:before="100" w:beforeAutospacing="1" w:line="269" w:lineRule="exact"/>
              <w:rPr>
                <w:szCs w:val="21"/>
              </w:rPr>
            </w:pPr>
            <w:r>
              <w:rPr>
                <w:szCs w:val="21"/>
              </w:rPr>
              <w:br/>
            </w:r>
            <w:r w:rsidR="00A87B09" w:rsidRPr="00022DDF">
              <w:rPr>
                <w:b/>
                <w:szCs w:val="21"/>
              </w:rPr>
              <w:t xml:space="preserve">Art. </w:t>
            </w:r>
            <w:r w:rsidR="001B0D79">
              <w:rPr>
                <w:b/>
                <w:szCs w:val="21"/>
              </w:rPr>
              <w:t>14</w:t>
            </w:r>
            <w:r w:rsidR="00A87B09" w:rsidRPr="00022DDF">
              <w:rPr>
                <w:b/>
                <w:szCs w:val="21"/>
              </w:rPr>
              <w:t xml:space="preserve"> </w:t>
            </w:r>
            <w:r w:rsidR="00A87B09" w:rsidRPr="00022DDF">
              <w:rPr>
                <w:szCs w:val="21"/>
              </w:rPr>
              <w:t>Die nach Abzug des Kantonsbeitrages auf die Gemeinden entfallenden Kosten für die Erfüllung des Auftrags werden auf die vertragschliessenden Gemeinden wie folgt aufgeteilt:</w:t>
            </w:r>
          </w:p>
          <w:p w14:paraId="21E60FCB" w14:textId="77777777" w:rsidR="00A87B09" w:rsidRPr="00022DDF" w:rsidRDefault="00A87B09" w:rsidP="007805D6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before="240" w:line="269" w:lineRule="exact"/>
              <w:ind w:left="414"/>
              <w:textAlignment w:val="baseline"/>
              <w:rPr>
                <w:szCs w:val="21"/>
              </w:rPr>
            </w:pPr>
            <w:r w:rsidRPr="00022DDF">
              <w:rPr>
                <w:szCs w:val="21"/>
                <w:highlight w:val="yellow"/>
              </w:rPr>
              <w:t>…%</w:t>
            </w:r>
            <w:r w:rsidRPr="00022DDF">
              <w:rPr>
                <w:szCs w:val="21"/>
              </w:rPr>
              <w:t xml:space="preserve"> der Kosten im Sinn eines Sockelbeitrags zu gleichen Teilen auf die vertragschliessenden Gemeinden;</w:t>
            </w:r>
          </w:p>
          <w:p w14:paraId="5910D531" w14:textId="74F5E846" w:rsidR="0084519E" w:rsidRPr="00F81CD7" w:rsidRDefault="00A87B09" w:rsidP="008574FB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69" w:lineRule="exact"/>
              <w:ind w:left="414"/>
              <w:textAlignment w:val="baseline"/>
              <w:rPr>
                <w:b/>
                <w:i/>
                <w:szCs w:val="21"/>
              </w:rPr>
            </w:pPr>
            <w:r w:rsidRPr="00022DDF">
              <w:rPr>
                <w:szCs w:val="21"/>
                <w:highlight w:val="yellow"/>
              </w:rPr>
              <w:t>…%</w:t>
            </w:r>
            <w:r w:rsidRPr="00022DDF">
              <w:rPr>
                <w:szCs w:val="21"/>
              </w:rPr>
              <w:t xml:space="preserve"> der Kosten prozentual nach Einwohnerzahl</w:t>
            </w:r>
            <w:r w:rsidR="000718C6">
              <w:rPr>
                <w:szCs w:val="21"/>
              </w:rPr>
              <w:t>/Mitgliederzahl</w:t>
            </w:r>
            <w:r w:rsidRPr="00022DDF">
              <w:rPr>
                <w:szCs w:val="21"/>
              </w:rPr>
              <w:t xml:space="preserve"> der vertragschliessenden Gemeinden. </w:t>
            </w:r>
          </w:p>
          <w:p w14:paraId="4D71D353" w14:textId="6C2D04D7" w:rsidR="0031556E" w:rsidRPr="0031556E" w:rsidRDefault="0031556E" w:rsidP="0031556E">
            <w:pPr>
              <w:tabs>
                <w:tab w:val="left" w:pos="1094"/>
              </w:tabs>
              <w:rPr>
                <w:szCs w:val="21"/>
              </w:rPr>
            </w:pPr>
          </w:p>
        </w:tc>
      </w:tr>
      <w:tr w:rsidR="00A87B09" w:rsidRPr="00022DDF" w14:paraId="3C889A13" w14:textId="77777777" w:rsidTr="008574FB">
        <w:trPr>
          <w:trHeight w:val="4523"/>
        </w:trPr>
        <w:tc>
          <w:tcPr>
            <w:tcW w:w="2338" w:type="dxa"/>
          </w:tcPr>
          <w:p w14:paraId="34D54C7A" w14:textId="77777777" w:rsidR="00A87B09" w:rsidRDefault="00A87B09">
            <w:pPr>
              <w:pStyle w:val="Marginale"/>
              <w:spacing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lastRenderedPageBreak/>
              <w:t>Fälligkeit</w:t>
            </w:r>
          </w:p>
          <w:p w14:paraId="3A5C9B17" w14:textId="77777777" w:rsidR="00112709" w:rsidRDefault="00112709" w:rsidP="00112709">
            <w:pPr>
              <w:rPr>
                <w:lang w:val="de-DE" w:eastAsia="de-CH"/>
              </w:rPr>
            </w:pPr>
          </w:p>
          <w:p w14:paraId="2DA6CA4A" w14:textId="77777777" w:rsidR="00112709" w:rsidRDefault="00112709" w:rsidP="00112709">
            <w:pPr>
              <w:rPr>
                <w:lang w:val="de-DE" w:eastAsia="de-CH"/>
              </w:rPr>
            </w:pPr>
          </w:p>
          <w:p w14:paraId="320A0F73" w14:textId="77777777" w:rsidR="00112709" w:rsidRDefault="00112709" w:rsidP="00112709">
            <w:pPr>
              <w:rPr>
                <w:lang w:val="de-DE" w:eastAsia="de-CH"/>
              </w:rPr>
            </w:pPr>
          </w:p>
          <w:p w14:paraId="512689BB" w14:textId="77777777" w:rsidR="00112709" w:rsidRDefault="00112709" w:rsidP="00112709">
            <w:pPr>
              <w:rPr>
                <w:lang w:val="de-DE" w:eastAsia="de-CH"/>
              </w:rPr>
            </w:pPr>
          </w:p>
          <w:p w14:paraId="6A3C6058" w14:textId="77777777" w:rsidR="00112709" w:rsidRDefault="00112709" w:rsidP="00112709">
            <w:pPr>
              <w:rPr>
                <w:lang w:val="de-DE" w:eastAsia="de-CH"/>
              </w:rPr>
            </w:pPr>
          </w:p>
          <w:p w14:paraId="6E976C59" w14:textId="77777777" w:rsidR="00112709" w:rsidRDefault="00112709" w:rsidP="00112709">
            <w:pPr>
              <w:rPr>
                <w:lang w:val="de-DE" w:eastAsia="de-CH"/>
              </w:rPr>
            </w:pPr>
          </w:p>
          <w:p w14:paraId="10A61D0E" w14:textId="77777777" w:rsidR="00112709" w:rsidRDefault="00112709" w:rsidP="00112709">
            <w:pPr>
              <w:rPr>
                <w:lang w:val="de-DE" w:eastAsia="de-CH"/>
              </w:rPr>
            </w:pPr>
          </w:p>
          <w:p w14:paraId="7D421DEC" w14:textId="77777777" w:rsidR="008574FB" w:rsidRDefault="008574FB" w:rsidP="00112709">
            <w:pPr>
              <w:pStyle w:val="Marginale"/>
              <w:spacing w:line="269" w:lineRule="exact"/>
              <w:rPr>
                <w:i/>
                <w:iCs/>
                <w:szCs w:val="21"/>
              </w:rPr>
            </w:pPr>
            <w:r>
              <w:rPr>
                <w:i/>
                <w:iCs/>
                <w:szCs w:val="21"/>
              </w:rPr>
              <w:t>K</w:t>
            </w:r>
            <w:r w:rsidR="00112709" w:rsidRPr="008574FB">
              <w:rPr>
                <w:i/>
                <w:iCs/>
                <w:szCs w:val="21"/>
              </w:rPr>
              <w:t>ostenverteilung: Grundsatz</w:t>
            </w:r>
          </w:p>
          <w:p w14:paraId="7366E801" w14:textId="77777777" w:rsidR="008574FB" w:rsidRDefault="008574FB" w:rsidP="00112709">
            <w:pPr>
              <w:pStyle w:val="Marginale"/>
              <w:spacing w:line="269" w:lineRule="exact"/>
              <w:rPr>
                <w:i/>
                <w:iCs/>
                <w:szCs w:val="21"/>
              </w:rPr>
            </w:pPr>
          </w:p>
          <w:p w14:paraId="0EA63414" w14:textId="77777777" w:rsidR="0031556E" w:rsidRDefault="0031556E" w:rsidP="00112709">
            <w:pPr>
              <w:pStyle w:val="Marginale"/>
              <w:spacing w:line="269" w:lineRule="exact"/>
              <w:rPr>
                <w:i/>
                <w:iCs/>
                <w:szCs w:val="21"/>
              </w:rPr>
            </w:pPr>
          </w:p>
          <w:p w14:paraId="630B5AB9" w14:textId="25AD9126" w:rsidR="00112709" w:rsidRPr="008574FB" w:rsidRDefault="004F45FE" w:rsidP="00112709">
            <w:pPr>
              <w:pStyle w:val="Marginale"/>
              <w:spacing w:line="269" w:lineRule="exac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Cs w:val="21"/>
              </w:rPr>
              <w:t>Fälligkeit</w:t>
            </w:r>
          </w:p>
          <w:p w14:paraId="790A8A2F" w14:textId="7A053BAF" w:rsidR="00112709" w:rsidRPr="004F45FE" w:rsidRDefault="00112709" w:rsidP="008574FB"/>
        </w:tc>
        <w:tc>
          <w:tcPr>
            <w:tcW w:w="7326" w:type="dxa"/>
          </w:tcPr>
          <w:p w14:paraId="24641BBF" w14:textId="73A11F60" w:rsidR="00A87B09" w:rsidRPr="00022DDF" w:rsidRDefault="00A87B09" w:rsidP="008574FB">
            <w:pPr>
              <w:spacing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 xml:space="preserve">Art. </w:t>
            </w:r>
            <w:r w:rsidR="001B0D79">
              <w:rPr>
                <w:b/>
                <w:szCs w:val="21"/>
              </w:rPr>
              <w:t>15</w:t>
            </w:r>
            <w:r w:rsidR="001B0D79" w:rsidRPr="00022DDF">
              <w:rPr>
                <w:b/>
                <w:szCs w:val="21"/>
              </w:rPr>
              <w:t xml:space="preserve"> </w:t>
            </w:r>
            <w:r w:rsidRPr="00022DDF">
              <w:rPr>
                <w:szCs w:val="21"/>
                <w:vertAlign w:val="superscript"/>
              </w:rPr>
              <w:t>1</w:t>
            </w:r>
            <w:r w:rsidRPr="00022DDF">
              <w:rPr>
                <w:b/>
                <w:szCs w:val="21"/>
              </w:rPr>
              <w:t xml:space="preserve"> </w:t>
            </w:r>
            <w:r w:rsidRPr="00022DDF">
              <w:rPr>
                <w:szCs w:val="21"/>
              </w:rPr>
              <w:t>Der Sockelbeitrag gemäss Projektbudget wird 30 Tage nach Inkrafttreten des vorliegenden Vertrages als Beitrag „à fonds perdu“ zur Zahlung fällig.</w:t>
            </w:r>
            <w:r w:rsidR="006868B0">
              <w:rPr>
                <w:szCs w:val="21"/>
              </w:rPr>
              <w:br/>
            </w:r>
          </w:p>
          <w:p w14:paraId="43013C5C" w14:textId="073D9BF7" w:rsidR="00A87B09" w:rsidRDefault="00A87B09" w:rsidP="008574FB">
            <w:pPr>
              <w:spacing w:after="240" w:line="269" w:lineRule="exact"/>
              <w:rPr>
                <w:szCs w:val="21"/>
              </w:rPr>
            </w:pPr>
            <w:r w:rsidRPr="00022DDF">
              <w:rPr>
                <w:szCs w:val="21"/>
                <w:vertAlign w:val="superscript"/>
              </w:rPr>
              <w:t>2</w:t>
            </w:r>
            <w:r w:rsidRPr="00022DDF">
              <w:rPr>
                <w:szCs w:val="21"/>
              </w:rPr>
              <w:t xml:space="preserve"> Der</w:t>
            </w:r>
            <w:r w:rsidR="0083768B">
              <w:rPr>
                <w:szCs w:val="21"/>
              </w:rPr>
              <w:t xml:space="preserve"> restliche</w:t>
            </w:r>
            <w:r w:rsidRPr="00022DDF">
              <w:rPr>
                <w:szCs w:val="21"/>
              </w:rPr>
              <w:t xml:space="preserve"> Kostenbeitrag </w:t>
            </w:r>
            <w:r w:rsidR="0083768B">
              <w:rPr>
                <w:szCs w:val="21"/>
              </w:rPr>
              <w:t>gemäss beschlossener Kostenverteilung</w:t>
            </w:r>
            <w:r w:rsidRPr="00022DDF">
              <w:rPr>
                <w:szCs w:val="21"/>
              </w:rPr>
              <w:t xml:space="preserve"> wird entsprechend dem Projektverlauf erhoben.</w:t>
            </w:r>
          </w:p>
          <w:p w14:paraId="1B0EB1BB" w14:textId="77777777" w:rsidR="00112709" w:rsidRPr="00022DDF" w:rsidRDefault="00112709" w:rsidP="00112709">
            <w:pPr>
              <w:spacing w:before="100" w:beforeAutospacing="1" w:line="269" w:lineRule="exact"/>
              <w:rPr>
                <w:b/>
                <w:i/>
                <w:szCs w:val="21"/>
              </w:rPr>
            </w:pPr>
            <w:r w:rsidRPr="00022DDF">
              <w:rPr>
                <w:b/>
                <w:i/>
                <w:szCs w:val="21"/>
              </w:rPr>
              <w:t>Variante</w:t>
            </w:r>
            <w:r>
              <w:rPr>
                <w:b/>
                <w:i/>
                <w:szCs w:val="21"/>
              </w:rPr>
              <w:t xml:space="preserve"> zu Art. 14 und 15</w:t>
            </w:r>
          </w:p>
          <w:p w14:paraId="2F4545C2" w14:textId="3B5ACE6A" w:rsidR="00112709" w:rsidRPr="008574FB" w:rsidRDefault="00112709" w:rsidP="008574FB">
            <w:pPr>
              <w:spacing w:line="269" w:lineRule="exact"/>
              <w:rPr>
                <w:i/>
                <w:szCs w:val="21"/>
              </w:rPr>
            </w:pPr>
            <w:r w:rsidRPr="00022DDF">
              <w:rPr>
                <w:b/>
                <w:i/>
                <w:szCs w:val="21"/>
              </w:rPr>
              <w:t>Art. 1</w:t>
            </w:r>
            <w:r>
              <w:rPr>
                <w:b/>
                <w:i/>
                <w:szCs w:val="21"/>
              </w:rPr>
              <w:t>4</w:t>
            </w:r>
            <w:r w:rsidRPr="00022DDF">
              <w:rPr>
                <w:i/>
                <w:szCs w:val="21"/>
              </w:rPr>
              <w:t xml:space="preserve"> Die nach Abzug des Kantonsbeitrages auf die Gemeinden entfallenden Kosten für die Erfüllung des Auftrags werden von den vertragschliessenden Gemeinden zu gleichen Teilen getragen</w:t>
            </w:r>
            <w:r>
              <w:rPr>
                <w:i/>
                <w:szCs w:val="21"/>
              </w:rPr>
              <w:t>.</w:t>
            </w:r>
            <w:r w:rsidR="0031556E">
              <w:rPr>
                <w:i/>
                <w:szCs w:val="21"/>
              </w:rPr>
              <w:br/>
            </w:r>
          </w:p>
          <w:p w14:paraId="061AF48F" w14:textId="395ECE9E" w:rsidR="006A1C15" w:rsidRPr="008574FB" w:rsidRDefault="006A1C15" w:rsidP="008574FB">
            <w:pPr>
              <w:spacing w:line="269" w:lineRule="exact"/>
              <w:rPr>
                <w:i/>
                <w:iCs/>
                <w:szCs w:val="21"/>
              </w:rPr>
            </w:pPr>
            <w:r w:rsidRPr="008574FB">
              <w:rPr>
                <w:b/>
                <w:i/>
                <w:iCs/>
                <w:szCs w:val="21"/>
              </w:rPr>
              <w:t xml:space="preserve">Art. 15 </w:t>
            </w:r>
            <w:r w:rsidRPr="008574FB">
              <w:rPr>
                <w:i/>
                <w:iCs/>
                <w:szCs w:val="21"/>
                <w:vertAlign w:val="superscript"/>
              </w:rPr>
              <w:t>1</w:t>
            </w:r>
            <w:r w:rsidRPr="008574FB">
              <w:rPr>
                <w:b/>
                <w:i/>
                <w:iCs/>
                <w:szCs w:val="21"/>
              </w:rPr>
              <w:t xml:space="preserve"> </w:t>
            </w:r>
            <w:r w:rsidRPr="008574FB">
              <w:rPr>
                <w:i/>
                <w:iCs/>
                <w:szCs w:val="21"/>
              </w:rPr>
              <w:t>Die erste Hälfte des vereinbarten Kostenbeitrags gemäss Projektbudget wird 30 Tage nach Inkrafttreten des vorliegenden Vertrages als Beitrag „à fonds perdu“ zur Zahlung fällig.</w:t>
            </w:r>
            <w:r w:rsidR="006868B0" w:rsidRPr="008574FB">
              <w:rPr>
                <w:i/>
                <w:iCs/>
                <w:szCs w:val="21"/>
              </w:rPr>
              <w:br/>
            </w:r>
          </w:p>
          <w:p w14:paraId="2F892CCE" w14:textId="1F101D27" w:rsidR="006A1C15" w:rsidRPr="00022DDF" w:rsidRDefault="006A1C15" w:rsidP="008574FB">
            <w:pPr>
              <w:spacing w:after="240" w:line="269" w:lineRule="exact"/>
              <w:rPr>
                <w:szCs w:val="21"/>
              </w:rPr>
            </w:pPr>
            <w:r w:rsidRPr="008574FB">
              <w:rPr>
                <w:i/>
                <w:iCs/>
                <w:szCs w:val="21"/>
                <w:vertAlign w:val="superscript"/>
              </w:rPr>
              <w:t>2</w:t>
            </w:r>
            <w:r w:rsidRPr="008574FB">
              <w:rPr>
                <w:i/>
                <w:iCs/>
                <w:szCs w:val="21"/>
              </w:rPr>
              <w:t xml:space="preserve"> Der restliche Kostenbeitrag wird entsprechend dem Projektverlauf erhoben.</w:t>
            </w:r>
          </w:p>
        </w:tc>
      </w:tr>
      <w:tr w:rsidR="00A87B09" w:rsidRPr="00022DDF" w14:paraId="45C3B2FF" w14:textId="77777777" w:rsidTr="005438B7">
        <w:tc>
          <w:tcPr>
            <w:tcW w:w="2338" w:type="dxa"/>
          </w:tcPr>
          <w:p w14:paraId="5F8BB06E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Entschädigung der Delegierten</w:t>
            </w:r>
          </w:p>
        </w:tc>
        <w:tc>
          <w:tcPr>
            <w:tcW w:w="7326" w:type="dxa"/>
          </w:tcPr>
          <w:p w14:paraId="0CFC4A86" w14:textId="366102E4" w:rsidR="00A87B09" w:rsidRPr="00022DDF" w:rsidRDefault="00A87B09" w:rsidP="005438B7">
            <w:pPr>
              <w:spacing w:before="100" w:beforeAutospacing="1"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 xml:space="preserve">Art. </w:t>
            </w:r>
            <w:r w:rsidR="001B0D79" w:rsidRPr="00022DDF">
              <w:rPr>
                <w:b/>
                <w:szCs w:val="21"/>
              </w:rPr>
              <w:t>1</w:t>
            </w:r>
            <w:r w:rsidR="001B0D79">
              <w:rPr>
                <w:b/>
                <w:szCs w:val="21"/>
              </w:rPr>
              <w:t>6</w:t>
            </w:r>
            <w:r w:rsidR="007278F6">
              <w:rPr>
                <w:b/>
                <w:szCs w:val="21"/>
              </w:rPr>
              <w:t xml:space="preserve"> </w:t>
            </w:r>
            <w:r w:rsidRPr="00022DDF">
              <w:rPr>
                <w:szCs w:val="21"/>
              </w:rPr>
              <w:t>Die Mitglieder der Arbeitsgruppe, der Untergruppen sowie allfällige weitere Mitwirkende werden mit einem Stundenansatz von CHF</w:t>
            </w:r>
            <w:r w:rsidR="008574FB">
              <w:rPr>
                <w:szCs w:val="21"/>
              </w:rPr>
              <w:t xml:space="preserve"> </w:t>
            </w:r>
            <w:r w:rsidRPr="00022DDF">
              <w:rPr>
                <w:szCs w:val="21"/>
                <w:highlight w:val="yellow"/>
              </w:rPr>
              <w:t>…</w:t>
            </w:r>
            <w:r w:rsidRPr="00022DDF">
              <w:rPr>
                <w:szCs w:val="21"/>
              </w:rPr>
              <w:t xml:space="preserve"> entschädigt.</w:t>
            </w:r>
          </w:p>
        </w:tc>
      </w:tr>
      <w:tr w:rsidR="00A87B09" w:rsidRPr="00022DDF" w14:paraId="3413C662" w14:textId="77777777" w:rsidTr="005438B7">
        <w:tc>
          <w:tcPr>
            <w:tcW w:w="2338" w:type="dxa"/>
          </w:tcPr>
          <w:p w14:paraId="7FB6C2F0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</w:tc>
        <w:tc>
          <w:tcPr>
            <w:tcW w:w="7326" w:type="dxa"/>
          </w:tcPr>
          <w:p w14:paraId="21617D61" w14:textId="77777777" w:rsidR="00A87B09" w:rsidRPr="00022DDF" w:rsidRDefault="00A87B09" w:rsidP="005438B7">
            <w:pPr>
              <w:spacing w:before="100" w:beforeAutospacing="1" w:line="269" w:lineRule="exact"/>
              <w:rPr>
                <w:b/>
                <w:szCs w:val="21"/>
              </w:rPr>
            </w:pPr>
          </w:p>
        </w:tc>
      </w:tr>
      <w:tr w:rsidR="00A87B09" w:rsidRPr="00022DDF" w14:paraId="7BD408A7" w14:textId="77777777" w:rsidTr="005438B7">
        <w:tc>
          <w:tcPr>
            <w:tcW w:w="2338" w:type="dxa"/>
          </w:tcPr>
          <w:p w14:paraId="36200DC6" w14:textId="77777777" w:rsidR="00A87B09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Entschädigung Sekretariat und Infrastrukturbenützung</w:t>
            </w:r>
          </w:p>
          <w:p w14:paraId="2335333A" w14:textId="77777777" w:rsidR="00F1120A" w:rsidRDefault="00F1120A" w:rsidP="00F1120A">
            <w:pPr>
              <w:rPr>
                <w:lang w:val="de-DE" w:eastAsia="de-CH"/>
              </w:rPr>
            </w:pPr>
          </w:p>
          <w:p w14:paraId="75AE76C3" w14:textId="77777777" w:rsidR="00F1120A" w:rsidRPr="00F1120A" w:rsidRDefault="00F1120A" w:rsidP="00F1120A">
            <w:pPr>
              <w:rPr>
                <w:lang w:val="de-DE" w:eastAsia="de-CH"/>
              </w:rPr>
            </w:pPr>
          </w:p>
        </w:tc>
        <w:tc>
          <w:tcPr>
            <w:tcW w:w="7326" w:type="dxa"/>
          </w:tcPr>
          <w:p w14:paraId="410F1CE3" w14:textId="4FE7E84B" w:rsidR="00A87B09" w:rsidRPr="00022DDF" w:rsidRDefault="00A87B09" w:rsidP="005438B7">
            <w:pPr>
              <w:spacing w:before="100" w:beforeAutospacing="1" w:line="269" w:lineRule="exact"/>
              <w:rPr>
                <w:b/>
                <w:szCs w:val="21"/>
              </w:rPr>
            </w:pPr>
            <w:r w:rsidRPr="00022DDF">
              <w:rPr>
                <w:b/>
                <w:szCs w:val="21"/>
              </w:rPr>
              <w:t>Art.</w:t>
            </w:r>
            <w:r w:rsidRPr="00022DDF">
              <w:rPr>
                <w:b/>
                <w:szCs w:val="21"/>
                <w:vertAlign w:val="superscript"/>
              </w:rPr>
              <w:t xml:space="preserve"> </w:t>
            </w:r>
            <w:r w:rsidRPr="00022DDF">
              <w:rPr>
                <w:b/>
                <w:szCs w:val="21"/>
              </w:rPr>
              <w:t xml:space="preserve"> </w:t>
            </w:r>
            <w:r w:rsidR="001B0D79" w:rsidRPr="00022DDF">
              <w:rPr>
                <w:b/>
                <w:szCs w:val="21"/>
              </w:rPr>
              <w:t>1</w:t>
            </w:r>
            <w:r w:rsidR="001B0D79">
              <w:rPr>
                <w:b/>
                <w:szCs w:val="21"/>
              </w:rPr>
              <w:t>7</w:t>
            </w:r>
            <w:r w:rsidR="001B0D79" w:rsidRPr="00022DDF">
              <w:rPr>
                <w:b/>
                <w:szCs w:val="21"/>
              </w:rPr>
              <w:t xml:space="preserve"> </w:t>
            </w:r>
            <w:r w:rsidRPr="00022DDF">
              <w:rPr>
                <w:szCs w:val="21"/>
              </w:rPr>
              <w:t xml:space="preserve">Die Sekretariatsleistungen werden mit CHF </w:t>
            </w:r>
            <w:r w:rsidRPr="00022DDF">
              <w:rPr>
                <w:szCs w:val="21"/>
                <w:highlight w:val="yellow"/>
              </w:rPr>
              <w:t>…</w:t>
            </w:r>
            <w:r w:rsidRPr="00022DDF">
              <w:rPr>
                <w:szCs w:val="21"/>
              </w:rPr>
              <w:t xml:space="preserve"> und das Rechnungswesen mit CHF </w:t>
            </w:r>
            <w:r w:rsidRPr="00022DDF">
              <w:rPr>
                <w:szCs w:val="21"/>
                <w:highlight w:val="yellow"/>
              </w:rPr>
              <w:t>…</w:t>
            </w:r>
            <w:r w:rsidRPr="00022DDF">
              <w:rPr>
                <w:szCs w:val="21"/>
              </w:rPr>
              <w:t xml:space="preserve"> pro Stunde entschädigt</w:t>
            </w:r>
            <w:r w:rsidR="00F81CD7">
              <w:rPr>
                <w:szCs w:val="21"/>
              </w:rPr>
              <w:t>.</w:t>
            </w:r>
            <w:r w:rsidRPr="00022DDF">
              <w:rPr>
                <w:szCs w:val="21"/>
              </w:rPr>
              <w:t xml:space="preserve"> </w:t>
            </w:r>
            <w:r w:rsidR="00E13A2F">
              <w:rPr>
                <w:szCs w:val="21"/>
              </w:rPr>
              <w:br/>
            </w:r>
            <w:r w:rsidR="007805D6">
              <w:rPr>
                <w:szCs w:val="21"/>
              </w:rPr>
              <w:br/>
            </w:r>
          </w:p>
        </w:tc>
      </w:tr>
    </w:tbl>
    <w:p w14:paraId="57112085" w14:textId="0EC77844" w:rsidR="00A87B09" w:rsidRPr="00022DDF" w:rsidRDefault="00485BC4" w:rsidP="00A87B09">
      <w:pPr>
        <w:pStyle w:val="berschrift1"/>
        <w:tabs>
          <w:tab w:val="left" w:pos="675"/>
        </w:tabs>
        <w:spacing w:before="100" w:beforeAutospacing="1" w:line="269" w:lineRule="exact"/>
      </w:pPr>
      <w:bookmarkStart w:id="2" w:name="_Toc462217789"/>
      <w:bookmarkStart w:id="3" w:name="_Toc462218051"/>
      <w:r>
        <w:t>6</w:t>
      </w:r>
      <w:r w:rsidR="00A87B09" w:rsidRPr="00022DDF">
        <w:t>.</w:t>
      </w:r>
      <w:r w:rsidR="00A87B09" w:rsidRPr="00022DDF">
        <w:tab/>
      </w:r>
      <w:r w:rsidR="00EB3492">
        <w:t xml:space="preserve">Gültigkeit, </w:t>
      </w:r>
      <w:r w:rsidR="00A87B09" w:rsidRPr="00022DDF">
        <w:t>Inkrafttreten, Beendigung und Streitigkeiten</w:t>
      </w:r>
      <w:bookmarkEnd w:id="2"/>
      <w:bookmarkEnd w:id="3"/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26"/>
      </w:tblGrid>
      <w:tr w:rsidR="00A87B09" w:rsidRPr="00022DDF" w14:paraId="7AA4E676" w14:textId="77777777" w:rsidTr="005438B7">
        <w:tc>
          <w:tcPr>
            <w:tcW w:w="2338" w:type="dxa"/>
          </w:tcPr>
          <w:p w14:paraId="47197AAA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t>Gültigkeit, Inkrafttreten</w:t>
            </w:r>
          </w:p>
        </w:tc>
        <w:tc>
          <w:tcPr>
            <w:tcW w:w="7326" w:type="dxa"/>
          </w:tcPr>
          <w:p w14:paraId="37839843" w14:textId="1437654B" w:rsidR="00A87B09" w:rsidRPr="00022DDF" w:rsidRDefault="00A87B09" w:rsidP="005438B7">
            <w:pPr>
              <w:spacing w:before="100" w:beforeAutospacing="1"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 xml:space="preserve">Art. </w:t>
            </w:r>
            <w:r w:rsidR="001B0D79" w:rsidRPr="00022DDF">
              <w:rPr>
                <w:b/>
                <w:szCs w:val="21"/>
              </w:rPr>
              <w:t>1</w:t>
            </w:r>
            <w:r w:rsidR="001B0D79">
              <w:rPr>
                <w:b/>
                <w:szCs w:val="21"/>
              </w:rPr>
              <w:t>8</w:t>
            </w:r>
            <w:r w:rsidR="007278F6">
              <w:rPr>
                <w:b/>
                <w:szCs w:val="21"/>
              </w:rPr>
              <w:t xml:space="preserve"> </w:t>
            </w:r>
            <w:r w:rsidR="001B0D79" w:rsidRPr="00022DDF">
              <w:rPr>
                <w:szCs w:val="21"/>
                <w:vertAlign w:val="superscript"/>
              </w:rPr>
              <w:t>1</w:t>
            </w:r>
            <w:r w:rsidR="001B0D79" w:rsidRPr="00022DDF">
              <w:rPr>
                <w:b/>
                <w:szCs w:val="21"/>
              </w:rPr>
              <w:t xml:space="preserve"> </w:t>
            </w:r>
            <w:r w:rsidRPr="00022DDF">
              <w:rPr>
                <w:szCs w:val="21"/>
              </w:rPr>
              <w:t>Dieser</w:t>
            </w:r>
            <w:r w:rsidRPr="00022DDF">
              <w:rPr>
                <w:b/>
                <w:szCs w:val="21"/>
              </w:rPr>
              <w:t xml:space="preserve"> </w:t>
            </w:r>
            <w:r w:rsidRPr="00022DDF">
              <w:rPr>
                <w:szCs w:val="21"/>
              </w:rPr>
              <w:t>Vertrag bedarf zu seiner Gültigkeit der Zustimmung aller in Artikel 1 aufgeführten Gemeinden.</w:t>
            </w:r>
          </w:p>
          <w:p w14:paraId="4E750746" w14:textId="2C35BA60" w:rsidR="00A87B09" w:rsidRPr="00022DDF" w:rsidRDefault="00A87B09" w:rsidP="007805D6">
            <w:pPr>
              <w:spacing w:before="240" w:line="269" w:lineRule="exact"/>
              <w:rPr>
                <w:szCs w:val="21"/>
              </w:rPr>
            </w:pPr>
            <w:r w:rsidRPr="00022DDF">
              <w:rPr>
                <w:szCs w:val="21"/>
                <w:vertAlign w:val="superscript"/>
              </w:rPr>
              <w:t>2</w:t>
            </w:r>
            <w:r w:rsidRPr="00022DDF">
              <w:rPr>
                <w:szCs w:val="21"/>
              </w:rPr>
              <w:t xml:space="preserve"> Er tritt in Kraft, sobald die Genehmigungsbeschlüsse der zuständigen Organe </w:t>
            </w:r>
            <w:r w:rsidR="00EB3492">
              <w:rPr>
                <w:szCs w:val="21"/>
              </w:rPr>
              <w:t>aller</w:t>
            </w:r>
            <w:r w:rsidR="00EB3492" w:rsidRPr="00022DDF">
              <w:rPr>
                <w:szCs w:val="21"/>
              </w:rPr>
              <w:t xml:space="preserve"> </w:t>
            </w:r>
            <w:r w:rsidRPr="00022DDF">
              <w:rPr>
                <w:szCs w:val="21"/>
              </w:rPr>
              <w:t>Gemeinden in Rechtskraft erwachsen sind.</w:t>
            </w:r>
          </w:p>
        </w:tc>
      </w:tr>
      <w:tr w:rsidR="00A87B09" w:rsidRPr="00022DDF" w14:paraId="7FC1DA0A" w14:textId="77777777" w:rsidTr="005438B7">
        <w:tc>
          <w:tcPr>
            <w:tcW w:w="2338" w:type="dxa"/>
          </w:tcPr>
          <w:p w14:paraId="232A3B80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</w:tc>
        <w:tc>
          <w:tcPr>
            <w:tcW w:w="7326" w:type="dxa"/>
          </w:tcPr>
          <w:p w14:paraId="26395014" w14:textId="77777777" w:rsidR="00A87B09" w:rsidRPr="00022DDF" w:rsidRDefault="00A87B09" w:rsidP="005438B7">
            <w:pPr>
              <w:spacing w:before="100" w:beforeAutospacing="1" w:line="269" w:lineRule="exact"/>
              <w:ind w:left="73"/>
              <w:rPr>
                <w:b/>
                <w:szCs w:val="21"/>
              </w:rPr>
            </w:pPr>
          </w:p>
        </w:tc>
      </w:tr>
      <w:tr w:rsidR="00A87B09" w:rsidRPr="00022DDF" w14:paraId="3585B435" w14:textId="77777777" w:rsidTr="005438B7">
        <w:tc>
          <w:tcPr>
            <w:tcW w:w="2338" w:type="dxa"/>
          </w:tcPr>
          <w:p w14:paraId="4AD6BC79" w14:textId="243BBD55" w:rsidR="00A87B09" w:rsidRPr="00022DDF" w:rsidRDefault="00EB3492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Beendigung</w:t>
            </w:r>
          </w:p>
        </w:tc>
        <w:tc>
          <w:tcPr>
            <w:tcW w:w="7326" w:type="dxa"/>
          </w:tcPr>
          <w:p w14:paraId="4EC7AC6C" w14:textId="44BF6B90" w:rsidR="008B0F99" w:rsidRDefault="00A87B09" w:rsidP="005438B7">
            <w:pPr>
              <w:spacing w:before="100" w:beforeAutospacing="1"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 xml:space="preserve">Art. </w:t>
            </w:r>
            <w:r w:rsidR="001B0D79" w:rsidRPr="00022DDF">
              <w:rPr>
                <w:b/>
                <w:szCs w:val="21"/>
              </w:rPr>
              <w:t>1</w:t>
            </w:r>
            <w:r w:rsidR="001B0D79">
              <w:rPr>
                <w:b/>
                <w:szCs w:val="21"/>
              </w:rPr>
              <w:t>9</w:t>
            </w:r>
            <w:r w:rsidR="007278F6">
              <w:rPr>
                <w:b/>
                <w:szCs w:val="21"/>
              </w:rPr>
              <w:t xml:space="preserve"> </w:t>
            </w:r>
            <w:r w:rsidR="001B0D79" w:rsidRPr="00022DDF">
              <w:rPr>
                <w:szCs w:val="21"/>
                <w:vertAlign w:val="superscript"/>
              </w:rPr>
              <w:t xml:space="preserve">1 </w:t>
            </w:r>
            <w:r w:rsidRPr="00022DDF">
              <w:rPr>
                <w:szCs w:val="21"/>
              </w:rPr>
              <w:t>Der vorliegende Vertrag gilt mindestens bis zum Vorliegen</w:t>
            </w:r>
            <w:r w:rsidR="0020281B">
              <w:rPr>
                <w:szCs w:val="21"/>
              </w:rPr>
              <w:t xml:space="preserve"> des Entscheids über die Weiterführung der Fusionsabklärungen</w:t>
            </w:r>
            <w:r w:rsidR="005E3B91">
              <w:rPr>
                <w:szCs w:val="21"/>
              </w:rPr>
              <w:t xml:space="preserve"> (Grundsatzabstimmung)</w:t>
            </w:r>
            <w:r w:rsidR="00D03513">
              <w:rPr>
                <w:szCs w:val="21"/>
              </w:rPr>
              <w:t>.</w:t>
            </w:r>
            <w:r w:rsidR="00794566">
              <w:rPr>
                <w:strike/>
                <w:szCs w:val="21"/>
              </w:rPr>
              <w:br/>
            </w:r>
            <w:r w:rsidRPr="0020281B">
              <w:rPr>
                <w:szCs w:val="21"/>
              </w:rPr>
              <w:t xml:space="preserve"> </w:t>
            </w:r>
            <w:r w:rsidR="008B0F99">
              <w:rPr>
                <w:szCs w:val="21"/>
              </w:rPr>
              <w:br/>
            </w:r>
            <w:r w:rsidR="008B0F99" w:rsidRPr="008574FB">
              <w:rPr>
                <w:szCs w:val="21"/>
                <w:vertAlign w:val="superscript"/>
              </w:rPr>
              <w:t>2</w:t>
            </w:r>
            <w:r w:rsidR="008B0F99">
              <w:rPr>
                <w:szCs w:val="21"/>
              </w:rPr>
              <w:t xml:space="preserve"> Gemeinden, welche die Weiterführung der Fusionsabklärungen ablehnen</w:t>
            </w:r>
            <w:r w:rsidR="00794566">
              <w:rPr>
                <w:szCs w:val="21"/>
              </w:rPr>
              <w:t>,</w:t>
            </w:r>
            <w:r w:rsidR="008B0F99">
              <w:rPr>
                <w:szCs w:val="21"/>
              </w:rPr>
              <w:t xml:space="preserve"> sind fortan nicht mehr an den Vertrag gebunden.</w:t>
            </w:r>
          </w:p>
          <w:p w14:paraId="2B095E20" w14:textId="0CFA9DD0" w:rsidR="00A87B09" w:rsidRPr="00022DDF" w:rsidRDefault="006868B0" w:rsidP="005438B7">
            <w:pPr>
              <w:spacing w:before="100" w:beforeAutospacing="1" w:line="269" w:lineRule="exact"/>
              <w:rPr>
                <w:szCs w:val="21"/>
              </w:rPr>
            </w:pPr>
            <w:r w:rsidRPr="008574FB"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 xml:space="preserve"> </w:t>
            </w:r>
            <w:r w:rsidR="008B0F99">
              <w:rPr>
                <w:szCs w:val="21"/>
              </w:rPr>
              <w:t>Gemeinden, welche der Weiterführung der Fusionsabklärungen zustimmen, können</w:t>
            </w:r>
            <w:r w:rsidR="00A87B09" w:rsidRPr="00022DDF">
              <w:rPr>
                <w:szCs w:val="21"/>
              </w:rPr>
              <w:t xml:space="preserve"> den vorliegenden Vertrag unter Einhaltung einer Kündigungsfrist von drei Monaten jeweils auf das Ende eines Monats kündigen</w:t>
            </w:r>
            <w:r w:rsidR="008B0F99">
              <w:rPr>
                <w:szCs w:val="21"/>
              </w:rPr>
              <w:t>.</w:t>
            </w:r>
          </w:p>
          <w:p w14:paraId="016C5F03" w14:textId="7152E09D" w:rsidR="00A87B09" w:rsidRPr="00022DDF" w:rsidRDefault="006868B0" w:rsidP="007805D6">
            <w:pPr>
              <w:spacing w:before="240" w:line="269" w:lineRule="exact"/>
              <w:rPr>
                <w:i/>
                <w:szCs w:val="21"/>
              </w:rPr>
            </w:pPr>
            <w:r>
              <w:rPr>
                <w:szCs w:val="21"/>
                <w:vertAlign w:val="superscript"/>
              </w:rPr>
              <w:t>4</w:t>
            </w:r>
            <w:r w:rsidR="008B0F99" w:rsidRPr="00022DDF">
              <w:rPr>
                <w:szCs w:val="21"/>
                <w:vertAlign w:val="superscript"/>
              </w:rPr>
              <w:t xml:space="preserve"> </w:t>
            </w:r>
            <w:r w:rsidR="00F25F36">
              <w:rPr>
                <w:szCs w:val="21"/>
              </w:rPr>
              <w:t>Jede</w:t>
            </w:r>
            <w:r w:rsidR="00A87B09" w:rsidRPr="00022DDF">
              <w:rPr>
                <w:szCs w:val="21"/>
              </w:rPr>
              <w:t xml:space="preserve"> </w:t>
            </w:r>
            <w:r w:rsidR="008B0F99">
              <w:rPr>
                <w:szCs w:val="21"/>
              </w:rPr>
              <w:t xml:space="preserve">ablehnende oder </w:t>
            </w:r>
            <w:r w:rsidR="00A87B09" w:rsidRPr="00022DDF">
              <w:rPr>
                <w:szCs w:val="21"/>
              </w:rPr>
              <w:t>austretende Gemeinde hat anteilsmässig für die bis zum Zeitpunkt ihres Austritts aufgelaufenen Kosten des Projekts aufzukommen.</w:t>
            </w:r>
          </w:p>
        </w:tc>
      </w:tr>
      <w:tr w:rsidR="00A87B09" w:rsidRPr="00022DDF" w14:paraId="32D21C70" w14:textId="77777777" w:rsidTr="005438B7">
        <w:tc>
          <w:tcPr>
            <w:tcW w:w="2338" w:type="dxa"/>
          </w:tcPr>
          <w:p w14:paraId="655F1EFC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</w:tc>
        <w:tc>
          <w:tcPr>
            <w:tcW w:w="7326" w:type="dxa"/>
          </w:tcPr>
          <w:p w14:paraId="0D3484AA" w14:textId="77777777" w:rsidR="00A87B09" w:rsidRPr="00022DDF" w:rsidRDefault="00A87B09" w:rsidP="005438B7">
            <w:pPr>
              <w:spacing w:before="100" w:beforeAutospacing="1" w:line="269" w:lineRule="exact"/>
              <w:ind w:left="73"/>
              <w:rPr>
                <w:szCs w:val="21"/>
              </w:rPr>
            </w:pPr>
          </w:p>
        </w:tc>
      </w:tr>
      <w:tr w:rsidR="00A87B09" w:rsidRPr="00022DDF" w14:paraId="5F9EB4CB" w14:textId="77777777" w:rsidTr="005438B7">
        <w:tc>
          <w:tcPr>
            <w:tcW w:w="2338" w:type="dxa"/>
          </w:tcPr>
          <w:p w14:paraId="4199D4BF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  <w:r w:rsidRPr="00022DDF">
              <w:rPr>
                <w:sz w:val="21"/>
                <w:szCs w:val="21"/>
              </w:rPr>
              <w:lastRenderedPageBreak/>
              <w:t>Streitigkeiten</w:t>
            </w:r>
          </w:p>
        </w:tc>
        <w:tc>
          <w:tcPr>
            <w:tcW w:w="7326" w:type="dxa"/>
          </w:tcPr>
          <w:p w14:paraId="458377FB" w14:textId="137EC2BA" w:rsidR="00A87B09" w:rsidRPr="00022DDF" w:rsidRDefault="00A87B09" w:rsidP="005438B7">
            <w:pPr>
              <w:spacing w:before="100" w:beforeAutospacing="1" w:line="269" w:lineRule="exact"/>
              <w:rPr>
                <w:szCs w:val="21"/>
              </w:rPr>
            </w:pPr>
            <w:r w:rsidRPr="00022DDF">
              <w:rPr>
                <w:b/>
                <w:szCs w:val="21"/>
              </w:rPr>
              <w:t xml:space="preserve">Art. </w:t>
            </w:r>
            <w:r w:rsidR="001B0D79">
              <w:rPr>
                <w:b/>
                <w:szCs w:val="21"/>
              </w:rPr>
              <w:t>20</w:t>
            </w:r>
            <w:r w:rsidR="001B0D79" w:rsidRPr="00022DDF">
              <w:rPr>
                <w:szCs w:val="21"/>
              </w:rPr>
              <w:t xml:space="preserve"> </w:t>
            </w:r>
            <w:r w:rsidRPr="00022DDF">
              <w:rPr>
                <w:szCs w:val="21"/>
              </w:rPr>
              <w:t xml:space="preserve">Bei Streitigkeiten, die aus diesem Vertrag resultieren, entscheidet das Regierungsstatthalteramt </w:t>
            </w:r>
            <w:r w:rsidRPr="00022DDF">
              <w:rPr>
                <w:szCs w:val="21"/>
                <w:highlight w:val="yellow"/>
              </w:rPr>
              <w:t>…</w:t>
            </w:r>
          </w:p>
        </w:tc>
      </w:tr>
      <w:tr w:rsidR="00A87B09" w:rsidRPr="00022DDF" w14:paraId="2C54FD39" w14:textId="77777777" w:rsidTr="005438B7">
        <w:tc>
          <w:tcPr>
            <w:tcW w:w="2338" w:type="dxa"/>
          </w:tcPr>
          <w:p w14:paraId="668ABD10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</w:tc>
        <w:tc>
          <w:tcPr>
            <w:tcW w:w="7326" w:type="dxa"/>
          </w:tcPr>
          <w:p w14:paraId="73840F89" w14:textId="77777777" w:rsidR="00A87B09" w:rsidRPr="00022DDF" w:rsidRDefault="00A87B09" w:rsidP="005438B7">
            <w:pPr>
              <w:spacing w:before="100" w:beforeAutospacing="1" w:line="269" w:lineRule="exact"/>
              <w:ind w:left="73"/>
              <w:rPr>
                <w:szCs w:val="21"/>
              </w:rPr>
            </w:pPr>
          </w:p>
        </w:tc>
      </w:tr>
      <w:tr w:rsidR="00A87B09" w:rsidRPr="00022DDF" w14:paraId="705B7A6F" w14:textId="77777777" w:rsidTr="005438B7">
        <w:tc>
          <w:tcPr>
            <w:tcW w:w="2338" w:type="dxa"/>
          </w:tcPr>
          <w:p w14:paraId="53833053" w14:textId="77777777" w:rsidR="00A87B09" w:rsidRPr="00022DDF" w:rsidRDefault="00A87B09" w:rsidP="005438B7">
            <w:pPr>
              <w:pStyle w:val="Marginale"/>
              <w:spacing w:before="100" w:beforeAutospacing="1" w:line="269" w:lineRule="exact"/>
              <w:rPr>
                <w:sz w:val="21"/>
                <w:szCs w:val="21"/>
              </w:rPr>
            </w:pPr>
          </w:p>
        </w:tc>
        <w:tc>
          <w:tcPr>
            <w:tcW w:w="7326" w:type="dxa"/>
          </w:tcPr>
          <w:p w14:paraId="6AE1B7F7" w14:textId="77777777" w:rsidR="00A87B09" w:rsidRPr="00022DDF" w:rsidRDefault="00A87B09" w:rsidP="005438B7">
            <w:pPr>
              <w:spacing w:before="100" w:beforeAutospacing="1" w:line="269" w:lineRule="exact"/>
              <w:ind w:left="73"/>
              <w:rPr>
                <w:szCs w:val="21"/>
              </w:rPr>
            </w:pPr>
          </w:p>
        </w:tc>
      </w:tr>
    </w:tbl>
    <w:p w14:paraId="4C596446" w14:textId="1ED7689F" w:rsidR="00A87B09" w:rsidRPr="00022DDF" w:rsidRDefault="006A1C15" w:rsidP="008574FB">
      <w:pPr>
        <w:spacing w:line="269" w:lineRule="exact"/>
        <w:rPr>
          <w:szCs w:val="21"/>
        </w:rPr>
      </w:pPr>
      <w:r>
        <w:rPr>
          <w:szCs w:val="21"/>
        </w:rPr>
        <w:t>U</w:t>
      </w:r>
      <w:r w:rsidR="00A87B09" w:rsidRPr="00022DDF">
        <w:rPr>
          <w:szCs w:val="21"/>
        </w:rPr>
        <w:t>nterschriften der vertragschliessenden Gemeinden:</w:t>
      </w:r>
    </w:p>
    <w:p w14:paraId="1C68B1B7" w14:textId="5249A717" w:rsidR="00A87B09" w:rsidRPr="00022DDF" w:rsidRDefault="00A87B09" w:rsidP="00A87B09">
      <w:pPr>
        <w:spacing w:before="100" w:beforeAutospacing="1" w:line="269" w:lineRule="exact"/>
        <w:rPr>
          <w:szCs w:val="21"/>
        </w:rPr>
      </w:pPr>
      <w:r w:rsidRPr="00022DDF">
        <w:rPr>
          <w:szCs w:val="21"/>
        </w:rPr>
        <w:t xml:space="preserve">Gemeinde </w:t>
      </w:r>
      <w:r w:rsidR="00E13A2F">
        <w:rPr>
          <w:szCs w:val="21"/>
        </w:rPr>
        <w:t>X</w:t>
      </w:r>
      <w:r w:rsidRPr="00022DDF">
        <w:rPr>
          <w:szCs w:val="21"/>
        </w:rPr>
        <w:t>, ........</w:t>
      </w:r>
    </w:p>
    <w:p w14:paraId="1E851852" w14:textId="47C40505" w:rsidR="00777B0C" w:rsidRDefault="00777B0C" w:rsidP="00777B0C">
      <w:pPr>
        <w:spacing w:before="100" w:beforeAutospacing="1" w:line="269" w:lineRule="exact"/>
        <w:jc w:val="center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 w:rsidR="00A87B09" w:rsidRPr="00022DDF">
        <w:rPr>
          <w:szCs w:val="21"/>
        </w:rPr>
        <w:t xml:space="preserve">Gemeinderat Gemeinde </w:t>
      </w:r>
      <w:r w:rsidR="00E13A2F">
        <w:rPr>
          <w:szCs w:val="21"/>
        </w:rPr>
        <w:t>X</w:t>
      </w:r>
    </w:p>
    <w:p w14:paraId="2BDC1EA3" w14:textId="6E691689" w:rsidR="00A87B09" w:rsidRPr="00022DDF" w:rsidRDefault="00777B0C" w:rsidP="00777B0C">
      <w:pPr>
        <w:spacing w:before="100" w:beforeAutospacing="1" w:line="269" w:lineRule="exact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A87B09" w:rsidRPr="00022DDF">
        <w:rPr>
          <w:szCs w:val="21"/>
        </w:rPr>
        <w:t>Die Präsidentin</w:t>
      </w:r>
      <w:r w:rsidR="00232DE1">
        <w:rPr>
          <w:szCs w:val="21"/>
        </w:rPr>
        <w:t>/Der Präsident</w:t>
      </w:r>
      <w:r w:rsidR="00A87B09" w:rsidRPr="00022DDF">
        <w:rPr>
          <w:szCs w:val="21"/>
        </w:rPr>
        <w:tab/>
      </w:r>
      <w:r w:rsidR="00A87B09" w:rsidRPr="00022DDF">
        <w:rPr>
          <w:szCs w:val="21"/>
        </w:rPr>
        <w:tab/>
        <w:t>D</w:t>
      </w:r>
      <w:r>
        <w:rPr>
          <w:szCs w:val="21"/>
        </w:rPr>
        <w:t>ie</w:t>
      </w:r>
      <w:r w:rsidR="00A87B09" w:rsidRPr="00022DDF">
        <w:rPr>
          <w:szCs w:val="21"/>
        </w:rPr>
        <w:t xml:space="preserve"> Sekretä</w:t>
      </w:r>
      <w:r>
        <w:rPr>
          <w:szCs w:val="21"/>
        </w:rPr>
        <w:t>rin/Der Sekretär</w:t>
      </w:r>
      <w:r w:rsidR="008574FB">
        <w:rPr>
          <w:szCs w:val="21"/>
        </w:rPr>
        <w:br/>
      </w:r>
    </w:p>
    <w:p w14:paraId="369013BB" w14:textId="2B5E3E65" w:rsidR="00A87B09" w:rsidRPr="00022DDF" w:rsidRDefault="00A87B09" w:rsidP="00A87B09">
      <w:pPr>
        <w:spacing w:before="100" w:beforeAutospacing="1" w:line="269" w:lineRule="exact"/>
        <w:rPr>
          <w:szCs w:val="21"/>
        </w:rPr>
      </w:pPr>
      <w:r w:rsidRPr="00022DDF">
        <w:rPr>
          <w:szCs w:val="21"/>
        </w:rPr>
        <w:t xml:space="preserve">Gemeinde </w:t>
      </w:r>
      <w:r w:rsidR="00E13A2F">
        <w:rPr>
          <w:szCs w:val="21"/>
        </w:rPr>
        <w:t>Y</w:t>
      </w:r>
      <w:r w:rsidRPr="00022DDF">
        <w:rPr>
          <w:szCs w:val="21"/>
        </w:rPr>
        <w:t>, ........</w:t>
      </w:r>
    </w:p>
    <w:p w14:paraId="7A7DA89B" w14:textId="77777777" w:rsidR="00777B0C" w:rsidRDefault="00A87B09" w:rsidP="00777B0C">
      <w:pPr>
        <w:spacing w:before="100" w:beforeAutospacing="1" w:line="269" w:lineRule="exact"/>
        <w:ind w:left="1416"/>
        <w:jc w:val="center"/>
        <w:rPr>
          <w:szCs w:val="21"/>
        </w:rPr>
      </w:pPr>
      <w:r w:rsidRPr="00022DDF">
        <w:rPr>
          <w:szCs w:val="21"/>
        </w:rPr>
        <w:t xml:space="preserve">Gemeinderat Gemeinde </w:t>
      </w:r>
      <w:r w:rsidR="00E13A2F">
        <w:rPr>
          <w:szCs w:val="21"/>
        </w:rPr>
        <w:t>Y</w:t>
      </w:r>
    </w:p>
    <w:p w14:paraId="25C4B3E6" w14:textId="5CD7042D" w:rsidR="00512DA5" w:rsidRDefault="00777B0C" w:rsidP="008574FB">
      <w:pPr>
        <w:spacing w:before="100" w:beforeAutospacing="1" w:line="269" w:lineRule="exact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232DE1" w:rsidRPr="00022DDF">
        <w:rPr>
          <w:szCs w:val="21"/>
        </w:rPr>
        <w:t>Die Präsidentin</w:t>
      </w:r>
      <w:r w:rsidR="00232DE1">
        <w:rPr>
          <w:szCs w:val="21"/>
        </w:rPr>
        <w:t>/Der Präsident</w:t>
      </w:r>
      <w:r w:rsidR="00A87B09" w:rsidRPr="00022DDF">
        <w:rPr>
          <w:szCs w:val="21"/>
        </w:rPr>
        <w:tab/>
      </w:r>
      <w:r w:rsidR="0031556E">
        <w:rPr>
          <w:szCs w:val="21"/>
        </w:rPr>
        <w:t xml:space="preserve">        </w:t>
      </w:r>
      <w:r>
        <w:rPr>
          <w:szCs w:val="21"/>
        </w:rPr>
        <w:tab/>
      </w:r>
      <w:r w:rsidRPr="00022DDF">
        <w:rPr>
          <w:szCs w:val="21"/>
        </w:rPr>
        <w:t>D</w:t>
      </w:r>
      <w:r>
        <w:rPr>
          <w:szCs w:val="21"/>
        </w:rPr>
        <w:t>ie</w:t>
      </w:r>
      <w:r w:rsidRPr="00022DDF">
        <w:rPr>
          <w:szCs w:val="21"/>
        </w:rPr>
        <w:t xml:space="preserve"> Sekretä</w:t>
      </w:r>
      <w:r>
        <w:rPr>
          <w:szCs w:val="21"/>
        </w:rPr>
        <w:t>rin/Der Sekretär</w:t>
      </w:r>
      <w:r>
        <w:rPr>
          <w:szCs w:val="21"/>
        </w:rPr>
        <w:br/>
      </w:r>
    </w:p>
    <w:p w14:paraId="485F5A9B" w14:textId="6B51F325" w:rsidR="00512DA5" w:rsidRPr="00022DDF" w:rsidRDefault="00512DA5" w:rsidP="00512DA5">
      <w:pPr>
        <w:spacing w:before="100" w:beforeAutospacing="1" w:line="269" w:lineRule="exact"/>
        <w:rPr>
          <w:szCs w:val="21"/>
        </w:rPr>
      </w:pPr>
      <w:r w:rsidRPr="00022DDF">
        <w:rPr>
          <w:szCs w:val="21"/>
        </w:rPr>
        <w:t xml:space="preserve">Gemeinde </w:t>
      </w:r>
      <w:r w:rsidR="00E13A2F">
        <w:rPr>
          <w:szCs w:val="21"/>
        </w:rPr>
        <w:t>Z</w:t>
      </w:r>
      <w:r w:rsidRPr="00022DDF">
        <w:rPr>
          <w:szCs w:val="21"/>
        </w:rPr>
        <w:t>, ........</w:t>
      </w:r>
    </w:p>
    <w:p w14:paraId="3304D3FE" w14:textId="7BD86B68" w:rsidR="00512DA5" w:rsidRDefault="00512DA5" w:rsidP="00777B0C">
      <w:pPr>
        <w:spacing w:before="100" w:beforeAutospacing="1" w:line="269" w:lineRule="exact"/>
        <w:ind w:left="708" w:firstLine="708"/>
        <w:jc w:val="center"/>
        <w:rPr>
          <w:szCs w:val="21"/>
        </w:rPr>
      </w:pPr>
      <w:r w:rsidRPr="00022DDF">
        <w:rPr>
          <w:szCs w:val="21"/>
        </w:rPr>
        <w:t xml:space="preserve">Gemeinderat Gemeinde </w:t>
      </w:r>
      <w:r w:rsidR="00E13A2F">
        <w:rPr>
          <w:szCs w:val="21"/>
        </w:rPr>
        <w:t>Z</w:t>
      </w:r>
    </w:p>
    <w:p w14:paraId="1FE03E3B" w14:textId="3908F1D4" w:rsidR="00777B0C" w:rsidRPr="00022DDF" w:rsidRDefault="00777B0C" w:rsidP="00777B0C">
      <w:pPr>
        <w:spacing w:before="100" w:beforeAutospacing="1" w:line="269" w:lineRule="exact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022DDF">
        <w:rPr>
          <w:szCs w:val="21"/>
        </w:rPr>
        <w:t>Die Präsidentin</w:t>
      </w:r>
      <w:r>
        <w:rPr>
          <w:szCs w:val="21"/>
        </w:rPr>
        <w:t>/Der Präsident</w:t>
      </w:r>
      <w:r w:rsidRPr="00022DDF">
        <w:rPr>
          <w:szCs w:val="21"/>
        </w:rPr>
        <w:tab/>
      </w:r>
      <w:r>
        <w:rPr>
          <w:szCs w:val="21"/>
        </w:rPr>
        <w:t xml:space="preserve">        </w:t>
      </w:r>
      <w:r>
        <w:rPr>
          <w:szCs w:val="21"/>
        </w:rPr>
        <w:tab/>
      </w:r>
      <w:r w:rsidRPr="00022DDF">
        <w:rPr>
          <w:szCs w:val="21"/>
        </w:rPr>
        <w:t>D</w:t>
      </w:r>
      <w:r>
        <w:rPr>
          <w:szCs w:val="21"/>
        </w:rPr>
        <w:t>ie</w:t>
      </w:r>
      <w:r w:rsidRPr="00022DDF">
        <w:rPr>
          <w:szCs w:val="21"/>
        </w:rPr>
        <w:t xml:space="preserve"> Sekretä</w:t>
      </w:r>
      <w:r>
        <w:rPr>
          <w:szCs w:val="21"/>
        </w:rPr>
        <w:t>rin/Der Sekretär</w:t>
      </w:r>
    </w:p>
    <w:p w14:paraId="79F92856" w14:textId="77777777" w:rsidR="00A87B09" w:rsidRPr="00336989" w:rsidRDefault="00A87B09" w:rsidP="00A87B09"/>
    <w:sectPr w:rsidR="00A87B09" w:rsidRPr="00336989" w:rsidSect="0031556E">
      <w:headerReference w:type="default" r:id="rId8"/>
      <w:headerReference w:type="first" r:id="rId9"/>
      <w:footerReference w:type="first" r:id="rId10"/>
      <w:pgSz w:w="11906" w:h="16838"/>
      <w:pgMar w:top="1707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CE68" w14:textId="77777777" w:rsidR="00A87B09" w:rsidRDefault="00A87B09" w:rsidP="00F91D37">
      <w:pPr>
        <w:spacing w:line="240" w:lineRule="auto"/>
      </w:pPr>
      <w:r>
        <w:separator/>
      </w:r>
    </w:p>
  </w:endnote>
  <w:endnote w:type="continuationSeparator" w:id="0">
    <w:p w14:paraId="24310339" w14:textId="77777777" w:rsidR="00A87B09" w:rsidRDefault="00A87B0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B765" w14:textId="77777777" w:rsidR="00797FDE" w:rsidRPr="0075237B" w:rsidRDefault="00797FDE" w:rsidP="008C1FD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7" behindDoc="0" locked="1" layoutInCell="1" allowOverlap="1" wp14:anchorId="1F3FCB1F" wp14:editId="6D601CA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D07AC" w14:textId="77777777" w:rsidR="00797FDE" w:rsidRPr="005C6148" w:rsidRDefault="00797FDE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A87B09" w:rsidRPr="00A87B09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87B09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FCB1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6540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" filled="f" stroked="f" strokeweight=".5pt">
              <v:textbox inset="0,0,0,8mm">
                <w:txbxContent>
                  <w:p w14:paraId="520D07AC" w14:textId="77777777" w:rsidR="00797FDE" w:rsidRPr="005C6148" w:rsidRDefault="00797FDE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A87B09" w:rsidRPr="00A87B09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87B09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9CAA" w14:textId="77777777" w:rsidR="00A87B09" w:rsidRDefault="00A87B09" w:rsidP="00F91D37">
      <w:pPr>
        <w:spacing w:line="240" w:lineRule="auto"/>
      </w:pPr>
    </w:p>
    <w:p w14:paraId="3365FA47" w14:textId="77777777" w:rsidR="00A87B09" w:rsidRDefault="00A87B09" w:rsidP="00F91D37">
      <w:pPr>
        <w:spacing w:line="240" w:lineRule="auto"/>
      </w:pPr>
    </w:p>
  </w:footnote>
  <w:footnote w:type="continuationSeparator" w:id="0">
    <w:p w14:paraId="193DD2C5" w14:textId="77777777" w:rsidR="00A87B09" w:rsidRDefault="00A87B09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E000" w14:textId="421EBDA1" w:rsidR="00A87B09" w:rsidRPr="00A87B09" w:rsidRDefault="00A87B09" w:rsidP="00A87B09">
    <w:pPr>
      <w:pStyle w:val="Fuzeile"/>
      <w:rPr>
        <w:i/>
        <w:sz w:val="17"/>
        <w:szCs w:val="17"/>
      </w:rPr>
    </w:pPr>
    <w:r w:rsidRPr="00A87B09">
      <w:rPr>
        <w:i/>
        <w:sz w:val="17"/>
        <w:szCs w:val="17"/>
      </w:rPr>
      <w:t xml:space="preserve">Muster-Fusionsabklärungsvertrag </w:t>
    </w:r>
  </w:p>
  <w:p w14:paraId="240C44A1" w14:textId="77777777" w:rsidR="00A87B09" w:rsidRDefault="00A87B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7D91" w14:textId="77777777" w:rsidR="00797FDE" w:rsidRDefault="00797FDE" w:rsidP="000822A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634"/>
        </w:tabs>
        <w:ind w:left="1634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613A43"/>
    <w:multiLevelType w:val="hybridMultilevel"/>
    <w:tmpl w:val="95848906"/>
    <w:lvl w:ilvl="0" w:tplc="C27A6A50">
      <w:start w:val="23"/>
      <w:numFmt w:val="bullet"/>
      <w:lvlText w:val="-"/>
      <w:lvlJc w:val="left"/>
      <w:pPr>
        <w:tabs>
          <w:tab w:val="num" w:pos="413"/>
        </w:tabs>
        <w:ind w:left="413" w:hanging="34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F5C96"/>
    <w:multiLevelType w:val="hybridMultilevel"/>
    <w:tmpl w:val="7D3CEE58"/>
    <w:lvl w:ilvl="0" w:tplc="AF34EF9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BF27DEE"/>
    <w:multiLevelType w:val="singleLevel"/>
    <w:tmpl w:val="0807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627895">
    <w:abstractNumId w:val="9"/>
  </w:num>
  <w:num w:numId="2" w16cid:durableId="2109160590">
    <w:abstractNumId w:val="7"/>
  </w:num>
  <w:num w:numId="3" w16cid:durableId="89933339">
    <w:abstractNumId w:val="6"/>
  </w:num>
  <w:num w:numId="4" w16cid:durableId="316960469">
    <w:abstractNumId w:val="5"/>
  </w:num>
  <w:num w:numId="5" w16cid:durableId="1636721128">
    <w:abstractNumId w:val="4"/>
  </w:num>
  <w:num w:numId="6" w16cid:durableId="1005324642">
    <w:abstractNumId w:val="8"/>
  </w:num>
  <w:num w:numId="7" w16cid:durableId="1883058268">
    <w:abstractNumId w:val="3"/>
  </w:num>
  <w:num w:numId="8" w16cid:durableId="561478415">
    <w:abstractNumId w:val="2"/>
  </w:num>
  <w:num w:numId="9" w16cid:durableId="997654883">
    <w:abstractNumId w:val="1"/>
  </w:num>
  <w:num w:numId="10" w16cid:durableId="1343822307">
    <w:abstractNumId w:val="0"/>
  </w:num>
  <w:num w:numId="11" w16cid:durableId="1375621988">
    <w:abstractNumId w:val="24"/>
  </w:num>
  <w:num w:numId="12" w16cid:durableId="2146392414">
    <w:abstractNumId w:val="18"/>
  </w:num>
  <w:num w:numId="13" w16cid:durableId="1733501478">
    <w:abstractNumId w:val="14"/>
  </w:num>
  <w:num w:numId="14" w16cid:durableId="814641528">
    <w:abstractNumId w:val="26"/>
  </w:num>
  <w:num w:numId="15" w16cid:durableId="1314260786">
    <w:abstractNumId w:val="25"/>
  </w:num>
  <w:num w:numId="16" w16cid:durableId="1871338780">
    <w:abstractNumId w:val="10"/>
  </w:num>
  <w:num w:numId="17" w16cid:durableId="1725448439">
    <w:abstractNumId w:val="15"/>
  </w:num>
  <w:num w:numId="18" w16cid:durableId="15456726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4408844">
    <w:abstractNumId w:val="22"/>
  </w:num>
  <w:num w:numId="20" w16cid:durableId="1097673829">
    <w:abstractNumId w:val="13"/>
  </w:num>
  <w:num w:numId="21" w16cid:durableId="738867722">
    <w:abstractNumId w:val="20"/>
  </w:num>
  <w:num w:numId="22" w16cid:durableId="395973519">
    <w:abstractNumId w:val="19"/>
  </w:num>
  <w:num w:numId="23" w16cid:durableId="1474102899">
    <w:abstractNumId w:val="11"/>
  </w:num>
  <w:num w:numId="24" w16cid:durableId="1888568885">
    <w:abstractNumId w:val="17"/>
  </w:num>
  <w:num w:numId="25" w16cid:durableId="553154203">
    <w:abstractNumId w:val="21"/>
  </w:num>
  <w:num w:numId="26" w16cid:durableId="2123187627">
    <w:abstractNumId w:val="23"/>
  </w:num>
  <w:num w:numId="27" w16cid:durableId="758792855">
    <w:abstractNumId w:val="12"/>
  </w:num>
  <w:num w:numId="28" w16cid:durableId="4895678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9"/>
    <w:rsid w:val="00002978"/>
    <w:rsid w:val="0001010F"/>
    <w:rsid w:val="000116E1"/>
    <w:rsid w:val="000118C1"/>
    <w:rsid w:val="00015D48"/>
    <w:rsid w:val="0002147A"/>
    <w:rsid w:val="00022547"/>
    <w:rsid w:val="000258FF"/>
    <w:rsid w:val="000266B7"/>
    <w:rsid w:val="0002739A"/>
    <w:rsid w:val="00032B92"/>
    <w:rsid w:val="000409C8"/>
    <w:rsid w:val="00041700"/>
    <w:rsid w:val="0004410F"/>
    <w:rsid w:val="00045DA0"/>
    <w:rsid w:val="0004775B"/>
    <w:rsid w:val="00054BDC"/>
    <w:rsid w:val="00057F33"/>
    <w:rsid w:val="000608AD"/>
    <w:rsid w:val="000610F6"/>
    <w:rsid w:val="00061F5D"/>
    <w:rsid w:val="0006274F"/>
    <w:rsid w:val="00063BC2"/>
    <w:rsid w:val="000701F1"/>
    <w:rsid w:val="0007095A"/>
    <w:rsid w:val="00071780"/>
    <w:rsid w:val="000718C6"/>
    <w:rsid w:val="00075BEB"/>
    <w:rsid w:val="000822A6"/>
    <w:rsid w:val="000823C7"/>
    <w:rsid w:val="00084759"/>
    <w:rsid w:val="000916CE"/>
    <w:rsid w:val="00092892"/>
    <w:rsid w:val="00095CB1"/>
    <w:rsid w:val="0009664E"/>
    <w:rsid w:val="00096E8E"/>
    <w:rsid w:val="00097476"/>
    <w:rsid w:val="000A1884"/>
    <w:rsid w:val="000A42E5"/>
    <w:rsid w:val="000B0159"/>
    <w:rsid w:val="000B1BBF"/>
    <w:rsid w:val="000B595D"/>
    <w:rsid w:val="000B64EC"/>
    <w:rsid w:val="000C3355"/>
    <w:rsid w:val="000C49C1"/>
    <w:rsid w:val="000C5AA0"/>
    <w:rsid w:val="000D06EA"/>
    <w:rsid w:val="000D1743"/>
    <w:rsid w:val="000D7F08"/>
    <w:rsid w:val="000E0CEF"/>
    <w:rsid w:val="000E174A"/>
    <w:rsid w:val="000E756F"/>
    <w:rsid w:val="000F037E"/>
    <w:rsid w:val="000F576F"/>
    <w:rsid w:val="000F78CE"/>
    <w:rsid w:val="0010021F"/>
    <w:rsid w:val="00102345"/>
    <w:rsid w:val="00106688"/>
    <w:rsid w:val="001069C5"/>
    <w:rsid w:val="00106DB8"/>
    <w:rsid w:val="00107F09"/>
    <w:rsid w:val="00112709"/>
    <w:rsid w:val="00112766"/>
    <w:rsid w:val="001134C7"/>
    <w:rsid w:val="00113CB8"/>
    <w:rsid w:val="0011601D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6119E"/>
    <w:rsid w:val="001617BB"/>
    <w:rsid w:val="00166023"/>
    <w:rsid w:val="00167916"/>
    <w:rsid w:val="0017672D"/>
    <w:rsid w:val="00190A82"/>
    <w:rsid w:val="00196ABC"/>
    <w:rsid w:val="00196B03"/>
    <w:rsid w:val="00196C0B"/>
    <w:rsid w:val="001974BA"/>
    <w:rsid w:val="001A0029"/>
    <w:rsid w:val="001A666F"/>
    <w:rsid w:val="001B0D79"/>
    <w:rsid w:val="001B166D"/>
    <w:rsid w:val="001B1F85"/>
    <w:rsid w:val="001B4DBF"/>
    <w:rsid w:val="001B5E85"/>
    <w:rsid w:val="001B7B69"/>
    <w:rsid w:val="001C42E4"/>
    <w:rsid w:val="001C4D4E"/>
    <w:rsid w:val="001D55BE"/>
    <w:rsid w:val="001E2720"/>
    <w:rsid w:val="001E3FF4"/>
    <w:rsid w:val="001F2AA2"/>
    <w:rsid w:val="001F4671"/>
    <w:rsid w:val="001F4A7E"/>
    <w:rsid w:val="001F4B8C"/>
    <w:rsid w:val="001F5DB0"/>
    <w:rsid w:val="002008D7"/>
    <w:rsid w:val="0020281B"/>
    <w:rsid w:val="00203AF7"/>
    <w:rsid w:val="00211826"/>
    <w:rsid w:val="002141FD"/>
    <w:rsid w:val="002214E4"/>
    <w:rsid w:val="00224C53"/>
    <w:rsid w:val="00224C9B"/>
    <w:rsid w:val="00225571"/>
    <w:rsid w:val="0022685B"/>
    <w:rsid w:val="00227715"/>
    <w:rsid w:val="0023205B"/>
    <w:rsid w:val="00232DE1"/>
    <w:rsid w:val="00236C8A"/>
    <w:rsid w:val="00243EED"/>
    <w:rsid w:val="00244323"/>
    <w:rsid w:val="00246EC6"/>
    <w:rsid w:val="0025644A"/>
    <w:rsid w:val="00256F55"/>
    <w:rsid w:val="00266772"/>
    <w:rsid w:val="00267F71"/>
    <w:rsid w:val="002712AE"/>
    <w:rsid w:val="002770BA"/>
    <w:rsid w:val="00290E37"/>
    <w:rsid w:val="0029375B"/>
    <w:rsid w:val="002945F1"/>
    <w:rsid w:val="00295DEC"/>
    <w:rsid w:val="002A3098"/>
    <w:rsid w:val="002B31C8"/>
    <w:rsid w:val="002C2DC3"/>
    <w:rsid w:val="002C4336"/>
    <w:rsid w:val="002C4AA4"/>
    <w:rsid w:val="002C6EF1"/>
    <w:rsid w:val="002D1D52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7CBA"/>
    <w:rsid w:val="002F06AA"/>
    <w:rsid w:val="002F1100"/>
    <w:rsid w:val="002F4080"/>
    <w:rsid w:val="002F534D"/>
    <w:rsid w:val="002F68A2"/>
    <w:rsid w:val="002F7482"/>
    <w:rsid w:val="0030245A"/>
    <w:rsid w:val="00305154"/>
    <w:rsid w:val="003062AD"/>
    <w:rsid w:val="0031139B"/>
    <w:rsid w:val="003127DA"/>
    <w:rsid w:val="0031556E"/>
    <w:rsid w:val="00316B83"/>
    <w:rsid w:val="003203F5"/>
    <w:rsid w:val="003210FB"/>
    <w:rsid w:val="0032330D"/>
    <w:rsid w:val="00325AC5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458D6"/>
    <w:rsid w:val="003514EE"/>
    <w:rsid w:val="00351B75"/>
    <w:rsid w:val="003527D9"/>
    <w:rsid w:val="00363671"/>
    <w:rsid w:val="00364EE3"/>
    <w:rsid w:val="00367A93"/>
    <w:rsid w:val="00371B4F"/>
    <w:rsid w:val="003722B9"/>
    <w:rsid w:val="003757E4"/>
    <w:rsid w:val="00375834"/>
    <w:rsid w:val="00375C01"/>
    <w:rsid w:val="00375D0E"/>
    <w:rsid w:val="003771E2"/>
    <w:rsid w:val="00380D67"/>
    <w:rsid w:val="0039090B"/>
    <w:rsid w:val="00396082"/>
    <w:rsid w:val="0039616D"/>
    <w:rsid w:val="00396A4E"/>
    <w:rsid w:val="003A396E"/>
    <w:rsid w:val="003B02F8"/>
    <w:rsid w:val="003B2CBD"/>
    <w:rsid w:val="003B4BF5"/>
    <w:rsid w:val="003B5442"/>
    <w:rsid w:val="003C158B"/>
    <w:rsid w:val="003C6209"/>
    <w:rsid w:val="003D0FAA"/>
    <w:rsid w:val="003D1066"/>
    <w:rsid w:val="003D4FCF"/>
    <w:rsid w:val="003E0D7F"/>
    <w:rsid w:val="003F1A56"/>
    <w:rsid w:val="003F1C05"/>
    <w:rsid w:val="003F1EEE"/>
    <w:rsid w:val="003F70F2"/>
    <w:rsid w:val="003F711B"/>
    <w:rsid w:val="004007B2"/>
    <w:rsid w:val="0040593D"/>
    <w:rsid w:val="00410AF1"/>
    <w:rsid w:val="004165DE"/>
    <w:rsid w:val="004212A5"/>
    <w:rsid w:val="00421DB9"/>
    <w:rsid w:val="00422BFE"/>
    <w:rsid w:val="004252A9"/>
    <w:rsid w:val="00427E73"/>
    <w:rsid w:val="004378C7"/>
    <w:rsid w:val="0044096D"/>
    <w:rsid w:val="004502A4"/>
    <w:rsid w:val="004519B6"/>
    <w:rsid w:val="00452D49"/>
    <w:rsid w:val="00452E96"/>
    <w:rsid w:val="004607F4"/>
    <w:rsid w:val="00466CA6"/>
    <w:rsid w:val="00470BD2"/>
    <w:rsid w:val="004714DD"/>
    <w:rsid w:val="00481775"/>
    <w:rsid w:val="00482FCC"/>
    <w:rsid w:val="00484FC6"/>
    <w:rsid w:val="00485BC4"/>
    <w:rsid w:val="00486DBB"/>
    <w:rsid w:val="00491992"/>
    <w:rsid w:val="0049364E"/>
    <w:rsid w:val="00493698"/>
    <w:rsid w:val="00494FD7"/>
    <w:rsid w:val="0049577D"/>
    <w:rsid w:val="004A039B"/>
    <w:rsid w:val="004A0479"/>
    <w:rsid w:val="004A41E9"/>
    <w:rsid w:val="004A60C5"/>
    <w:rsid w:val="004B0FDB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0A63"/>
    <w:rsid w:val="004E222C"/>
    <w:rsid w:val="004E2BF5"/>
    <w:rsid w:val="004E5C94"/>
    <w:rsid w:val="004F1BCC"/>
    <w:rsid w:val="004F45FE"/>
    <w:rsid w:val="004F68FB"/>
    <w:rsid w:val="00500294"/>
    <w:rsid w:val="00501AEF"/>
    <w:rsid w:val="00503C04"/>
    <w:rsid w:val="00512DA5"/>
    <w:rsid w:val="00513F66"/>
    <w:rsid w:val="005153DF"/>
    <w:rsid w:val="005161DB"/>
    <w:rsid w:val="0051679B"/>
    <w:rsid w:val="00516C61"/>
    <w:rsid w:val="00523975"/>
    <w:rsid w:val="00524253"/>
    <w:rsid w:val="00526C93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630A"/>
    <w:rsid w:val="0056080A"/>
    <w:rsid w:val="005616C7"/>
    <w:rsid w:val="00562702"/>
    <w:rsid w:val="00562E7B"/>
    <w:rsid w:val="005667D1"/>
    <w:rsid w:val="00574AAC"/>
    <w:rsid w:val="00576375"/>
    <w:rsid w:val="005818BC"/>
    <w:rsid w:val="00581FD9"/>
    <w:rsid w:val="00587481"/>
    <w:rsid w:val="00591832"/>
    <w:rsid w:val="00592632"/>
    <w:rsid w:val="00592841"/>
    <w:rsid w:val="005943C6"/>
    <w:rsid w:val="00596EEB"/>
    <w:rsid w:val="00597339"/>
    <w:rsid w:val="005A7EB9"/>
    <w:rsid w:val="005B195C"/>
    <w:rsid w:val="005B4DEC"/>
    <w:rsid w:val="005B5CD0"/>
    <w:rsid w:val="005B6FD0"/>
    <w:rsid w:val="005C6148"/>
    <w:rsid w:val="005D05F7"/>
    <w:rsid w:val="005D161E"/>
    <w:rsid w:val="005D20F6"/>
    <w:rsid w:val="005D4FBB"/>
    <w:rsid w:val="005D682F"/>
    <w:rsid w:val="005E3592"/>
    <w:rsid w:val="005E3B91"/>
    <w:rsid w:val="005E417C"/>
    <w:rsid w:val="005E46D2"/>
    <w:rsid w:val="005E74A9"/>
    <w:rsid w:val="005F60CA"/>
    <w:rsid w:val="005F64F0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4700E"/>
    <w:rsid w:val="006513D1"/>
    <w:rsid w:val="00651C2B"/>
    <w:rsid w:val="00652553"/>
    <w:rsid w:val="0065274C"/>
    <w:rsid w:val="00654BC5"/>
    <w:rsid w:val="006562E0"/>
    <w:rsid w:val="00657051"/>
    <w:rsid w:val="00662C23"/>
    <w:rsid w:val="0066491F"/>
    <w:rsid w:val="00666A91"/>
    <w:rsid w:val="006704EE"/>
    <w:rsid w:val="0067300A"/>
    <w:rsid w:val="0068083D"/>
    <w:rsid w:val="006822FA"/>
    <w:rsid w:val="00683C41"/>
    <w:rsid w:val="006854F3"/>
    <w:rsid w:val="006868B0"/>
    <w:rsid w:val="00686D14"/>
    <w:rsid w:val="00687729"/>
    <w:rsid w:val="00687ED7"/>
    <w:rsid w:val="00693B4C"/>
    <w:rsid w:val="0069441E"/>
    <w:rsid w:val="0069453E"/>
    <w:rsid w:val="00696D83"/>
    <w:rsid w:val="006A1C15"/>
    <w:rsid w:val="006B3473"/>
    <w:rsid w:val="006B61C1"/>
    <w:rsid w:val="006C055A"/>
    <w:rsid w:val="006C144C"/>
    <w:rsid w:val="006C1669"/>
    <w:rsid w:val="006C1863"/>
    <w:rsid w:val="006D6A99"/>
    <w:rsid w:val="006E0F4E"/>
    <w:rsid w:val="006E354E"/>
    <w:rsid w:val="006E6B42"/>
    <w:rsid w:val="006E713C"/>
    <w:rsid w:val="006F0345"/>
    <w:rsid w:val="006F0469"/>
    <w:rsid w:val="006F2492"/>
    <w:rsid w:val="006F60D1"/>
    <w:rsid w:val="006F7CED"/>
    <w:rsid w:val="0070207C"/>
    <w:rsid w:val="007023CA"/>
    <w:rsid w:val="00703409"/>
    <w:rsid w:val="00703687"/>
    <w:rsid w:val="007040B6"/>
    <w:rsid w:val="00705076"/>
    <w:rsid w:val="00706DD2"/>
    <w:rsid w:val="00711147"/>
    <w:rsid w:val="00711FB3"/>
    <w:rsid w:val="0071668C"/>
    <w:rsid w:val="0072377C"/>
    <w:rsid w:val="0072543E"/>
    <w:rsid w:val="007254A0"/>
    <w:rsid w:val="007277E3"/>
    <w:rsid w:val="007278F6"/>
    <w:rsid w:val="0073126D"/>
    <w:rsid w:val="00731A17"/>
    <w:rsid w:val="00732D76"/>
    <w:rsid w:val="00734458"/>
    <w:rsid w:val="00735A38"/>
    <w:rsid w:val="007419CF"/>
    <w:rsid w:val="00742A7A"/>
    <w:rsid w:val="0074487E"/>
    <w:rsid w:val="00746273"/>
    <w:rsid w:val="00746CAE"/>
    <w:rsid w:val="00747EBD"/>
    <w:rsid w:val="0075029E"/>
    <w:rsid w:val="0075237B"/>
    <w:rsid w:val="00754E65"/>
    <w:rsid w:val="00756062"/>
    <w:rsid w:val="00760BEF"/>
    <w:rsid w:val="0076326D"/>
    <w:rsid w:val="00763A45"/>
    <w:rsid w:val="00764443"/>
    <w:rsid w:val="00771F4F"/>
    <w:rsid w:val="007721BF"/>
    <w:rsid w:val="00774E70"/>
    <w:rsid w:val="00776FFA"/>
    <w:rsid w:val="00777B0C"/>
    <w:rsid w:val="00780035"/>
    <w:rsid w:val="007805D6"/>
    <w:rsid w:val="00784279"/>
    <w:rsid w:val="00786EF3"/>
    <w:rsid w:val="00787D98"/>
    <w:rsid w:val="00790ED9"/>
    <w:rsid w:val="00794566"/>
    <w:rsid w:val="00796CEE"/>
    <w:rsid w:val="00797FDE"/>
    <w:rsid w:val="007A0616"/>
    <w:rsid w:val="007A3524"/>
    <w:rsid w:val="007A6304"/>
    <w:rsid w:val="007B0A9B"/>
    <w:rsid w:val="007B0C70"/>
    <w:rsid w:val="007B0D94"/>
    <w:rsid w:val="007B2D50"/>
    <w:rsid w:val="007C0B2A"/>
    <w:rsid w:val="007D06C7"/>
    <w:rsid w:val="007D6F53"/>
    <w:rsid w:val="007E0460"/>
    <w:rsid w:val="007E3459"/>
    <w:rsid w:val="007F0876"/>
    <w:rsid w:val="007F34B1"/>
    <w:rsid w:val="007F6C97"/>
    <w:rsid w:val="00801778"/>
    <w:rsid w:val="00807940"/>
    <w:rsid w:val="00810972"/>
    <w:rsid w:val="00814BE6"/>
    <w:rsid w:val="00824CE1"/>
    <w:rsid w:val="00832D99"/>
    <w:rsid w:val="00833373"/>
    <w:rsid w:val="00834F3F"/>
    <w:rsid w:val="00835B0B"/>
    <w:rsid w:val="0083768B"/>
    <w:rsid w:val="00840F59"/>
    <w:rsid w:val="00841B44"/>
    <w:rsid w:val="00843302"/>
    <w:rsid w:val="00843E1D"/>
    <w:rsid w:val="008441CC"/>
    <w:rsid w:val="00844DF7"/>
    <w:rsid w:val="0084519E"/>
    <w:rsid w:val="008458C8"/>
    <w:rsid w:val="0084639C"/>
    <w:rsid w:val="00853B4E"/>
    <w:rsid w:val="008574FB"/>
    <w:rsid w:val="008577F6"/>
    <w:rsid w:val="00857D8A"/>
    <w:rsid w:val="00860B75"/>
    <w:rsid w:val="00863501"/>
    <w:rsid w:val="00865145"/>
    <w:rsid w:val="00865D15"/>
    <w:rsid w:val="00870017"/>
    <w:rsid w:val="00873D26"/>
    <w:rsid w:val="008822E5"/>
    <w:rsid w:val="00882473"/>
    <w:rsid w:val="00883CC4"/>
    <w:rsid w:val="008849F4"/>
    <w:rsid w:val="00886881"/>
    <w:rsid w:val="00895D52"/>
    <w:rsid w:val="0089690A"/>
    <w:rsid w:val="008A2609"/>
    <w:rsid w:val="008A3A66"/>
    <w:rsid w:val="008A3EE0"/>
    <w:rsid w:val="008B0F99"/>
    <w:rsid w:val="008B1939"/>
    <w:rsid w:val="008B6C1A"/>
    <w:rsid w:val="008B6E4E"/>
    <w:rsid w:val="008C1FDF"/>
    <w:rsid w:val="008C2769"/>
    <w:rsid w:val="008D07FD"/>
    <w:rsid w:val="008D2891"/>
    <w:rsid w:val="008D331E"/>
    <w:rsid w:val="008D57E8"/>
    <w:rsid w:val="008D6E0C"/>
    <w:rsid w:val="008D7C3C"/>
    <w:rsid w:val="008E1E78"/>
    <w:rsid w:val="008E3CDA"/>
    <w:rsid w:val="008E7456"/>
    <w:rsid w:val="008F1D13"/>
    <w:rsid w:val="008F23FC"/>
    <w:rsid w:val="0090301C"/>
    <w:rsid w:val="0090347A"/>
    <w:rsid w:val="00904EB5"/>
    <w:rsid w:val="009052E4"/>
    <w:rsid w:val="009054F9"/>
    <w:rsid w:val="0090753C"/>
    <w:rsid w:val="00911410"/>
    <w:rsid w:val="00913373"/>
    <w:rsid w:val="00915303"/>
    <w:rsid w:val="0092680C"/>
    <w:rsid w:val="00926EF1"/>
    <w:rsid w:val="0093261F"/>
    <w:rsid w:val="009344CF"/>
    <w:rsid w:val="00935A5B"/>
    <w:rsid w:val="0093619F"/>
    <w:rsid w:val="009427E5"/>
    <w:rsid w:val="009454B7"/>
    <w:rsid w:val="00955032"/>
    <w:rsid w:val="009568A7"/>
    <w:rsid w:val="009613D8"/>
    <w:rsid w:val="00961618"/>
    <w:rsid w:val="00971F77"/>
    <w:rsid w:val="0097384E"/>
    <w:rsid w:val="00974275"/>
    <w:rsid w:val="009746FC"/>
    <w:rsid w:val="00975143"/>
    <w:rsid w:val="0098029F"/>
    <w:rsid w:val="009804FC"/>
    <w:rsid w:val="00982AAB"/>
    <w:rsid w:val="0098474B"/>
    <w:rsid w:val="00986522"/>
    <w:rsid w:val="009907C3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A72F4"/>
    <w:rsid w:val="009A7D8B"/>
    <w:rsid w:val="009B0C96"/>
    <w:rsid w:val="009B1920"/>
    <w:rsid w:val="009B272B"/>
    <w:rsid w:val="009B528A"/>
    <w:rsid w:val="009C222B"/>
    <w:rsid w:val="009C60F7"/>
    <w:rsid w:val="009C67A8"/>
    <w:rsid w:val="009D0B5C"/>
    <w:rsid w:val="009D201B"/>
    <w:rsid w:val="009D5D9C"/>
    <w:rsid w:val="009D7905"/>
    <w:rsid w:val="009E2171"/>
    <w:rsid w:val="009E363A"/>
    <w:rsid w:val="009E537F"/>
    <w:rsid w:val="009E5BCA"/>
    <w:rsid w:val="009F1B31"/>
    <w:rsid w:val="009F6AD9"/>
    <w:rsid w:val="00A02DA9"/>
    <w:rsid w:val="00A037AB"/>
    <w:rsid w:val="00A04CC5"/>
    <w:rsid w:val="00A05314"/>
    <w:rsid w:val="00A06F53"/>
    <w:rsid w:val="00A07242"/>
    <w:rsid w:val="00A12B05"/>
    <w:rsid w:val="00A15841"/>
    <w:rsid w:val="00A242C3"/>
    <w:rsid w:val="00A26A74"/>
    <w:rsid w:val="00A35A36"/>
    <w:rsid w:val="00A36ED7"/>
    <w:rsid w:val="00A37474"/>
    <w:rsid w:val="00A43A29"/>
    <w:rsid w:val="00A45E6C"/>
    <w:rsid w:val="00A5451D"/>
    <w:rsid w:val="00A55C83"/>
    <w:rsid w:val="00A57815"/>
    <w:rsid w:val="00A6174D"/>
    <w:rsid w:val="00A62F82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6675"/>
    <w:rsid w:val="00A87B09"/>
    <w:rsid w:val="00A87DBB"/>
    <w:rsid w:val="00AA0E6D"/>
    <w:rsid w:val="00AA43EF"/>
    <w:rsid w:val="00AA666C"/>
    <w:rsid w:val="00AB1032"/>
    <w:rsid w:val="00AB601A"/>
    <w:rsid w:val="00AB672E"/>
    <w:rsid w:val="00AC00C8"/>
    <w:rsid w:val="00AC2D5B"/>
    <w:rsid w:val="00AC321A"/>
    <w:rsid w:val="00AC4630"/>
    <w:rsid w:val="00AC6A31"/>
    <w:rsid w:val="00AD138A"/>
    <w:rsid w:val="00AD36B2"/>
    <w:rsid w:val="00AD7AE5"/>
    <w:rsid w:val="00AE2DE1"/>
    <w:rsid w:val="00AF3845"/>
    <w:rsid w:val="00AF47AE"/>
    <w:rsid w:val="00AF7575"/>
    <w:rsid w:val="00AF7BA9"/>
    <w:rsid w:val="00AF7CA8"/>
    <w:rsid w:val="00B0249E"/>
    <w:rsid w:val="00B043A7"/>
    <w:rsid w:val="00B1161A"/>
    <w:rsid w:val="00B11A9B"/>
    <w:rsid w:val="00B124A3"/>
    <w:rsid w:val="00B12ED2"/>
    <w:rsid w:val="00B140B2"/>
    <w:rsid w:val="00B20BFC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64A01"/>
    <w:rsid w:val="00B6701E"/>
    <w:rsid w:val="00B70D03"/>
    <w:rsid w:val="00B71F06"/>
    <w:rsid w:val="00B803E7"/>
    <w:rsid w:val="00B82098"/>
    <w:rsid w:val="00B82E14"/>
    <w:rsid w:val="00B9187B"/>
    <w:rsid w:val="00B97333"/>
    <w:rsid w:val="00B97F73"/>
    <w:rsid w:val="00BA0356"/>
    <w:rsid w:val="00BA4DDE"/>
    <w:rsid w:val="00BA679C"/>
    <w:rsid w:val="00BA68A9"/>
    <w:rsid w:val="00BA741D"/>
    <w:rsid w:val="00BB02DB"/>
    <w:rsid w:val="00BB49D5"/>
    <w:rsid w:val="00BB6C6A"/>
    <w:rsid w:val="00BC3E90"/>
    <w:rsid w:val="00BC655F"/>
    <w:rsid w:val="00BD29E1"/>
    <w:rsid w:val="00BD2C0C"/>
    <w:rsid w:val="00BD3717"/>
    <w:rsid w:val="00BD4A9C"/>
    <w:rsid w:val="00BE1E62"/>
    <w:rsid w:val="00BF1BFF"/>
    <w:rsid w:val="00BF7052"/>
    <w:rsid w:val="00C034B4"/>
    <w:rsid w:val="00C05FAB"/>
    <w:rsid w:val="00C10CB8"/>
    <w:rsid w:val="00C1704D"/>
    <w:rsid w:val="00C173F8"/>
    <w:rsid w:val="00C209D3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2351"/>
    <w:rsid w:val="00C7482A"/>
    <w:rsid w:val="00C74920"/>
    <w:rsid w:val="00C822D2"/>
    <w:rsid w:val="00C86E8E"/>
    <w:rsid w:val="00C8751F"/>
    <w:rsid w:val="00C90365"/>
    <w:rsid w:val="00C9495E"/>
    <w:rsid w:val="00C968EC"/>
    <w:rsid w:val="00CA0842"/>
    <w:rsid w:val="00CA2399"/>
    <w:rsid w:val="00CA32AA"/>
    <w:rsid w:val="00CA348A"/>
    <w:rsid w:val="00CA352D"/>
    <w:rsid w:val="00CA366B"/>
    <w:rsid w:val="00CA4CB5"/>
    <w:rsid w:val="00CA6658"/>
    <w:rsid w:val="00CA6F26"/>
    <w:rsid w:val="00CB2CE6"/>
    <w:rsid w:val="00CB35D9"/>
    <w:rsid w:val="00CB399B"/>
    <w:rsid w:val="00CD159A"/>
    <w:rsid w:val="00CE0AE1"/>
    <w:rsid w:val="00CE0B88"/>
    <w:rsid w:val="00CE45C6"/>
    <w:rsid w:val="00CF08BB"/>
    <w:rsid w:val="00CF4B38"/>
    <w:rsid w:val="00D030AD"/>
    <w:rsid w:val="00D03513"/>
    <w:rsid w:val="00D07417"/>
    <w:rsid w:val="00D10386"/>
    <w:rsid w:val="00D15439"/>
    <w:rsid w:val="00D156FC"/>
    <w:rsid w:val="00D231DB"/>
    <w:rsid w:val="00D30E68"/>
    <w:rsid w:val="00D32C75"/>
    <w:rsid w:val="00D4115E"/>
    <w:rsid w:val="00D47355"/>
    <w:rsid w:val="00D473FF"/>
    <w:rsid w:val="00D5069D"/>
    <w:rsid w:val="00D50C48"/>
    <w:rsid w:val="00D51F26"/>
    <w:rsid w:val="00D554AB"/>
    <w:rsid w:val="00D57397"/>
    <w:rsid w:val="00D60157"/>
    <w:rsid w:val="00D61996"/>
    <w:rsid w:val="00D61E23"/>
    <w:rsid w:val="00D71A28"/>
    <w:rsid w:val="00D76935"/>
    <w:rsid w:val="00D8674A"/>
    <w:rsid w:val="00D92CFE"/>
    <w:rsid w:val="00D9415C"/>
    <w:rsid w:val="00D94590"/>
    <w:rsid w:val="00D97D62"/>
    <w:rsid w:val="00DA24D2"/>
    <w:rsid w:val="00DA469E"/>
    <w:rsid w:val="00DA5D0F"/>
    <w:rsid w:val="00DB03F7"/>
    <w:rsid w:val="00DB2D55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136E5"/>
    <w:rsid w:val="00E13A2F"/>
    <w:rsid w:val="00E1409F"/>
    <w:rsid w:val="00E22965"/>
    <w:rsid w:val="00E2351D"/>
    <w:rsid w:val="00E25DCD"/>
    <w:rsid w:val="00E269E1"/>
    <w:rsid w:val="00E31EED"/>
    <w:rsid w:val="00E325F7"/>
    <w:rsid w:val="00E337D0"/>
    <w:rsid w:val="00E42F90"/>
    <w:rsid w:val="00E45F13"/>
    <w:rsid w:val="00E47046"/>
    <w:rsid w:val="00E479C7"/>
    <w:rsid w:val="00E510BC"/>
    <w:rsid w:val="00E52BA4"/>
    <w:rsid w:val="00E530CC"/>
    <w:rsid w:val="00E54330"/>
    <w:rsid w:val="00E56993"/>
    <w:rsid w:val="00E61256"/>
    <w:rsid w:val="00E62D12"/>
    <w:rsid w:val="00E65BF8"/>
    <w:rsid w:val="00E66B3B"/>
    <w:rsid w:val="00E73CB2"/>
    <w:rsid w:val="00E746D7"/>
    <w:rsid w:val="00E75E18"/>
    <w:rsid w:val="00E839BA"/>
    <w:rsid w:val="00E8428A"/>
    <w:rsid w:val="00E862C0"/>
    <w:rsid w:val="00E90D03"/>
    <w:rsid w:val="00E949A8"/>
    <w:rsid w:val="00E96364"/>
    <w:rsid w:val="00EA0F01"/>
    <w:rsid w:val="00EA5080"/>
    <w:rsid w:val="00EA59B8"/>
    <w:rsid w:val="00EA5A01"/>
    <w:rsid w:val="00EB1756"/>
    <w:rsid w:val="00EB3492"/>
    <w:rsid w:val="00EC1D69"/>
    <w:rsid w:val="00EC2DF9"/>
    <w:rsid w:val="00EC6A5B"/>
    <w:rsid w:val="00EC6EC9"/>
    <w:rsid w:val="00ED240B"/>
    <w:rsid w:val="00ED423C"/>
    <w:rsid w:val="00ED60E9"/>
    <w:rsid w:val="00EE0BC4"/>
    <w:rsid w:val="00EE2C76"/>
    <w:rsid w:val="00EE6E36"/>
    <w:rsid w:val="00EF1AEA"/>
    <w:rsid w:val="00EF3C27"/>
    <w:rsid w:val="00EF5E4D"/>
    <w:rsid w:val="00F016BC"/>
    <w:rsid w:val="00F01EA9"/>
    <w:rsid w:val="00F03F53"/>
    <w:rsid w:val="00F052A0"/>
    <w:rsid w:val="00F0660B"/>
    <w:rsid w:val="00F07D9D"/>
    <w:rsid w:val="00F1120A"/>
    <w:rsid w:val="00F11F49"/>
    <w:rsid w:val="00F123AE"/>
    <w:rsid w:val="00F13F0C"/>
    <w:rsid w:val="00F149F7"/>
    <w:rsid w:val="00F1552A"/>
    <w:rsid w:val="00F16C91"/>
    <w:rsid w:val="00F25768"/>
    <w:rsid w:val="00F25F36"/>
    <w:rsid w:val="00F32B93"/>
    <w:rsid w:val="00F339BE"/>
    <w:rsid w:val="00F37F4F"/>
    <w:rsid w:val="00F40B6B"/>
    <w:rsid w:val="00F417C0"/>
    <w:rsid w:val="00F4370D"/>
    <w:rsid w:val="00F51185"/>
    <w:rsid w:val="00F52CAB"/>
    <w:rsid w:val="00F54596"/>
    <w:rsid w:val="00F54899"/>
    <w:rsid w:val="00F5551A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236"/>
    <w:rsid w:val="00F73331"/>
    <w:rsid w:val="00F76B4F"/>
    <w:rsid w:val="00F800D9"/>
    <w:rsid w:val="00F81CD7"/>
    <w:rsid w:val="00F87174"/>
    <w:rsid w:val="00F91D37"/>
    <w:rsid w:val="00F921E8"/>
    <w:rsid w:val="00F92E65"/>
    <w:rsid w:val="00F9610D"/>
    <w:rsid w:val="00F97061"/>
    <w:rsid w:val="00FA4A45"/>
    <w:rsid w:val="00FB239D"/>
    <w:rsid w:val="00FB5828"/>
    <w:rsid w:val="00FB657F"/>
    <w:rsid w:val="00FB7DDF"/>
    <w:rsid w:val="00FC5023"/>
    <w:rsid w:val="00FD2271"/>
    <w:rsid w:val="00FE70E5"/>
    <w:rsid w:val="00FE7D09"/>
    <w:rsid w:val="00FF0895"/>
    <w:rsid w:val="00FF3430"/>
    <w:rsid w:val="00FF368B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;"/>
  <w14:docId w14:val="7E48A850"/>
  <w15:docId w15:val="{B3C6CC1C-1FFA-422D-A469-00A5DA2E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Marginale">
    <w:name w:val="Marginale"/>
    <w:basedOn w:val="Standard"/>
    <w:next w:val="Standard"/>
    <w:rsid w:val="00A87B0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bCs w:val="0"/>
      <w:spacing w:val="0"/>
      <w:sz w:val="20"/>
      <w:szCs w:val="20"/>
      <w:lang w:val="de-DE" w:eastAsia="de-CH"/>
    </w:rPr>
  </w:style>
  <w:style w:type="paragraph" w:styleId="berarbeitung">
    <w:name w:val="Revision"/>
    <w:hidden/>
    <w:uiPriority w:val="99"/>
    <w:semiHidden/>
    <w:rsid w:val="000B1BBF"/>
    <w:pPr>
      <w:spacing w:after="0" w:line="240" w:lineRule="auto"/>
    </w:pPr>
    <w:rPr>
      <w:rFonts w:cs="System"/>
      <w:bCs/>
      <w:spacing w:val="2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1BB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68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68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68FB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68FB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68FB"/>
    <w:rPr>
      <w:rFonts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6E68EDBC5F498EBD114EBAE81CF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CE276-009C-4047-A5CE-2CF4CC5999E2}"/>
      </w:docPartPr>
      <w:docPartBody>
        <w:p w:rsidR="001E2043" w:rsidRDefault="001E2043">
          <w:pPr>
            <w:pStyle w:val="9F6E68EDBC5F498EBD114EBAE81CF291"/>
          </w:pPr>
          <w:r w:rsidRPr="00336989">
            <w:rPr>
              <w:rStyle w:val="Platzhaltertext"/>
            </w:rPr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43"/>
    <w:rsid w:val="0006274F"/>
    <w:rsid w:val="00092892"/>
    <w:rsid w:val="000C3355"/>
    <w:rsid w:val="001E2043"/>
    <w:rsid w:val="002B31C8"/>
    <w:rsid w:val="003458D6"/>
    <w:rsid w:val="00375C01"/>
    <w:rsid w:val="003B5442"/>
    <w:rsid w:val="0064700E"/>
    <w:rsid w:val="00687729"/>
    <w:rsid w:val="0069441E"/>
    <w:rsid w:val="007B0C70"/>
    <w:rsid w:val="00A05314"/>
    <w:rsid w:val="00A43A29"/>
    <w:rsid w:val="00B12ED2"/>
    <w:rsid w:val="00BB02DB"/>
    <w:rsid w:val="00C209D3"/>
    <w:rsid w:val="00CA4CB5"/>
    <w:rsid w:val="00E325F7"/>
    <w:rsid w:val="00F339BE"/>
    <w:rsid w:val="00F54899"/>
    <w:rsid w:val="00F7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vanish/>
      <w:color w:val="45B0E1" w:themeColor="accent1" w:themeTint="99"/>
    </w:rPr>
  </w:style>
  <w:style w:type="paragraph" w:customStyle="1" w:styleId="9F6E68EDBC5F498EBD114EBAE81CF291">
    <w:name w:val="9F6E68EDBC5F498EBD114EBAE81CF2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20AD026D-C8E8-47CD-9A62-F6D8BAA8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1161</Words>
  <Characters>7315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Muster-Vorvertrag für Fusionsverhandlungen</vt:lpstr>
      <vt:lpstr>Muster-Vorvertrag für Fusionsverhandlungen</vt:lpstr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Muster-Vorvertrag für Fusionsverhandlungen</dc:title>
  <dc:creator>Fischer Matthias, DIJ-AGR-GeM</dc:creator>
  <cp:lastModifiedBy>Wegmüller Ursula, DIJ-AGR-GeM</cp:lastModifiedBy>
  <cp:revision>2</cp:revision>
  <cp:lastPrinted>2025-11-28T09:47:00Z</cp:lastPrinted>
  <dcterms:created xsi:type="dcterms:W3CDTF">2026-01-26T06:52:00Z</dcterms:created>
  <dcterms:modified xsi:type="dcterms:W3CDTF">2026-01-26T06:52:00Z</dcterms:modified>
  <dc:language>Deutsch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2025-03-21T13:20:52Z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586867c7-5134-4379-b996-34d5ecbaa3e5</vt:lpwstr>
  </property>
  <property fmtid="{D5CDD505-2E9C-101B-9397-08002B2CF9AE}" pid="8" name="MSIP_Label_74fdd986-87d9-48c6-acda-407b1ab5fef0_ContentBits">
    <vt:lpwstr>0</vt:lpwstr>
  </property>
</Properties>
</file>