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DD" w:rsidRPr="00DE16DD" w:rsidRDefault="00E932DD" w:rsidP="00E932DD">
      <w:pPr>
        <w:ind w:left="6805"/>
        <w:rPr>
          <w:rFonts w:ascii="Arial" w:hAnsi="Arial"/>
          <w:b/>
          <w:sz w:val="24"/>
          <w:lang w:val="fr-CH"/>
        </w:rPr>
      </w:pPr>
      <w:bookmarkStart w:id="0" w:name="_GoBack"/>
      <w:bookmarkEnd w:id="0"/>
    </w:p>
    <w:p w:rsidR="00E932DD" w:rsidRPr="00DE16DD" w:rsidRDefault="00E932DD" w:rsidP="00E932DD">
      <w:pPr>
        <w:jc w:val="center"/>
        <w:rPr>
          <w:rFonts w:ascii="Arial" w:hAnsi="Arial"/>
          <w:b/>
          <w:sz w:val="24"/>
          <w:lang w:val="fr-CH"/>
        </w:rPr>
      </w:pPr>
    </w:p>
    <w:p w:rsidR="00E932DD" w:rsidRPr="00DE16DD" w:rsidRDefault="00E932DD" w:rsidP="00E932DD">
      <w:pPr>
        <w:jc w:val="center"/>
        <w:rPr>
          <w:rFonts w:ascii="Arial" w:hAnsi="Arial"/>
          <w:b/>
          <w:sz w:val="24"/>
          <w:lang w:val="fr-CH"/>
        </w:rPr>
      </w:pPr>
    </w:p>
    <w:p w:rsidR="00E932DD" w:rsidRPr="00DE16DD" w:rsidRDefault="00E932DD" w:rsidP="00E932DD">
      <w:pPr>
        <w:jc w:val="center"/>
        <w:rPr>
          <w:rFonts w:ascii="Arial" w:hAnsi="Arial"/>
          <w:b/>
          <w:sz w:val="24"/>
          <w:lang w:val="fr-CH"/>
        </w:rPr>
      </w:pPr>
    </w:p>
    <w:p w:rsidR="00F16CF4" w:rsidRPr="00DE16DD" w:rsidRDefault="00F16CF4" w:rsidP="00E932DD">
      <w:pPr>
        <w:jc w:val="center"/>
        <w:rPr>
          <w:rFonts w:ascii="Arial" w:hAnsi="Arial"/>
          <w:b/>
          <w:sz w:val="24"/>
          <w:lang w:val="fr-CH"/>
        </w:rPr>
      </w:pPr>
    </w:p>
    <w:p w:rsidR="00F16CF4" w:rsidRPr="00DE16DD" w:rsidRDefault="00F16CF4" w:rsidP="00E932DD">
      <w:pPr>
        <w:jc w:val="center"/>
        <w:rPr>
          <w:rFonts w:ascii="Arial" w:hAnsi="Arial"/>
          <w:b/>
          <w:sz w:val="24"/>
          <w:lang w:val="fr-CH"/>
        </w:rPr>
      </w:pPr>
    </w:p>
    <w:p w:rsidR="00F16CF4" w:rsidRPr="00DE16DD" w:rsidRDefault="00F16CF4" w:rsidP="00E932DD">
      <w:pPr>
        <w:jc w:val="center"/>
        <w:rPr>
          <w:rFonts w:ascii="Arial" w:hAnsi="Arial"/>
          <w:b/>
          <w:sz w:val="24"/>
          <w:lang w:val="fr-CH"/>
        </w:rPr>
      </w:pPr>
    </w:p>
    <w:p w:rsidR="00E932DD" w:rsidRPr="00DE16DD" w:rsidRDefault="00E932DD" w:rsidP="00E932DD">
      <w:pPr>
        <w:jc w:val="center"/>
        <w:rPr>
          <w:rFonts w:ascii="Arial" w:hAnsi="Arial"/>
          <w:b/>
          <w:sz w:val="40"/>
          <w:lang w:val="fr-CH"/>
        </w:rPr>
      </w:pPr>
    </w:p>
    <w:p w:rsidR="00E932DD" w:rsidRPr="00DE16DD" w:rsidRDefault="00EE53FC" w:rsidP="00E932DD">
      <w:pPr>
        <w:jc w:val="center"/>
        <w:rPr>
          <w:rFonts w:ascii="Arial" w:hAnsi="Arial"/>
          <w:b/>
          <w:sz w:val="40"/>
          <w:lang w:val="fr-CH"/>
        </w:rPr>
      </w:pPr>
      <w:r w:rsidRPr="00DE16DD">
        <w:rPr>
          <w:rFonts w:ascii="Arial" w:hAnsi="Arial"/>
          <w:b/>
          <w:sz w:val="40"/>
          <w:lang w:val="fr-CH"/>
        </w:rPr>
        <w:t>R</w:t>
      </w:r>
      <w:r w:rsidRPr="00DE16DD">
        <w:rPr>
          <w:rFonts w:ascii="Arial" w:hAnsi="Arial" w:cs="Arial"/>
          <w:b/>
          <w:sz w:val="40"/>
          <w:lang w:val="fr-CH"/>
        </w:rPr>
        <w:t>È</w:t>
      </w:r>
      <w:r w:rsidRPr="00DE16DD">
        <w:rPr>
          <w:rFonts w:ascii="Arial" w:hAnsi="Arial"/>
          <w:b/>
          <w:sz w:val="40"/>
          <w:lang w:val="fr-CH"/>
        </w:rPr>
        <w:t>GLEMENT TYPE</w:t>
      </w:r>
    </w:p>
    <w:p w:rsidR="00E932DD" w:rsidRPr="00DE16DD" w:rsidRDefault="00E932DD" w:rsidP="00E932DD">
      <w:pPr>
        <w:jc w:val="center"/>
        <w:rPr>
          <w:rFonts w:ascii="Arial" w:hAnsi="Arial"/>
          <w:b/>
          <w:sz w:val="40"/>
          <w:lang w:val="fr-CH"/>
        </w:rPr>
      </w:pPr>
    </w:p>
    <w:p w:rsidR="00E932DD" w:rsidRPr="00DE16DD" w:rsidRDefault="00E932DD" w:rsidP="00E932DD">
      <w:pPr>
        <w:jc w:val="center"/>
        <w:rPr>
          <w:rFonts w:ascii="Arial" w:hAnsi="Arial"/>
          <w:b/>
          <w:sz w:val="40"/>
          <w:lang w:val="fr-CH"/>
        </w:rPr>
      </w:pPr>
      <w:r w:rsidRPr="00DE16DD">
        <w:rPr>
          <w:rFonts w:ascii="Arial" w:hAnsi="Arial"/>
          <w:b/>
          <w:sz w:val="40"/>
          <w:lang w:val="fr-CH"/>
        </w:rPr>
        <w:t>D'ORGANISATION</w:t>
      </w:r>
    </w:p>
    <w:p w:rsidR="00E932DD" w:rsidRPr="00DE16DD" w:rsidRDefault="00E932DD" w:rsidP="00E932DD">
      <w:pPr>
        <w:jc w:val="center"/>
        <w:rPr>
          <w:rFonts w:ascii="Arial" w:hAnsi="Arial"/>
          <w:b/>
          <w:sz w:val="40"/>
          <w:lang w:val="fr-CH"/>
        </w:rPr>
      </w:pPr>
    </w:p>
    <w:p w:rsidR="00E932DD" w:rsidRPr="00DE16DD" w:rsidRDefault="00E932DD" w:rsidP="00E932DD">
      <w:pPr>
        <w:jc w:val="center"/>
        <w:rPr>
          <w:rFonts w:ascii="Arial" w:hAnsi="Arial"/>
          <w:b/>
          <w:sz w:val="40"/>
          <w:lang w:val="fr-CH"/>
        </w:rPr>
      </w:pPr>
      <w:r w:rsidRPr="00DE16DD">
        <w:rPr>
          <w:rFonts w:ascii="Arial" w:hAnsi="Arial"/>
          <w:b/>
          <w:sz w:val="40"/>
          <w:lang w:val="fr-CH"/>
        </w:rPr>
        <w:t>(RO)</w:t>
      </w:r>
    </w:p>
    <w:p w:rsidR="00E932DD" w:rsidRPr="00DE16DD" w:rsidRDefault="00E932DD" w:rsidP="00E932DD">
      <w:pPr>
        <w:jc w:val="center"/>
        <w:rPr>
          <w:rFonts w:ascii="Arial" w:hAnsi="Arial"/>
          <w:b/>
          <w:sz w:val="40"/>
          <w:lang w:val="fr-CH"/>
        </w:rPr>
      </w:pPr>
    </w:p>
    <w:p w:rsidR="00E932DD" w:rsidRPr="00DE16DD" w:rsidRDefault="00E932DD" w:rsidP="00E932DD">
      <w:pPr>
        <w:jc w:val="center"/>
        <w:rPr>
          <w:rFonts w:ascii="Arial" w:hAnsi="Arial"/>
          <w:b/>
          <w:sz w:val="40"/>
          <w:lang w:val="fr-CH"/>
        </w:rPr>
      </w:pPr>
      <w:r w:rsidRPr="00DE16DD">
        <w:rPr>
          <w:rFonts w:ascii="Arial" w:hAnsi="Arial"/>
          <w:b/>
          <w:sz w:val="40"/>
          <w:lang w:val="fr-CH"/>
        </w:rPr>
        <w:t>POUR LES</w:t>
      </w:r>
    </w:p>
    <w:p w:rsidR="00E932DD" w:rsidRPr="00DE16DD" w:rsidRDefault="00E932DD" w:rsidP="00E932DD">
      <w:pPr>
        <w:jc w:val="center"/>
        <w:rPr>
          <w:rFonts w:ascii="Arial" w:hAnsi="Arial"/>
          <w:b/>
          <w:sz w:val="40"/>
          <w:lang w:val="fr-CH"/>
        </w:rPr>
      </w:pPr>
    </w:p>
    <w:p w:rsidR="00E932DD" w:rsidRPr="00DE16DD" w:rsidRDefault="00E932DD" w:rsidP="00E932DD">
      <w:pPr>
        <w:jc w:val="center"/>
        <w:rPr>
          <w:rFonts w:ascii="Arial" w:hAnsi="Arial"/>
          <w:b/>
          <w:sz w:val="40"/>
          <w:lang w:val="fr-CH"/>
        </w:rPr>
      </w:pPr>
      <w:r w:rsidRPr="00DE16DD">
        <w:rPr>
          <w:rFonts w:ascii="Arial" w:hAnsi="Arial"/>
          <w:b/>
          <w:sz w:val="40"/>
          <w:lang w:val="fr-CH"/>
        </w:rPr>
        <w:t>PAROISSES</w:t>
      </w:r>
    </w:p>
    <w:p w:rsidR="00E932DD" w:rsidRPr="00DE16DD" w:rsidRDefault="00E932DD" w:rsidP="00E932DD">
      <w:pPr>
        <w:jc w:val="center"/>
        <w:rPr>
          <w:rFonts w:ascii="Arial" w:hAnsi="Arial"/>
          <w:b/>
          <w:sz w:val="40"/>
          <w:lang w:val="fr-CH"/>
        </w:rPr>
      </w:pPr>
    </w:p>
    <w:p w:rsidR="00E932DD" w:rsidRPr="00DE16DD" w:rsidRDefault="00E932DD" w:rsidP="00E932DD">
      <w:pPr>
        <w:rPr>
          <w:rFonts w:ascii="Arial" w:hAnsi="Arial"/>
          <w:sz w:val="24"/>
          <w:lang w:val="fr-CH"/>
        </w:rPr>
      </w:pPr>
    </w:p>
    <w:p w:rsidR="00F16CF4" w:rsidRPr="00DE16DD" w:rsidRDefault="00F16CF4" w:rsidP="00E932DD">
      <w:pPr>
        <w:rPr>
          <w:rFonts w:ascii="Arial" w:hAnsi="Arial"/>
          <w:sz w:val="24"/>
          <w:lang w:val="fr-CH"/>
        </w:rPr>
      </w:pPr>
    </w:p>
    <w:p w:rsidR="00F16CF4" w:rsidRPr="00DE16DD" w:rsidRDefault="00F16CF4" w:rsidP="00E932DD">
      <w:pPr>
        <w:rPr>
          <w:rFonts w:ascii="Arial" w:hAnsi="Arial"/>
          <w:sz w:val="24"/>
          <w:lang w:val="fr-CH"/>
        </w:rPr>
      </w:pPr>
    </w:p>
    <w:p w:rsidR="00F16CF4" w:rsidRPr="00DE16DD" w:rsidRDefault="00F16CF4" w:rsidP="00E932DD">
      <w:pPr>
        <w:rPr>
          <w:rFonts w:ascii="Arial" w:hAnsi="Arial"/>
          <w:sz w:val="24"/>
          <w:lang w:val="fr-CH"/>
        </w:rPr>
      </w:pPr>
    </w:p>
    <w:p w:rsidR="00E932DD" w:rsidRPr="00DE16DD" w:rsidRDefault="00E932DD" w:rsidP="00E932DD">
      <w:pPr>
        <w:pStyle w:val="Verzeichnis4"/>
        <w:rPr>
          <w:lang w:val="fr-CH"/>
        </w:rPr>
      </w:pPr>
    </w:p>
    <w:p w:rsidR="00E932DD" w:rsidRPr="00DE16DD" w:rsidRDefault="00E932DD" w:rsidP="00E932DD">
      <w:pPr>
        <w:pStyle w:val="Aufzhlungszeichen"/>
        <w:ind w:left="0" w:firstLine="0"/>
        <w:rPr>
          <w:b/>
          <w:i/>
          <w:lang w:val="fr-CH"/>
        </w:rPr>
      </w:pPr>
      <w:r w:rsidRPr="00DE16DD">
        <w:rPr>
          <w:b/>
          <w:i/>
          <w:lang w:val="fr-CH"/>
        </w:rPr>
        <w:t xml:space="preserve">Pour l'examen préalable, nous vous prions de mettre en </w:t>
      </w:r>
      <w:r w:rsidR="002700B6">
        <w:rPr>
          <w:b/>
          <w:i/>
          <w:lang w:val="fr-CH"/>
        </w:rPr>
        <w:t>évidence</w:t>
      </w:r>
      <w:r w:rsidRPr="00DE16DD">
        <w:rPr>
          <w:b/>
          <w:i/>
          <w:lang w:val="fr-CH"/>
        </w:rPr>
        <w:t xml:space="preserve"> les modifications apportées au règlement type (p.</w:t>
      </w:r>
      <w:r w:rsidR="00BF4ED0">
        <w:rPr>
          <w:b/>
          <w:i/>
          <w:lang w:val="fr-CH"/>
        </w:rPr>
        <w:t xml:space="preserve"> </w:t>
      </w:r>
      <w:r w:rsidRPr="00DE16DD">
        <w:rPr>
          <w:b/>
          <w:i/>
          <w:lang w:val="fr-CH"/>
        </w:rPr>
        <w:t xml:space="preserve">ex. en couleur ou en </w:t>
      </w:r>
      <w:r w:rsidR="002700B6">
        <w:rPr>
          <w:b/>
          <w:i/>
          <w:lang w:val="fr-CH"/>
        </w:rPr>
        <w:t>mode correction</w:t>
      </w:r>
      <w:r w:rsidRPr="00DE16DD">
        <w:rPr>
          <w:b/>
          <w:i/>
          <w:lang w:val="fr-CH"/>
        </w:rPr>
        <w:t>). Merci!</w:t>
      </w: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E932DD">
      <w:pPr>
        <w:pStyle w:val="Aufzhlungszeichen"/>
        <w:ind w:left="0" w:firstLine="0"/>
        <w:rPr>
          <w:b/>
          <w:i/>
          <w:lang w:val="fr-CH"/>
        </w:rPr>
      </w:pPr>
    </w:p>
    <w:p w:rsidR="00F16CF4" w:rsidRPr="00DE16DD" w:rsidRDefault="00F16CF4" w:rsidP="00F16CF4">
      <w:pPr>
        <w:rPr>
          <w:rFonts w:ascii="Arial" w:hAnsi="Arial"/>
          <w:b/>
          <w:sz w:val="24"/>
          <w:lang w:val="fr-CH"/>
        </w:rPr>
      </w:pPr>
      <w:r w:rsidRPr="00DE16DD">
        <w:rPr>
          <w:rFonts w:ascii="Arial" w:hAnsi="Arial"/>
          <w:b/>
          <w:sz w:val="24"/>
          <w:lang w:val="fr-CH"/>
        </w:rPr>
        <w:t xml:space="preserve">Teneur: </w:t>
      </w:r>
      <w:r w:rsidR="006D7602">
        <w:rPr>
          <w:rFonts w:ascii="Arial" w:hAnsi="Arial"/>
          <w:b/>
          <w:sz w:val="24"/>
          <w:lang w:val="fr-CH"/>
        </w:rPr>
        <w:t>octobre</w:t>
      </w:r>
      <w:r w:rsidR="00DB4515">
        <w:rPr>
          <w:rFonts w:ascii="Arial" w:hAnsi="Arial"/>
          <w:b/>
          <w:sz w:val="24"/>
          <w:lang w:val="fr-CH"/>
        </w:rPr>
        <w:t xml:space="preserve"> 202</w:t>
      </w:r>
      <w:r w:rsidR="004E16B6">
        <w:rPr>
          <w:rFonts w:ascii="Arial" w:hAnsi="Arial"/>
          <w:b/>
          <w:sz w:val="24"/>
          <w:lang w:val="fr-CH"/>
        </w:rPr>
        <w:t>3</w:t>
      </w:r>
    </w:p>
    <w:p w:rsidR="00F16CF4" w:rsidRPr="00DE16DD" w:rsidRDefault="00F16CF4" w:rsidP="00E932DD">
      <w:pPr>
        <w:pStyle w:val="Aufzhlungszeichen"/>
        <w:ind w:left="0" w:firstLine="0"/>
        <w:rPr>
          <w:b/>
          <w:i/>
          <w:lang w:val="fr-CH"/>
        </w:rPr>
      </w:pPr>
    </w:p>
    <w:p w:rsidR="00E932DD" w:rsidRPr="00DE16DD" w:rsidRDefault="00F16CF4" w:rsidP="00E932DD">
      <w:pPr>
        <w:rPr>
          <w:rFonts w:ascii="Arial" w:hAnsi="Arial"/>
          <w:sz w:val="24"/>
          <w:lang w:val="fr-CH"/>
        </w:rPr>
      </w:pPr>
      <w:r w:rsidRPr="00DE16DD">
        <w:rPr>
          <w:rFonts w:ascii="Arial" w:hAnsi="Arial"/>
          <w:sz w:val="24"/>
          <w:lang w:val="fr-CH"/>
        </w:rPr>
        <w:br w:type="page"/>
      </w:r>
    </w:p>
    <w:p w:rsidR="00E932DD" w:rsidRPr="00DE16DD" w:rsidRDefault="00E932DD" w:rsidP="00E932DD">
      <w:pPr>
        <w:pStyle w:val="Verzeichnis4"/>
        <w:rPr>
          <w:lang w:val="fr-CH"/>
        </w:rPr>
      </w:pPr>
    </w:p>
    <w:p w:rsidR="00E932DD" w:rsidRPr="00DE16DD" w:rsidRDefault="00E932DD" w:rsidP="00E932DD">
      <w:pPr>
        <w:pStyle w:val="Verzeichnis2"/>
        <w:jc w:val="center"/>
        <w:rPr>
          <w:b/>
          <w:sz w:val="28"/>
          <w:lang w:val="fr-CH"/>
        </w:rPr>
      </w:pPr>
      <w:r w:rsidRPr="00DE16DD">
        <w:rPr>
          <w:b/>
          <w:sz w:val="28"/>
          <w:lang w:val="fr-CH"/>
        </w:rPr>
        <w:t>Table des matières</w:t>
      </w:r>
    </w:p>
    <w:p w:rsidR="00533F84" w:rsidRDefault="00EF1B3A">
      <w:pPr>
        <w:pStyle w:val="Verzeichnis1"/>
        <w:rPr>
          <w:rFonts w:asciiTheme="minorHAnsi" w:eastAsiaTheme="minorEastAsia" w:hAnsiTheme="minorHAnsi" w:cstheme="minorBidi"/>
          <w:b w:val="0"/>
          <w:noProof/>
          <w:szCs w:val="22"/>
          <w:lang w:val="fr-CH" w:eastAsia="fr-CH"/>
        </w:rPr>
      </w:pPr>
      <w:r>
        <w:rPr>
          <w:lang w:val="fr-CH"/>
        </w:rPr>
        <w:fldChar w:fldCharType="begin"/>
      </w:r>
      <w:r>
        <w:rPr>
          <w:lang w:val="fr-CH"/>
        </w:rPr>
        <w:instrText xml:space="preserve"> TOC \o "1-2" \h \z </w:instrText>
      </w:r>
      <w:r>
        <w:rPr>
          <w:lang w:val="fr-CH"/>
        </w:rPr>
        <w:fldChar w:fldCharType="separate"/>
      </w:r>
      <w:hyperlink w:anchor="_Toc66079330" w:history="1">
        <w:r w:rsidR="00533F84" w:rsidRPr="00645738">
          <w:rPr>
            <w:rStyle w:val="Hyperlink"/>
            <w:noProof/>
            <w:lang w:val="fr-CH"/>
          </w:rPr>
          <w:t>Circonscription de la paroisse</w:t>
        </w:r>
        <w:r w:rsidR="00533F84">
          <w:rPr>
            <w:noProof/>
            <w:webHidden/>
          </w:rPr>
          <w:tab/>
        </w:r>
        <w:r w:rsidR="00533F84">
          <w:rPr>
            <w:noProof/>
            <w:webHidden/>
          </w:rPr>
          <w:fldChar w:fldCharType="begin"/>
        </w:r>
        <w:r w:rsidR="00533F84">
          <w:rPr>
            <w:noProof/>
            <w:webHidden/>
          </w:rPr>
          <w:instrText xml:space="preserve"> PAGEREF _Toc66079330 \h </w:instrText>
        </w:r>
        <w:r w:rsidR="00533F84">
          <w:rPr>
            <w:noProof/>
            <w:webHidden/>
          </w:rPr>
        </w:r>
        <w:r w:rsidR="00533F84">
          <w:rPr>
            <w:noProof/>
            <w:webHidden/>
          </w:rPr>
          <w:fldChar w:fldCharType="separate"/>
        </w:r>
        <w:r w:rsidR="00D23ADF">
          <w:rPr>
            <w:noProof/>
            <w:webHidden/>
          </w:rPr>
          <w:t>3</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31" w:history="1">
        <w:r w:rsidR="00533F84" w:rsidRPr="00645738">
          <w:rPr>
            <w:rStyle w:val="Hyperlink"/>
            <w:noProof/>
            <w:lang w:val="fr-CH"/>
          </w:rPr>
          <w:t>Tâches</w:t>
        </w:r>
        <w:r w:rsidR="00533F84">
          <w:rPr>
            <w:noProof/>
            <w:webHidden/>
          </w:rPr>
          <w:tab/>
        </w:r>
        <w:r w:rsidR="00533F84">
          <w:rPr>
            <w:noProof/>
            <w:webHidden/>
          </w:rPr>
          <w:fldChar w:fldCharType="begin"/>
        </w:r>
        <w:r w:rsidR="00533F84">
          <w:rPr>
            <w:noProof/>
            <w:webHidden/>
          </w:rPr>
          <w:instrText xml:space="preserve"> PAGEREF _Toc66079331 \h </w:instrText>
        </w:r>
        <w:r w:rsidR="00533F84">
          <w:rPr>
            <w:noProof/>
            <w:webHidden/>
          </w:rPr>
        </w:r>
        <w:r w:rsidR="00533F84">
          <w:rPr>
            <w:noProof/>
            <w:webHidden/>
          </w:rPr>
          <w:fldChar w:fldCharType="separate"/>
        </w:r>
        <w:r w:rsidR="00D23ADF">
          <w:rPr>
            <w:noProof/>
            <w:webHidden/>
          </w:rPr>
          <w:t>3</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32" w:history="1">
        <w:r w:rsidR="00533F84" w:rsidRPr="00645738">
          <w:rPr>
            <w:rStyle w:val="Hyperlink"/>
            <w:noProof/>
            <w:lang w:val="fr-CH"/>
          </w:rPr>
          <w:t>Organisation</w:t>
        </w:r>
        <w:r w:rsidR="00533F84">
          <w:rPr>
            <w:noProof/>
            <w:webHidden/>
          </w:rPr>
          <w:tab/>
        </w:r>
        <w:r w:rsidR="00533F84">
          <w:rPr>
            <w:noProof/>
            <w:webHidden/>
          </w:rPr>
          <w:fldChar w:fldCharType="begin"/>
        </w:r>
        <w:r w:rsidR="00533F84">
          <w:rPr>
            <w:noProof/>
            <w:webHidden/>
          </w:rPr>
          <w:instrText xml:space="preserve"> PAGEREF _Toc66079332 \h </w:instrText>
        </w:r>
        <w:r w:rsidR="00533F84">
          <w:rPr>
            <w:noProof/>
            <w:webHidden/>
          </w:rPr>
        </w:r>
        <w:r w:rsidR="00533F84">
          <w:rPr>
            <w:noProof/>
            <w:webHidden/>
          </w:rPr>
          <w:fldChar w:fldCharType="separate"/>
        </w:r>
        <w:r w:rsidR="00D23ADF">
          <w:rPr>
            <w:noProof/>
            <w:webHidden/>
          </w:rPr>
          <w:t>3</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3" w:history="1">
        <w:r w:rsidR="00533F84" w:rsidRPr="00645738">
          <w:rPr>
            <w:rStyle w:val="Hyperlink"/>
            <w:i/>
            <w:noProof/>
            <w:lang w:val="fr-CH"/>
          </w:rPr>
          <w:t>Le corps électoral</w:t>
        </w:r>
        <w:r w:rsidR="00533F84">
          <w:rPr>
            <w:noProof/>
            <w:webHidden/>
          </w:rPr>
          <w:tab/>
        </w:r>
        <w:r w:rsidR="00533F84">
          <w:rPr>
            <w:noProof/>
            <w:webHidden/>
          </w:rPr>
          <w:fldChar w:fldCharType="begin"/>
        </w:r>
        <w:r w:rsidR="00533F84">
          <w:rPr>
            <w:noProof/>
            <w:webHidden/>
          </w:rPr>
          <w:instrText xml:space="preserve"> PAGEREF _Toc66079333 \h </w:instrText>
        </w:r>
        <w:r w:rsidR="00533F84">
          <w:rPr>
            <w:noProof/>
            <w:webHidden/>
          </w:rPr>
        </w:r>
        <w:r w:rsidR="00533F84">
          <w:rPr>
            <w:noProof/>
            <w:webHidden/>
          </w:rPr>
          <w:fldChar w:fldCharType="separate"/>
        </w:r>
        <w:r w:rsidR="00D23ADF">
          <w:rPr>
            <w:noProof/>
            <w:webHidden/>
          </w:rPr>
          <w:t>3</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4" w:history="1">
        <w:r w:rsidR="00533F84" w:rsidRPr="00645738">
          <w:rPr>
            <w:rStyle w:val="Hyperlink"/>
            <w:i/>
            <w:noProof/>
            <w:lang w:val="fr-CH"/>
          </w:rPr>
          <w:t>Conseil de paroisse</w:t>
        </w:r>
        <w:r w:rsidR="00533F84">
          <w:rPr>
            <w:noProof/>
            <w:webHidden/>
          </w:rPr>
          <w:tab/>
        </w:r>
        <w:r w:rsidR="00533F84">
          <w:rPr>
            <w:noProof/>
            <w:webHidden/>
          </w:rPr>
          <w:fldChar w:fldCharType="begin"/>
        </w:r>
        <w:r w:rsidR="00533F84">
          <w:rPr>
            <w:noProof/>
            <w:webHidden/>
          </w:rPr>
          <w:instrText xml:space="preserve"> PAGEREF _Toc66079334 \h </w:instrText>
        </w:r>
        <w:r w:rsidR="00533F84">
          <w:rPr>
            <w:noProof/>
            <w:webHidden/>
          </w:rPr>
        </w:r>
        <w:r w:rsidR="00533F84">
          <w:rPr>
            <w:noProof/>
            <w:webHidden/>
          </w:rPr>
          <w:fldChar w:fldCharType="separate"/>
        </w:r>
        <w:r w:rsidR="00D23ADF">
          <w:rPr>
            <w:noProof/>
            <w:webHidden/>
          </w:rPr>
          <w:t>7</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5" w:history="1">
        <w:r w:rsidR="00533F84" w:rsidRPr="00645738">
          <w:rPr>
            <w:rStyle w:val="Hyperlink"/>
            <w:i/>
            <w:noProof/>
            <w:lang w:val="fr-CH"/>
          </w:rPr>
          <w:t>Commissions permanentes</w:t>
        </w:r>
        <w:r w:rsidR="00533F84">
          <w:rPr>
            <w:noProof/>
            <w:webHidden/>
          </w:rPr>
          <w:tab/>
        </w:r>
        <w:r w:rsidR="00533F84">
          <w:rPr>
            <w:noProof/>
            <w:webHidden/>
          </w:rPr>
          <w:fldChar w:fldCharType="begin"/>
        </w:r>
        <w:r w:rsidR="00533F84">
          <w:rPr>
            <w:noProof/>
            <w:webHidden/>
          </w:rPr>
          <w:instrText xml:space="preserve"> PAGEREF _Toc66079335 \h </w:instrText>
        </w:r>
        <w:r w:rsidR="00533F84">
          <w:rPr>
            <w:noProof/>
            <w:webHidden/>
          </w:rPr>
        </w:r>
        <w:r w:rsidR="00533F84">
          <w:rPr>
            <w:noProof/>
            <w:webHidden/>
          </w:rPr>
          <w:fldChar w:fldCharType="separate"/>
        </w:r>
        <w:r w:rsidR="00D23ADF">
          <w:rPr>
            <w:noProof/>
            <w:webHidden/>
          </w:rPr>
          <w:t>9</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6" w:history="1">
        <w:r w:rsidR="00533F84" w:rsidRPr="00645738">
          <w:rPr>
            <w:rStyle w:val="Hyperlink"/>
            <w:i/>
            <w:noProof/>
            <w:lang w:val="fr-CH"/>
          </w:rPr>
          <w:t>Commissions non permanentes</w:t>
        </w:r>
        <w:r w:rsidR="00533F84">
          <w:rPr>
            <w:noProof/>
            <w:webHidden/>
          </w:rPr>
          <w:tab/>
        </w:r>
        <w:r w:rsidR="00533F84">
          <w:rPr>
            <w:noProof/>
            <w:webHidden/>
          </w:rPr>
          <w:fldChar w:fldCharType="begin"/>
        </w:r>
        <w:r w:rsidR="00533F84">
          <w:rPr>
            <w:noProof/>
            <w:webHidden/>
          </w:rPr>
          <w:instrText xml:space="preserve"> PAGEREF _Toc66079336 \h </w:instrText>
        </w:r>
        <w:r w:rsidR="00533F84">
          <w:rPr>
            <w:noProof/>
            <w:webHidden/>
          </w:rPr>
        </w:r>
        <w:r w:rsidR="00533F84">
          <w:rPr>
            <w:noProof/>
            <w:webHidden/>
          </w:rPr>
          <w:fldChar w:fldCharType="separate"/>
        </w:r>
        <w:r w:rsidR="00D23ADF">
          <w:rPr>
            <w:noProof/>
            <w:webHidden/>
          </w:rPr>
          <w:t>10</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7" w:history="1">
        <w:r w:rsidR="00533F84" w:rsidRPr="00645738">
          <w:rPr>
            <w:rStyle w:val="Hyperlink"/>
            <w:i/>
            <w:noProof/>
            <w:lang w:val="fr-CH"/>
          </w:rPr>
          <w:t>Ecclésiastiques</w:t>
        </w:r>
        <w:r w:rsidR="00533F84">
          <w:rPr>
            <w:noProof/>
            <w:webHidden/>
          </w:rPr>
          <w:tab/>
        </w:r>
        <w:r w:rsidR="00533F84">
          <w:rPr>
            <w:noProof/>
            <w:webHidden/>
          </w:rPr>
          <w:fldChar w:fldCharType="begin"/>
        </w:r>
        <w:r w:rsidR="00533F84">
          <w:rPr>
            <w:noProof/>
            <w:webHidden/>
          </w:rPr>
          <w:instrText xml:space="preserve"> PAGEREF _Toc66079337 \h </w:instrText>
        </w:r>
        <w:r w:rsidR="00533F84">
          <w:rPr>
            <w:noProof/>
            <w:webHidden/>
          </w:rPr>
        </w:r>
        <w:r w:rsidR="00533F84">
          <w:rPr>
            <w:noProof/>
            <w:webHidden/>
          </w:rPr>
          <w:fldChar w:fldCharType="separate"/>
        </w:r>
        <w:r w:rsidR="00D23ADF">
          <w:rPr>
            <w:noProof/>
            <w:webHidden/>
          </w:rPr>
          <w:t>10</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8" w:history="1">
        <w:r w:rsidR="00533F84" w:rsidRPr="00645738">
          <w:rPr>
            <w:rStyle w:val="Hyperlink"/>
            <w:bCs/>
            <w:i/>
            <w:noProof/>
            <w:lang w:val="fr-CH"/>
          </w:rPr>
          <w:t>Personnel</w:t>
        </w:r>
        <w:r w:rsidR="00533F84">
          <w:rPr>
            <w:noProof/>
            <w:webHidden/>
          </w:rPr>
          <w:tab/>
        </w:r>
        <w:r w:rsidR="00533F84">
          <w:rPr>
            <w:noProof/>
            <w:webHidden/>
          </w:rPr>
          <w:fldChar w:fldCharType="begin"/>
        </w:r>
        <w:r w:rsidR="00533F84">
          <w:rPr>
            <w:noProof/>
            <w:webHidden/>
          </w:rPr>
          <w:instrText xml:space="preserve"> PAGEREF _Toc66079338 \h </w:instrText>
        </w:r>
        <w:r w:rsidR="00533F84">
          <w:rPr>
            <w:noProof/>
            <w:webHidden/>
          </w:rPr>
        </w:r>
        <w:r w:rsidR="00533F84">
          <w:rPr>
            <w:noProof/>
            <w:webHidden/>
          </w:rPr>
          <w:fldChar w:fldCharType="separate"/>
        </w:r>
        <w:r w:rsidR="00D23ADF">
          <w:rPr>
            <w:noProof/>
            <w:webHidden/>
          </w:rPr>
          <w:t>10</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39" w:history="1">
        <w:r w:rsidR="00533F84" w:rsidRPr="00645738">
          <w:rPr>
            <w:rStyle w:val="Hyperlink"/>
            <w:bCs/>
            <w:i/>
            <w:noProof/>
            <w:lang w:val="fr-CH"/>
          </w:rPr>
          <w:t>Secrétariat</w:t>
        </w:r>
        <w:r w:rsidR="00533F84">
          <w:rPr>
            <w:noProof/>
            <w:webHidden/>
          </w:rPr>
          <w:tab/>
        </w:r>
        <w:r w:rsidR="00533F84">
          <w:rPr>
            <w:noProof/>
            <w:webHidden/>
          </w:rPr>
          <w:fldChar w:fldCharType="begin"/>
        </w:r>
        <w:r w:rsidR="00533F84">
          <w:rPr>
            <w:noProof/>
            <w:webHidden/>
          </w:rPr>
          <w:instrText xml:space="preserve"> PAGEREF _Toc66079339 \h </w:instrText>
        </w:r>
        <w:r w:rsidR="00533F84">
          <w:rPr>
            <w:noProof/>
            <w:webHidden/>
          </w:rPr>
        </w:r>
        <w:r w:rsidR="00533F84">
          <w:rPr>
            <w:noProof/>
            <w:webHidden/>
          </w:rPr>
          <w:fldChar w:fldCharType="separate"/>
        </w:r>
        <w:r w:rsidR="00D23ADF">
          <w:rPr>
            <w:noProof/>
            <w:webHidden/>
          </w:rPr>
          <w:t>10</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40" w:history="1">
        <w:r w:rsidR="00533F84" w:rsidRPr="00645738">
          <w:rPr>
            <w:rStyle w:val="Hyperlink"/>
            <w:i/>
            <w:noProof/>
            <w:lang w:val="fr-CH"/>
          </w:rPr>
          <w:t>Responsabilité</w:t>
        </w:r>
        <w:r w:rsidR="00533F84">
          <w:rPr>
            <w:noProof/>
            <w:webHidden/>
          </w:rPr>
          <w:tab/>
        </w:r>
        <w:r w:rsidR="00533F84">
          <w:rPr>
            <w:noProof/>
            <w:webHidden/>
          </w:rPr>
          <w:fldChar w:fldCharType="begin"/>
        </w:r>
        <w:r w:rsidR="00533F84">
          <w:rPr>
            <w:noProof/>
            <w:webHidden/>
          </w:rPr>
          <w:instrText xml:space="preserve"> PAGEREF _Toc66079340 \h </w:instrText>
        </w:r>
        <w:r w:rsidR="00533F84">
          <w:rPr>
            <w:noProof/>
            <w:webHidden/>
          </w:rPr>
        </w:r>
        <w:r w:rsidR="00533F84">
          <w:rPr>
            <w:noProof/>
            <w:webHidden/>
          </w:rPr>
          <w:fldChar w:fldCharType="separate"/>
        </w:r>
        <w:r w:rsidR="00D23ADF">
          <w:rPr>
            <w:noProof/>
            <w:webHidden/>
          </w:rPr>
          <w:t>11</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41" w:history="1">
        <w:r w:rsidR="00533F84" w:rsidRPr="00645738">
          <w:rPr>
            <w:rStyle w:val="Hyperlink"/>
            <w:noProof/>
            <w:lang w:val="fr-CH"/>
          </w:rPr>
          <w:t>Procédure devant l'assemblée paroissiale</w:t>
        </w:r>
        <w:r w:rsidR="00533F84">
          <w:rPr>
            <w:noProof/>
            <w:webHidden/>
          </w:rPr>
          <w:tab/>
        </w:r>
        <w:r w:rsidR="00533F84">
          <w:rPr>
            <w:noProof/>
            <w:webHidden/>
          </w:rPr>
          <w:fldChar w:fldCharType="begin"/>
        </w:r>
        <w:r w:rsidR="00533F84">
          <w:rPr>
            <w:noProof/>
            <w:webHidden/>
          </w:rPr>
          <w:instrText xml:space="preserve"> PAGEREF _Toc66079341 \h </w:instrText>
        </w:r>
        <w:r w:rsidR="00533F84">
          <w:rPr>
            <w:noProof/>
            <w:webHidden/>
          </w:rPr>
        </w:r>
        <w:r w:rsidR="00533F84">
          <w:rPr>
            <w:noProof/>
            <w:webHidden/>
          </w:rPr>
          <w:fldChar w:fldCharType="separate"/>
        </w:r>
        <w:r w:rsidR="00D23ADF">
          <w:rPr>
            <w:noProof/>
            <w:webHidden/>
          </w:rPr>
          <w:t>11</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42" w:history="1">
        <w:r w:rsidR="00533F84" w:rsidRPr="00645738">
          <w:rPr>
            <w:rStyle w:val="Hyperlink"/>
            <w:bCs/>
            <w:i/>
            <w:noProof/>
            <w:lang w:val="fr-CH"/>
          </w:rPr>
          <w:t>Votations</w:t>
        </w:r>
        <w:r w:rsidR="00533F84">
          <w:rPr>
            <w:noProof/>
            <w:webHidden/>
          </w:rPr>
          <w:tab/>
        </w:r>
        <w:r w:rsidR="00533F84">
          <w:rPr>
            <w:noProof/>
            <w:webHidden/>
          </w:rPr>
          <w:fldChar w:fldCharType="begin"/>
        </w:r>
        <w:r w:rsidR="00533F84">
          <w:rPr>
            <w:noProof/>
            <w:webHidden/>
          </w:rPr>
          <w:instrText xml:space="preserve"> PAGEREF _Toc66079342 \h </w:instrText>
        </w:r>
        <w:r w:rsidR="00533F84">
          <w:rPr>
            <w:noProof/>
            <w:webHidden/>
          </w:rPr>
        </w:r>
        <w:r w:rsidR="00533F84">
          <w:rPr>
            <w:noProof/>
            <w:webHidden/>
          </w:rPr>
          <w:fldChar w:fldCharType="separate"/>
        </w:r>
        <w:r w:rsidR="00D23ADF">
          <w:rPr>
            <w:noProof/>
            <w:webHidden/>
          </w:rPr>
          <w:t>13</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43" w:history="1">
        <w:r w:rsidR="00533F84" w:rsidRPr="00645738">
          <w:rPr>
            <w:rStyle w:val="Hyperlink"/>
            <w:i/>
            <w:noProof/>
            <w:lang w:val="fr-CH"/>
          </w:rPr>
          <w:t>Elections</w:t>
        </w:r>
        <w:r w:rsidR="00533F84">
          <w:rPr>
            <w:noProof/>
            <w:webHidden/>
          </w:rPr>
          <w:tab/>
        </w:r>
        <w:r w:rsidR="00533F84">
          <w:rPr>
            <w:noProof/>
            <w:webHidden/>
          </w:rPr>
          <w:fldChar w:fldCharType="begin"/>
        </w:r>
        <w:r w:rsidR="00533F84">
          <w:rPr>
            <w:noProof/>
            <w:webHidden/>
          </w:rPr>
          <w:instrText xml:space="preserve"> PAGEREF _Toc66079343 \h </w:instrText>
        </w:r>
        <w:r w:rsidR="00533F84">
          <w:rPr>
            <w:noProof/>
            <w:webHidden/>
          </w:rPr>
        </w:r>
        <w:r w:rsidR="00533F84">
          <w:rPr>
            <w:noProof/>
            <w:webHidden/>
          </w:rPr>
          <w:fldChar w:fldCharType="separate"/>
        </w:r>
        <w:r w:rsidR="00D23ADF">
          <w:rPr>
            <w:noProof/>
            <w:webHidden/>
          </w:rPr>
          <w:t>14</w:t>
        </w:r>
        <w:r w:rsidR="00533F84">
          <w:rPr>
            <w:noProof/>
            <w:webHidden/>
          </w:rPr>
          <w:fldChar w:fldCharType="end"/>
        </w:r>
      </w:hyperlink>
    </w:p>
    <w:p w:rsidR="00533F84" w:rsidRDefault="00985988">
      <w:pPr>
        <w:pStyle w:val="Verzeichnis2"/>
        <w:rPr>
          <w:rFonts w:asciiTheme="minorHAnsi" w:eastAsiaTheme="minorEastAsia" w:hAnsiTheme="minorHAnsi" w:cstheme="minorBidi"/>
          <w:noProof/>
          <w:szCs w:val="22"/>
          <w:lang w:val="fr-CH" w:eastAsia="fr-CH"/>
        </w:rPr>
      </w:pPr>
      <w:hyperlink w:anchor="_Toc66079344" w:history="1">
        <w:r w:rsidR="00533F84" w:rsidRPr="00645738">
          <w:rPr>
            <w:rStyle w:val="Hyperlink"/>
            <w:i/>
            <w:noProof/>
            <w:lang w:val="fr-CH"/>
          </w:rPr>
          <w:t>Procès-verbal</w:t>
        </w:r>
        <w:r w:rsidR="00533F84">
          <w:rPr>
            <w:noProof/>
            <w:webHidden/>
          </w:rPr>
          <w:tab/>
        </w:r>
        <w:r w:rsidR="00533F84">
          <w:rPr>
            <w:noProof/>
            <w:webHidden/>
          </w:rPr>
          <w:fldChar w:fldCharType="begin"/>
        </w:r>
        <w:r w:rsidR="00533F84">
          <w:rPr>
            <w:noProof/>
            <w:webHidden/>
          </w:rPr>
          <w:instrText xml:space="preserve"> PAGEREF _Toc66079344 \h </w:instrText>
        </w:r>
        <w:r w:rsidR="00533F84">
          <w:rPr>
            <w:noProof/>
            <w:webHidden/>
          </w:rPr>
        </w:r>
        <w:r w:rsidR="00533F84">
          <w:rPr>
            <w:noProof/>
            <w:webHidden/>
          </w:rPr>
          <w:fldChar w:fldCharType="separate"/>
        </w:r>
        <w:r w:rsidR="00D23ADF">
          <w:rPr>
            <w:noProof/>
            <w:webHidden/>
          </w:rPr>
          <w:t>16</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45" w:history="1">
        <w:r w:rsidR="00533F84" w:rsidRPr="00645738">
          <w:rPr>
            <w:rStyle w:val="Hyperlink"/>
            <w:noProof/>
            <w:lang w:val="fr-CH"/>
          </w:rPr>
          <w:t>Dispositions transitoires et dispositions finales</w:t>
        </w:r>
        <w:r w:rsidR="00533F84">
          <w:rPr>
            <w:noProof/>
            <w:webHidden/>
          </w:rPr>
          <w:tab/>
        </w:r>
        <w:r w:rsidR="00533F84">
          <w:rPr>
            <w:noProof/>
            <w:webHidden/>
          </w:rPr>
          <w:fldChar w:fldCharType="begin"/>
        </w:r>
        <w:r w:rsidR="00533F84">
          <w:rPr>
            <w:noProof/>
            <w:webHidden/>
          </w:rPr>
          <w:instrText xml:space="preserve"> PAGEREF _Toc66079345 \h </w:instrText>
        </w:r>
        <w:r w:rsidR="00533F84">
          <w:rPr>
            <w:noProof/>
            <w:webHidden/>
          </w:rPr>
        </w:r>
        <w:r w:rsidR="00533F84">
          <w:rPr>
            <w:noProof/>
            <w:webHidden/>
          </w:rPr>
          <w:fldChar w:fldCharType="separate"/>
        </w:r>
        <w:r w:rsidR="00D23ADF">
          <w:rPr>
            <w:noProof/>
            <w:webHidden/>
          </w:rPr>
          <w:t>17</w:t>
        </w:r>
        <w:r w:rsidR="00533F84">
          <w:rPr>
            <w:noProof/>
            <w:webHidden/>
          </w:rPr>
          <w:fldChar w:fldCharType="end"/>
        </w:r>
      </w:hyperlink>
    </w:p>
    <w:p w:rsidR="00533F84" w:rsidRDefault="00985988">
      <w:pPr>
        <w:pStyle w:val="Verzeichnis1"/>
        <w:tabs>
          <w:tab w:val="left" w:pos="1320"/>
        </w:tabs>
        <w:rPr>
          <w:rFonts w:asciiTheme="minorHAnsi" w:eastAsiaTheme="minorEastAsia" w:hAnsiTheme="minorHAnsi" w:cstheme="minorBidi"/>
          <w:b w:val="0"/>
          <w:noProof/>
          <w:szCs w:val="22"/>
          <w:lang w:val="fr-CH" w:eastAsia="fr-CH"/>
        </w:rPr>
      </w:pPr>
      <w:hyperlink w:anchor="_Toc66079346" w:history="1">
        <w:r w:rsidR="00533F84" w:rsidRPr="00645738">
          <w:rPr>
            <w:rStyle w:val="Hyperlink"/>
            <w:noProof/>
            <w:lang w:val="fr-CH"/>
          </w:rPr>
          <w:t>Annexe I</w:t>
        </w:r>
        <w:r w:rsidR="00533F84">
          <w:rPr>
            <w:rFonts w:asciiTheme="minorHAnsi" w:eastAsiaTheme="minorEastAsia" w:hAnsiTheme="minorHAnsi" w:cstheme="minorBidi"/>
            <w:b w:val="0"/>
            <w:noProof/>
            <w:szCs w:val="22"/>
            <w:lang w:val="fr-CH" w:eastAsia="fr-CH"/>
          </w:rPr>
          <w:tab/>
        </w:r>
        <w:r w:rsidR="00533F84" w:rsidRPr="00645738">
          <w:rPr>
            <w:rStyle w:val="Hyperlink"/>
            <w:noProof/>
            <w:lang w:val="fr-CH"/>
          </w:rPr>
          <w:t>Commissions permanentes</w:t>
        </w:r>
        <w:r w:rsidR="00533F84">
          <w:rPr>
            <w:noProof/>
            <w:webHidden/>
          </w:rPr>
          <w:tab/>
        </w:r>
        <w:r w:rsidR="00533F84">
          <w:rPr>
            <w:noProof/>
            <w:webHidden/>
          </w:rPr>
          <w:fldChar w:fldCharType="begin"/>
        </w:r>
        <w:r w:rsidR="00533F84">
          <w:rPr>
            <w:noProof/>
            <w:webHidden/>
          </w:rPr>
          <w:instrText xml:space="preserve"> PAGEREF _Toc66079346 \h </w:instrText>
        </w:r>
        <w:r w:rsidR="00533F84">
          <w:rPr>
            <w:noProof/>
            <w:webHidden/>
          </w:rPr>
        </w:r>
        <w:r w:rsidR="00533F84">
          <w:rPr>
            <w:noProof/>
            <w:webHidden/>
          </w:rPr>
          <w:fldChar w:fldCharType="separate"/>
        </w:r>
        <w:r w:rsidR="00D23ADF">
          <w:rPr>
            <w:noProof/>
            <w:webHidden/>
          </w:rPr>
          <w:t>19</w:t>
        </w:r>
        <w:r w:rsidR="00533F84">
          <w:rPr>
            <w:noProof/>
            <w:webHidden/>
          </w:rPr>
          <w:fldChar w:fldCharType="end"/>
        </w:r>
      </w:hyperlink>
    </w:p>
    <w:p w:rsidR="00533F84" w:rsidRDefault="00985988">
      <w:pPr>
        <w:pStyle w:val="Verzeichnis1"/>
        <w:tabs>
          <w:tab w:val="left" w:pos="1320"/>
        </w:tabs>
        <w:rPr>
          <w:rFonts w:asciiTheme="minorHAnsi" w:eastAsiaTheme="minorEastAsia" w:hAnsiTheme="minorHAnsi" w:cstheme="minorBidi"/>
          <w:b w:val="0"/>
          <w:noProof/>
          <w:szCs w:val="22"/>
          <w:lang w:val="fr-CH" w:eastAsia="fr-CH"/>
        </w:rPr>
      </w:pPr>
      <w:hyperlink w:anchor="_Toc66079347" w:history="1">
        <w:r w:rsidR="00533F84" w:rsidRPr="00645738">
          <w:rPr>
            <w:rStyle w:val="Hyperlink"/>
            <w:noProof/>
            <w:lang w:val="fr-CH"/>
          </w:rPr>
          <w:t>Annexe II</w:t>
        </w:r>
        <w:r w:rsidR="00533F84">
          <w:rPr>
            <w:rFonts w:asciiTheme="minorHAnsi" w:eastAsiaTheme="minorEastAsia" w:hAnsiTheme="minorHAnsi" w:cstheme="minorBidi"/>
            <w:b w:val="0"/>
            <w:noProof/>
            <w:szCs w:val="22"/>
            <w:lang w:val="fr-CH" w:eastAsia="fr-CH"/>
          </w:rPr>
          <w:tab/>
        </w:r>
        <w:r w:rsidR="00533F84" w:rsidRPr="00645738">
          <w:rPr>
            <w:rStyle w:val="Hyperlink"/>
            <w:noProof/>
            <w:lang w:val="fr-CH"/>
          </w:rPr>
          <w:t>Personnel</w:t>
        </w:r>
        <w:r w:rsidR="00533F84">
          <w:rPr>
            <w:noProof/>
            <w:webHidden/>
          </w:rPr>
          <w:tab/>
        </w:r>
        <w:r w:rsidR="00533F84">
          <w:rPr>
            <w:noProof/>
            <w:webHidden/>
          </w:rPr>
          <w:fldChar w:fldCharType="begin"/>
        </w:r>
        <w:r w:rsidR="00533F84">
          <w:rPr>
            <w:noProof/>
            <w:webHidden/>
          </w:rPr>
          <w:instrText xml:space="preserve"> PAGEREF _Toc66079347 \h </w:instrText>
        </w:r>
        <w:r w:rsidR="00533F84">
          <w:rPr>
            <w:noProof/>
            <w:webHidden/>
          </w:rPr>
        </w:r>
        <w:r w:rsidR="00533F84">
          <w:rPr>
            <w:noProof/>
            <w:webHidden/>
          </w:rPr>
          <w:fldChar w:fldCharType="separate"/>
        </w:r>
        <w:r w:rsidR="00D23ADF">
          <w:rPr>
            <w:noProof/>
            <w:webHidden/>
          </w:rPr>
          <w:t>21</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48" w:history="1">
        <w:r w:rsidR="00533F84" w:rsidRPr="00645738">
          <w:rPr>
            <w:rStyle w:val="Hyperlink"/>
            <w:bCs/>
            <w:noProof/>
            <w:lang w:val="fr-CH"/>
          </w:rPr>
          <w:t>Appendice 1: Textes législatifs importants pour les paroisses concernant l'organisation et la gestion</w:t>
        </w:r>
        <w:r w:rsidR="00533F84">
          <w:rPr>
            <w:noProof/>
            <w:webHidden/>
          </w:rPr>
          <w:tab/>
        </w:r>
        <w:r w:rsidR="00533F84">
          <w:rPr>
            <w:noProof/>
            <w:webHidden/>
          </w:rPr>
          <w:fldChar w:fldCharType="begin"/>
        </w:r>
        <w:r w:rsidR="00533F84">
          <w:rPr>
            <w:noProof/>
            <w:webHidden/>
          </w:rPr>
          <w:instrText xml:space="preserve"> PAGEREF _Toc66079348 \h </w:instrText>
        </w:r>
        <w:r w:rsidR="00533F84">
          <w:rPr>
            <w:noProof/>
            <w:webHidden/>
          </w:rPr>
        </w:r>
        <w:r w:rsidR="00533F84">
          <w:rPr>
            <w:noProof/>
            <w:webHidden/>
          </w:rPr>
          <w:fldChar w:fldCharType="separate"/>
        </w:r>
        <w:r w:rsidR="00D23ADF">
          <w:rPr>
            <w:noProof/>
            <w:webHidden/>
          </w:rPr>
          <w:t>22</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49" w:history="1">
        <w:r w:rsidR="00533F84" w:rsidRPr="00645738">
          <w:rPr>
            <w:rStyle w:val="Hyperlink"/>
            <w:bCs/>
            <w:noProof/>
            <w:lang w:val="fr-CH"/>
          </w:rPr>
          <w:t>Appendice 2: Procédures de votation au sein d'une assemblée - exemples</w:t>
        </w:r>
        <w:r w:rsidR="00533F84">
          <w:rPr>
            <w:noProof/>
            <w:webHidden/>
          </w:rPr>
          <w:tab/>
        </w:r>
        <w:r w:rsidR="00533F84">
          <w:rPr>
            <w:noProof/>
            <w:webHidden/>
          </w:rPr>
          <w:fldChar w:fldCharType="begin"/>
        </w:r>
        <w:r w:rsidR="00533F84">
          <w:rPr>
            <w:noProof/>
            <w:webHidden/>
          </w:rPr>
          <w:instrText xml:space="preserve"> PAGEREF _Toc66079349 \h </w:instrText>
        </w:r>
        <w:r w:rsidR="00533F84">
          <w:rPr>
            <w:noProof/>
            <w:webHidden/>
          </w:rPr>
        </w:r>
        <w:r w:rsidR="00533F84">
          <w:rPr>
            <w:noProof/>
            <w:webHidden/>
          </w:rPr>
          <w:fldChar w:fldCharType="separate"/>
        </w:r>
        <w:r w:rsidR="00D23ADF">
          <w:rPr>
            <w:noProof/>
            <w:webHidden/>
          </w:rPr>
          <w:t>23</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50" w:history="1">
        <w:r w:rsidR="00533F84" w:rsidRPr="00645738">
          <w:rPr>
            <w:rStyle w:val="Hyperlink"/>
            <w:bCs/>
            <w:noProof/>
            <w:lang w:val="fr-CH"/>
          </w:rPr>
          <w:t>Appendice 3: Traitement de crédits supplémentaires (art. 17) - exemples</w:t>
        </w:r>
        <w:r w:rsidR="00533F84">
          <w:rPr>
            <w:noProof/>
            <w:webHidden/>
          </w:rPr>
          <w:tab/>
        </w:r>
        <w:r w:rsidR="00533F84">
          <w:rPr>
            <w:noProof/>
            <w:webHidden/>
          </w:rPr>
          <w:fldChar w:fldCharType="begin"/>
        </w:r>
        <w:r w:rsidR="00533F84">
          <w:rPr>
            <w:noProof/>
            <w:webHidden/>
          </w:rPr>
          <w:instrText xml:space="preserve"> PAGEREF _Toc66079350 \h </w:instrText>
        </w:r>
        <w:r w:rsidR="00533F84">
          <w:rPr>
            <w:noProof/>
            <w:webHidden/>
          </w:rPr>
        </w:r>
        <w:r w:rsidR="00533F84">
          <w:rPr>
            <w:noProof/>
            <w:webHidden/>
          </w:rPr>
          <w:fldChar w:fldCharType="separate"/>
        </w:r>
        <w:r w:rsidR="00D23ADF">
          <w:rPr>
            <w:noProof/>
            <w:webHidden/>
          </w:rPr>
          <w:t>25</w:t>
        </w:r>
        <w:r w:rsidR="00533F84">
          <w:rPr>
            <w:noProof/>
            <w:webHidden/>
          </w:rPr>
          <w:fldChar w:fldCharType="end"/>
        </w:r>
      </w:hyperlink>
    </w:p>
    <w:p w:rsidR="00533F84" w:rsidRDefault="00985988">
      <w:pPr>
        <w:pStyle w:val="Verzeichnis1"/>
        <w:rPr>
          <w:rFonts w:asciiTheme="minorHAnsi" w:eastAsiaTheme="minorEastAsia" w:hAnsiTheme="minorHAnsi" w:cstheme="minorBidi"/>
          <w:b w:val="0"/>
          <w:noProof/>
          <w:szCs w:val="22"/>
          <w:lang w:val="fr-CH" w:eastAsia="fr-CH"/>
        </w:rPr>
      </w:pPr>
      <w:hyperlink w:anchor="_Toc66079351" w:history="1">
        <w:r w:rsidR="00533F84" w:rsidRPr="00645738">
          <w:rPr>
            <w:rStyle w:val="Hyperlink"/>
            <w:noProof/>
            <w:lang w:val="fr-CH"/>
          </w:rPr>
          <w:t>Appendice 4 : Réglementation des Eglises nationales pour l’élection dans les autorités de l’Eglise et les rapports de travail des ecclésiastiques</w:t>
        </w:r>
        <w:r w:rsidR="00533F84">
          <w:rPr>
            <w:noProof/>
            <w:webHidden/>
          </w:rPr>
          <w:tab/>
        </w:r>
        <w:r w:rsidR="00533F84">
          <w:rPr>
            <w:noProof/>
            <w:webHidden/>
          </w:rPr>
          <w:fldChar w:fldCharType="begin"/>
        </w:r>
        <w:r w:rsidR="00533F84">
          <w:rPr>
            <w:noProof/>
            <w:webHidden/>
          </w:rPr>
          <w:instrText xml:space="preserve"> PAGEREF _Toc66079351 \h </w:instrText>
        </w:r>
        <w:r w:rsidR="00533F84">
          <w:rPr>
            <w:noProof/>
            <w:webHidden/>
          </w:rPr>
        </w:r>
        <w:r w:rsidR="00533F84">
          <w:rPr>
            <w:noProof/>
            <w:webHidden/>
          </w:rPr>
          <w:fldChar w:fldCharType="separate"/>
        </w:r>
        <w:r w:rsidR="00D23ADF">
          <w:rPr>
            <w:noProof/>
            <w:webHidden/>
          </w:rPr>
          <w:t>26</w:t>
        </w:r>
        <w:r w:rsidR="00533F84">
          <w:rPr>
            <w:noProof/>
            <w:webHidden/>
          </w:rPr>
          <w:fldChar w:fldCharType="end"/>
        </w:r>
      </w:hyperlink>
    </w:p>
    <w:p w:rsidR="00E932DD" w:rsidRPr="00DE16DD" w:rsidRDefault="00EF1B3A" w:rsidP="00A03281">
      <w:pPr>
        <w:ind w:right="769"/>
        <w:rPr>
          <w:lang w:val="fr-CH"/>
        </w:rPr>
      </w:pPr>
      <w:r>
        <w:rPr>
          <w:rFonts w:ascii="Arial" w:hAnsi="Arial"/>
          <w:sz w:val="22"/>
          <w:lang w:val="fr-CH"/>
        </w:rPr>
        <w:fldChar w:fldCharType="end"/>
      </w:r>
    </w:p>
    <w:p w:rsidR="00E932DD" w:rsidRPr="00DE16DD" w:rsidRDefault="00E932DD" w:rsidP="00A03281">
      <w:pPr>
        <w:ind w:right="769"/>
        <w:rPr>
          <w:lang w:val="fr-CH"/>
        </w:rPr>
      </w:pPr>
    </w:p>
    <w:p w:rsidR="00E932DD" w:rsidRPr="00DE16DD" w:rsidRDefault="00E932DD" w:rsidP="00A03281">
      <w:pPr>
        <w:ind w:right="769"/>
        <w:rPr>
          <w:lang w:val="fr-CH"/>
        </w:rPr>
      </w:pPr>
    </w:p>
    <w:p w:rsidR="00E932DD" w:rsidRPr="00DE16DD" w:rsidRDefault="00E932DD" w:rsidP="00E932DD">
      <w:pPr>
        <w:rPr>
          <w:rFonts w:ascii="Arial" w:hAnsi="Arial"/>
          <w:sz w:val="24"/>
          <w:lang w:val="fr-CH"/>
        </w:rPr>
      </w:pPr>
      <w:r w:rsidRPr="00DE16DD">
        <w:rPr>
          <w:lang w:val="fr-CH"/>
        </w:rPr>
        <w:br w:type="page"/>
      </w:r>
    </w:p>
    <w:tbl>
      <w:tblPr>
        <w:tblW w:w="10213" w:type="dxa"/>
        <w:tblLayout w:type="fixed"/>
        <w:tblCellMar>
          <w:left w:w="70" w:type="dxa"/>
          <w:right w:w="70" w:type="dxa"/>
        </w:tblCellMar>
        <w:tblLook w:val="0000" w:firstRow="0" w:lastRow="0" w:firstColumn="0" w:lastColumn="0" w:noHBand="0" w:noVBand="0"/>
      </w:tblPr>
      <w:tblGrid>
        <w:gridCol w:w="2268"/>
        <w:gridCol w:w="7875"/>
        <w:gridCol w:w="18"/>
        <w:gridCol w:w="35"/>
        <w:gridCol w:w="17"/>
      </w:tblGrid>
      <w:tr w:rsidR="00E932DD" w:rsidRPr="00DE16DD">
        <w:trPr>
          <w:gridAfter w:val="3"/>
          <w:wAfter w:w="70" w:type="dxa"/>
          <w:cantSplit/>
        </w:trPr>
        <w:tc>
          <w:tcPr>
            <w:tcW w:w="10143" w:type="dxa"/>
            <w:gridSpan w:val="2"/>
          </w:tcPr>
          <w:p w:rsidR="00E932DD" w:rsidRPr="00DE16DD" w:rsidRDefault="00E932DD" w:rsidP="00E932DD">
            <w:pPr>
              <w:pStyle w:val="berschrift1"/>
              <w:rPr>
                <w:lang w:val="fr-CH"/>
              </w:rPr>
            </w:pPr>
            <w:bookmarkStart w:id="1" w:name="_Toc72638159"/>
            <w:bookmarkStart w:id="2" w:name="_Toc66079330"/>
            <w:r w:rsidRPr="00DE16DD">
              <w:rPr>
                <w:lang w:val="fr-CH"/>
              </w:rPr>
              <w:lastRenderedPageBreak/>
              <w:t>Circonscription de la paroisse</w:t>
            </w:r>
            <w:bookmarkEnd w:id="1"/>
            <w:bookmarkEnd w:id="2"/>
          </w:p>
          <w:p w:rsidR="00E932DD" w:rsidRPr="00DE16DD" w:rsidRDefault="00E932DD" w:rsidP="00E932DD">
            <w:pPr>
              <w:rPr>
                <w:lang w:val="fr-CH"/>
              </w:rPr>
            </w:pP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Circonscription</w:t>
            </w:r>
          </w:p>
        </w:tc>
        <w:tc>
          <w:tcPr>
            <w:tcW w:w="7893" w:type="dxa"/>
            <w:gridSpan w:val="2"/>
          </w:tcPr>
          <w:p w:rsidR="00E932DD" w:rsidRPr="00DE16DD" w:rsidRDefault="00E932DD" w:rsidP="00E932DD">
            <w:pPr>
              <w:rPr>
                <w:rFonts w:ascii="Arial" w:hAnsi="Arial"/>
                <w:bCs/>
                <w:sz w:val="24"/>
                <w:lang w:val="fr-CH"/>
              </w:rPr>
            </w:pPr>
            <w:r w:rsidRPr="00DE16DD">
              <w:rPr>
                <w:rFonts w:ascii="Arial" w:hAnsi="Arial"/>
                <w:b/>
                <w:sz w:val="24"/>
                <w:u w:val="single"/>
                <w:lang w:val="fr-CH"/>
              </w:rPr>
              <w:t>Art</w:t>
            </w:r>
            <w:r w:rsidR="003C6582" w:rsidRPr="00DE16DD">
              <w:rPr>
                <w:rFonts w:ascii="Arial" w:hAnsi="Arial"/>
                <w:b/>
                <w:sz w:val="24"/>
                <w:u w:val="single"/>
                <w:lang w:val="fr-CH"/>
              </w:rPr>
              <w:t>. 1</w:t>
            </w:r>
            <w:r w:rsidRPr="00DE16DD">
              <w:rPr>
                <w:rFonts w:ascii="Arial" w:hAnsi="Arial"/>
                <w:bCs/>
                <w:sz w:val="24"/>
                <w:lang w:val="fr-CH"/>
              </w:rPr>
              <w:t xml:space="preserve"> La paroisse de …. </w:t>
            </w:r>
            <w:r w:rsidR="000D56C2">
              <w:rPr>
                <w:rFonts w:ascii="Arial" w:hAnsi="Arial"/>
                <w:bCs/>
                <w:sz w:val="24"/>
                <w:lang w:val="fr-CH"/>
              </w:rPr>
              <w:t>se compose</w:t>
            </w:r>
            <w:r w:rsidR="00D364BB">
              <w:rPr>
                <w:rFonts w:ascii="Arial" w:hAnsi="Arial"/>
                <w:bCs/>
                <w:sz w:val="24"/>
                <w:lang w:val="fr-CH"/>
              </w:rPr>
              <w:t xml:space="preserve"> </w:t>
            </w:r>
            <w:r w:rsidR="000D56C2">
              <w:rPr>
                <w:rFonts w:ascii="Arial" w:hAnsi="Arial"/>
                <w:bCs/>
                <w:sz w:val="24"/>
                <w:lang w:val="fr-CH"/>
              </w:rPr>
              <w:t>des</w:t>
            </w:r>
            <w:r w:rsidRPr="00DE16DD">
              <w:rPr>
                <w:rFonts w:ascii="Arial" w:hAnsi="Arial"/>
                <w:bCs/>
                <w:sz w:val="24"/>
                <w:lang w:val="fr-CH"/>
              </w:rPr>
              <w:t xml:space="preserve"> personnes</w:t>
            </w:r>
            <w:r w:rsidR="000D56C2">
              <w:rPr>
                <w:rFonts w:ascii="Arial" w:hAnsi="Arial"/>
                <w:bCs/>
                <w:sz w:val="24"/>
                <w:lang w:val="fr-CH"/>
              </w:rPr>
              <w:t xml:space="preserve"> domiciliées sur son territoire qui sont membres de l’Eglise nationale</w:t>
            </w:r>
            <w:r w:rsidRPr="00DE16DD">
              <w:rPr>
                <w:rFonts w:ascii="Arial" w:hAnsi="Arial"/>
                <w:bCs/>
                <w:sz w:val="24"/>
                <w:lang w:val="fr-CH"/>
              </w:rPr>
              <w:t xml:space="preserve"> ….</w:t>
            </w:r>
          </w:p>
          <w:p w:rsidR="00632F43" w:rsidRPr="00DE16DD" w:rsidRDefault="00632F43" w:rsidP="00E932DD">
            <w:pPr>
              <w:rPr>
                <w:rFonts w:ascii="Arial" w:hAnsi="Arial"/>
                <w:bCs/>
                <w:sz w:val="24"/>
                <w:lang w:val="fr-CH"/>
              </w:rPr>
            </w:pPr>
          </w:p>
        </w:tc>
      </w:tr>
      <w:tr w:rsidR="00E932DD" w:rsidRPr="00DE16DD">
        <w:trPr>
          <w:gridAfter w:val="3"/>
          <w:wAfter w:w="70" w:type="dxa"/>
          <w:cantSplit/>
        </w:trPr>
        <w:tc>
          <w:tcPr>
            <w:tcW w:w="10143" w:type="dxa"/>
            <w:gridSpan w:val="2"/>
          </w:tcPr>
          <w:p w:rsidR="00E932DD" w:rsidRPr="00DE16DD" w:rsidRDefault="00E932DD" w:rsidP="00E932DD">
            <w:pPr>
              <w:pStyle w:val="berschrift1"/>
              <w:rPr>
                <w:lang w:val="fr-CH"/>
              </w:rPr>
            </w:pPr>
            <w:bookmarkStart w:id="3" w:name="_Toc429384641"/>
            <w:bookmarkStart w:id="4" w:name="_Toc429385159"/>
            <w:bookmarkStart w:id="5" w:name="_Toc429385324"/>
            <w:bookmarkStart w:id="6" w:name="_Toc429385820"/>
            <w:bookmarkStart w:id="7" w:name="_Toc429452528"/>
            <w:bookmarkStart w:id="8" w:name="_Toc429452619"/>
            <w:bookmarkStart w:id="9" w:name="_Toc429454230"/>
            <w:bookmarkStart w:id="10" w:name="_Toc72638160"/>
            <w:bookmarkStart w:id="11" w:name="_Toc66079331"/>
            <w:r w:rsidRPr="00DE16DD">
              <w:rPr>
                <w:lang w:val="fr-CH"/>
              </w:rPr>
              <w:t>Tâches</w:t>
            </w:r>
            <w:bookmarkEnd w:id="3"/>
            <w:bookmarkEnd w:id="4"/>
            <w:bookmarkEnd w:id="5"/>
            <w:bookmarkEnd w:id="6"/>
            <w:bookmarkEnd w:id="7"/>
            <w:bookmarkEnd w:id="8"/>
            <w:bookmarkEnd w:id="9"/>
            <w:bookmarkEnd w:id="10"/>
            <w:bookmarkEnd w:id="11"/>
          </w:p>
          <w:p w:rsidR="00E932DD" w:rsidRPr="00DE16DD" w:rsidRDefault="00E932DD" w:rsidP="00E932DD">
            <w:pPr>
              <w:rPr>
                <w:lang w:val="fr-CH"/>
              </w:rPr>
            </w:pP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Tâches</w:t>
            </w:r>
          </w:p>
        </w:tc>
        <w:tc>
          <w:tcPr>
            <w:tcW w:w="7893"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2</w:t>
            </w:r>
            <w:r w:rsidRPr="00DE16DD">
              <w:rPr>
                <w:rFonts w:ascii="Arial" w:hAnsi="Arial"/>
                <w:sz w:val="24"/>
                <w:lang w:val="fr-CH"/>
              </w:rPr>
              <w:t xml:space="preserve"> </w:t>
            </w:r>
            <w:r w:rsidRPr="00DE16DD">
              <w:rPr>
                <w:rFonts w:ascii="Arial" w:hAnsi="Arial"/>
                <w:position w:val="6"/>
                <w:sz w:val="24"/>
                <w:vertAlign w:val="superscript"/>
                <w:lang w:val="fr-CH"/>
              </w:rPr>
              <w:t>1</w:t>
            </w:r>
            <w:r w:rsidRPr="00DE16DD">
              <w:rPr>
                <w:rFonts w:ascii="Arial" w:hAnsi="Arial"/>
                <w:sz w:val="24"/>
                <w:lang w:val="fr-CH"/>
              </w:rPr>
              <w:t xml:space="preserve"> La paroisse sauvegarde et développe la vie religieuse et morale. Elle observe les prescriptions et les directives établies par les autorités ecclésiastiques et celles de l'Etat.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vertAlign w:val="superscript"/>
                <w:lang w:val="fr-CH"/>
              </w:rPr>
              <w:t>2</w:t>
            </w:r>
            <w:r w:rsidR="00EC1711" w:rsidRPr="00DE16DD">
              <w:rPr>
                <w:rFonts w:ascii="Arial" w:hAnsi="Arial"/>
                <w:sz w:val="24"/>
                <w:vertAlign w:val="superscript"/>
                <w:lang w:val="fr-CH"/>
              </w:rPr>
              <w:t xml:space="preserve"> </w:t>
            </w:r>
            <w:r w:rsidRPr="00DE16DD">
              <w:rPr>
                <w:rFonts w:ascii="Arial" w:hAnsi="Arial"/>
                <w:sz w:val="24"/>
                <w:lang w:val="fr-CH"/>
              </w:rPr>
              <w:t>La paroisse peut assumer toutes les tâches n</w:t>
            </w:r>
            <w:r w:rsidR="00EC1711" w:rsidRPr="00DE16DD">
              <w:rPr>
                <w:rFonts w:ascii="Arial" w:hAnsi="Arial"/>
                <w:sz w:val="24"/>
                <w:lang w:val="fr-CH"/>
              </w:rPr>
              <w:t xml:space="preserve">e relevant </w:t>
            </w:r>
            <w:r w:rsidRPr="00DE16DD">
              <w:rPr>
                <w:rFonts w:ascii="Arial" w:hAnsi="Arial"/>
                <w:sz w:val="24"/>
                <w:lang w:val="fr-CH"/>
              </w:rPr>
              <w:t>pas exclusivement d</w:t>
            </w:r>
            <w:r w:rsidR="00EC1711" w:rsidRPr="00DE16DD">
              <w:rPr>
                <w:rFonts w:ascii="Arial" w:hAnsi="Arial"/>
                <w:sz w:val="24"/>
                <w:lang w:val="fr-CH"/>
              </w:rPr>
              <w:t xml:space="preserve">e </w:t>
            </w:r>
            <w:r w:rsidRPr="00DE16DD">
              <w:rPr>
                <w:rFonts w:ascii="Arial" w:hAnsi="Arial"/>
                <w:sz w:val="24"/>
                <w:lang w:val="fr-CH"/>
              </w:rPr>
              <w:t>la compétence de l'Eglise nationale, du canton ou de la Confédération.</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10213" w:type="dxa"/>
            <w:gridSpan w:val="5"/>
          </w:tcPr>
          <w:p w:rsidR="00E932DD" w:rsidRPr="00DE16DD" w:rsidRDefault="00E932DD" w:rsidP="00E932DD">
            <w:pPr>
              <w:pStyle w:val="berschrift1"/>
              <w:rPr>
                <w:lang w:val="fr-CH"/>
              </w:rPr>
            </w:pPr>
            <w:bookmarkStart w:id="12" w:name="_Toc429384642"/>
            <w:bookmarkStart w:id="13" w:name="_Toc429385160"/>
            <w:bookmarkStart w:id="14" w:name="_Toc429385325"/>
            <w:bookmarkStart w:id="15" w:name="_Toc429385821"/>
            <w:bookmarkStart w:id="16" w:name="_Toc429452529"/>
            <w:bookmarkStart w:id="17" w:name="_Toc429452620"/>
            <w:bookmarkStart w:id="18" w:name="_Toc429454231"/>
            <w:bookmarkStart w:id="19" w:name="_Toc72638161"/>
            <w:bookmarkStart w:id="20" w:name="_Toc66079332"/>
            <w:r w:rsidRPr="00DE16DD">
              <w:rPr>
                <w:lang w:val="fr-CH"/>
              </w:rPr>
              <w:t>Organisation</w:t>
            </w:r>
            <w:bookmarkEnd w:id="12"/>
            <w:bookmarkEnd w:id="13"/>
            <w:bookmarkEnd w:id="14"/>
            <w:bookmarkEnd w:id="15"/>
            <w:bookmarkEnd w:id="16"/>
            <w:bookmarkEnd w:id="17"/>
            <w:bookmarkEnd w:id="18"/>
            <w:bookmarkEnd w:id="19"/>
            <w:bookmarkEnd w:id="20"/>
          </w:p>
          <w:p w:rsidR="00E932DD" w:rsidRPr="00DE16DD" w:rsidRDefault="00E932DD" w:rsidP="00E932DD">
            <w:pPr>
              <w:rPr>
                <w:rFonts w:ascii="Arial" w:hAnsi="Arial"/>
                <w:b/>
                <w:sz w:val="24"/>
                <w:u w:val="single"/>
                <w:lang w:val="fr-CH"/>
              </w:rPr>
            </w:pP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Organes</w:t>
            </w:r>
          </w:p>
        </w:tc>
        <w:tc>
          <w:tcPr>
            <w:tcW w:w="7893"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3</w:t>
            </w:r>
            <w:r w:rsidRPr="00DE16DD">
              <w:rPr>
                <w:rFonts w:ascii="Arial" w:hAnsi="Arial"/>
                <w:sz w:val="24"/>
                <w:lang w:val="fr-CH"/>
              </w:rPr>
              <w:t xml:space="preserve"> </w:t>
            </w:r>
            <w:r w:rsidRPr="00DE16DD">
              <w:rPr>
                <w:rFonts w:ascii="Arial" w:hAnsi="Arial"/>
                <w:sz w:val="24"/>
                <w:vertAlign w:val="superscript"/>
                <w:lang w:val="fr-CH"/>
              </w:rPr>
              <w:t>1</w:t>
            </w:r>
            <w:r w:rsidRPr="00DE16DD">
              <w:rPr>
                <w:rFonts w:ascii="Arial" w:hAnsi="Arial"/>
                <w:position w:val="4"/>
                <w:sz w:val="24"/>
                <w:lang w:val="fr-CH"/>
              </w:rPr>
              <w:t xml:space="preserve"> </w:t>
            </w:r>
            <w:r w:rsidRPr="00DE16DD">
              <w:rPr>
                <w:rFonts w:ascii="Arial" w:hAnsi="Arial"/>
                <w:sz w:val="24"/>
                <w:lang w:val="fr-CH"/>
              </w:rPr>
              <w:t>Les organes de la paroisse sont</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sz w:val="24"/>
                <w:lang w:val="fr-CH"/>
              </w:rPr>
              <w:t>a) le corps électoral,</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sz w:val="24"/>
                <w:lang w:val="fr-CH"/>
              </w:rPr>
              <w:t>b) le conseil de paroisse</w:t>
            </w:r>
            <w:r w:rsidR="00FF557D">
              <w:rPr>
                <w:rFonts w:ascii="Arial" w:hAnsi="Arial"/>
                <w:sz w:val="24"/>
                <w:lang w:val="fr-CH"/>
              </w:rPr>
              <w:t xml:space="preserve"> et ses membres, dans la mesure où ceux-ci ont un pouvoir décisionnel</w:t>
            </w:r>
            <w:r w:rsidRPr="00DE16DD">
              <w:rPr>
                <w:rFonts w:ascii="Arial" w:hAnsi="Arial"/>
                <w:sz w:val="24"/>
                <w:lang w:val="fr-CH"/>
              </w:rPr>
              <w:t>,</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sz w:val="24"/>
                <w:lang w:val="fr-CH"/>
              </w:rPr>
              <w:t>c) les commissions, dans la mesure où elles ont un pouvoir décisionnel,</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sz w:val="24"/>
                <w:lang w:val="fr-CH"/>
              </w:rPr>
              <w:t>d) l'organe de vérification des comptes,</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sz w:val="24"/>
                <w:lang w:val="fr-CH"/>
              </w:rPr>
              <w:t>e) le personnel habilité à représenter la paroisse.</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1"/>
          <w:wAfter w:w="17" w:type="dxa"/>
          <w:cantSplit/>
        </w:trPr>
        <w:tc>
          <w:tcPr>
            <w:tcW w:w="10196" w:type="dxa"/>
            <w:gridSpan w:val="4"/>
          </w:tcPr>
          <w:p w:rsidR="00E932DD" w:rsidRPr="00DE16DD" w:rsidRDefault="00E932DD" w:rsidP="00E932DD">
            <w:pPr>
              <w:pStyle w:val="berschrift2"/>
              <w:rPr>
                <w:i/>
                <w:lang w:val="fr-CH"/>
              </w:rPr>
            </w:pPr>
            <w:bookmarkStart w:id="21" w:name="_Toc429384643"/>
            <w:bookmarkStart w:id="22" w:name="_Toc429385161"/>
            <w:bookmarkStart w:id="23" w:name="_Toc429385326"/>
            <w:bookmarkStart w:id="24" w:name="_Toc429385822"/>
            <w:bookmarkStart w:id="25" w:name="_Toc429452530"/>
            <w:bookmarkStart w:id="26" w:name="_Toc429452621"/>
            <w:bookmarkStart w:id="27" w:name="_Toc429454232"/>
            <w:bookmarkStart w:id="28" w:name="_Toc72638162"/>
            <w:bookmarkStart w:id="29" w:name="_Toc66079333"/>
            <w:r w:rsidRPr="00DE16DD">
              <w:rPr>
                <w:i/>
                <w:lang w:val="fr-CH"/>
              </w:rPr>
              <w:t>Le corps électoral</w:t>
            </w:r>
            <w:bookmarkEnd w:id="21"/>
            <w:bookmarkEnd w:id="22"/>
            <w:bookmarkEnd w:id="23"/>
            <w:bookmarkEnd w:id="24"/>
            <w:bookmarkEnd w:id="25"/>
            <w:bookmarkEnd w:id="26"/>
            <w:bookmarkEnd w:id="27"/>
            <w:bookmarkEnd w:id="28"/>
            <w:bookmarkEnd w:id="29"/>
          </w:p>
          <w:p w:rsidR="00E932DD" w:rsidRPr="00DE16DD" w:rsidRDefault="00E932DD" w:rsidP="00E932DD">
            <w:pPr>
              <w:rPr>
                <w:rFonts w:ascii="Arial" w:hAnsi="Arial"/>
                <w:sz w:val="24"/>
                <w:u w:val="single"/>
                <w:lang w:val="fr-CH"/>
              </w:rPr>
            </w:pP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Assemblée</w:t>
            </w:r>
          </w:p>
        </w:tc>
        <w:tc>
          <w:tcPr>
            <w:tcW w:w="7893"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Pr="00DE16DD">
              <w:rPr>
                <w:rFonts w:ascii="Arial" w:hAnsi="Arial"/>
                <w:sz w:val="24"/>
                <w:lang w:val="fr-CH"/>
              </w:rPr>
              <w:t xml:space="preserve"> </w:t>
            </w:r>
            <w:r w:rsidRPr="00DE16DD">
              <w:rPr>
                <w:rFonts w:ascii="Arial" w:hAnsi="Arial"/>
                <w:sz w:val="24"/>
                <w:vertAlign w:val="superscript"/>
                <w:lang w:val="fr-CH"/>
              </w:rPr>
              <w:t>1</w:t>
            </w:r>
            <w:r w:rsidRPr="00DE16DD">
              <w:rPr>
                <w:rFonts w:ascii="Arial" w:hAnsi="Arial"/>
                <w:position w:val="4"/>
                <w:sz w:val="24"/>
                <w:lang w:val="fr-CH"/>
              </w:rPr>
              <w:t xml:space="preserve"> </w:t>
            </w:r>
            <w:r w:rsidRPr="00DE16DD">
              <w:rPr>
                <w:rFonts w:ascii="Arial" w:hAnsi="Arial"/>
                <w:sz w:val="24"/>
                <w:lang w:val="fr-CH"/>
              </w:rPr>
              <w:t xml:space="preserve">Le conseil de paroisse convoque le corps électoral </w:t>
            </w:r>
            <w:r w:rsidR="00EC1711" w:rsidRPr="00DE16DD">
              <w:rPr>
                <w:rFonts w:ascii="Arial" w:hAnsi="Arial"/>
                <w:sz w:val="24"/>
                <w:lang w:val="fr-CH"/>
              </w:rPr>
              <w:t xml:space="preserve">à voter à </w:t>
            </w:r>
            <w:r w:rsidRPr="00DE16DD">
              <w:rPr>
                <w:rFonts w:ascii="Arial" w:hAnsi="Arial"/>
                <w:sz w:val="24"/>
                <w:lang w:val="fr-CH"/>
              </w:rPr>
              <w:t>l'as</w:t>
            </w:r>
            <w:r w:rsidRPr="00DE16DD">
              <w:rPr>
                <w:rFonts w:ascii="Arial" w:hAnsi="Arial"/>
                <w:sz w:val="24"/>
                <w:lang w:val="fr-CH"/>
              </w:rPr>
              <w:softHyphen/>
              <w:t>semblée</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sz w:val="24"/>
                <w:lang w:val="fr-CH"/>
              </w:rPr>
              <w:t>- durant le premier semestre, pour approuver le</w:t>
            </w:r>
            <w:r w:rsidR="0086093D">
              <w:rPr>
                <w:rFonts w:ascii="Arial" w:hAnsi="Arial"/>
                <w:sz w:val="24"/>
                <w:lang w:val="fr-CH"/>
              </w:rPr>
              <w:t>s</w:t>
            </w:r>
            <w:r w:rsidRPr="00DE16DD">
              <w:rPr>
                <w:rFonts w:ascii="Arial" w:hAnsi="Arial"/>
                <w:sz w:val="24"/>
                <w:lang w:val="fr-CH"/>
              </w:rPr>
              <w:t xml:space="preserve"> compte</w:t>
            </w:r>
            <w:r w:rsidR="0086093D">
              <w:rPr>
                <w:rFonts w:ascii="Arial" w:hAnsi="Arial"/>
                <w:sz w:val="24"/>
                <w:lang w:val="fr-CH"/>
              </w:rPr>
              <w:t>s</w:t>
            </w:r>
            <w:r w:rsidRPr="00DE16DD">
              <w:rPr>
                <w:rFonts w:ascii="Arial" w:hAnsi="Arial"/>
                <w:sz w:val="24"/>
                <w:lang w:val="fr-CH"/>
              </w:rPr>
              <w:t xml:space="preserve"> annuel</w:t>
            </w:r>
            <w:r w:rsidR="0086093D">
              <w:rPr>
                <w:rFonts w:ascii="Arial" w:hAnsi="Arial"/>
                <w:sz w:val="24"/>
                <w:lang w:val="fr-CH"/>
              </w:rPr>
              <w:t>s</w:t>
            </w:r>
            <w:r w:rsidRPr="00DE16DD">
              <w:rPr>
                <w:rFonts w:ascii="Arial" w:hAnsi="Arial"/>
                <w:sz w:val="24"/>
                <w:lang w:val="fr-CH"/>
              </w:rPr>
              <w:t>;</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86093D">
            <w:pPr>
              <w:pStyle w:val="ez"/>
              <w:rPr>
                <w:lang w:val="fr-CH"/>
              </w:rPr>
            </w:pPr>
            <w:r w:rsidRPr="00DE16DD">
              <w:rPr>
                <w:lang w:val="fr-CH"/>
              </w:rPr>
              <w:t xml:space="preserve">- durant le second semestre, pour approuver le budget du compte de </w:t>
            </w:r>
            <w:r w:rsidR="0086093D">
              <w:rPr>
                <w:lang w:val="fr-CH"/>
              </w:rPr>
              <w:t>résultats</w:t>
            </w:r>
            <w:r w:rsidRPr="00DE16DD">
              <w:rPr>
                <w:lang w:val="fr-CH"/>
              </w:rPr>
              <w:t xml:space="preserve"> et le taux de l'impôt paroissial;</w:t>
            </w: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pStyle w:val="ez"/>
              <w:rPr>
                <w:lang w:val="fr-CH"/>
              </w:rPr>
            </w:pPr>
            <w:r w:rsidRPr="00DE16DD">
              <w:rPr>
                <w:lang w:val="fr-CH"/>
              </w:rPr>
              <w:t>- dans les 60 jours, si un dixième des ayants droit au vote le demande par écrit.</w:t>
            </w:r>
          </w:p>
          <w:p w:rsidR="00E932DD" w:rsidRPr="00DE16DD" w:rsidRDefault="00E932DD" w:rsidP="00E932DD">
            <w:pPr>
              <w:rPr>
                <w:rFonts w:ascii="Arial" w:hAnsi="Arial"/>
                <w:sz w:val="24"/>
                <w:lang w:val="fr-CH"/>
              </w:rPr>
            </w:pP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position w:val="4"/>
                <w:sz w:val="24"/>
                <w:lang w:val="fr-CH"/>
              </w:rPr>
              <w:t xml:space="preserve"> </w:t>
            </w:r>
            <w:r w:rsidRPr="00DE16DD">
              <w:rPr>
                <w:rFonts w:ascii="Arial" w:hAnsi="Arial"/>
                <w:sz w:val="24"/>
                <w:lang w:val="fr-CH"/>
              </w:rPr>
              <w:t>Le conseil de paroisse peut convoquer le corps électoral à d'autres assemblées.</w:t>
            </w:r>
          </w:p>
          <w:p w:rsidR="00E932DD" w:rsidRPr="00DE16DD" w:rsidRDefault="00E932DD" w:rsidP="00E932DD">
            <w:pPr>
              <w:rPr>
                <w:rFonts w:ascii="Arial" w:hAnsi="Arial"/>
                <w:sz w:val="24"/>
                <w:lang w:val="fr-CH"/>
              </w:rPr>
            </w:pPr>
          </w:p>
        </w:tc>
      </w:tr>
      <w:tr w:rsidR="00E932DD" w:rsidRPr="00DE16DD">
        <w:trPr>
          <w:gridAfter w:val="2"/>
          <w:wAfter w:w="52" w:type="dxa"/>
          <w:cantSplit/>
        </w:trPr>
        <w:tc>
          <w:tcPr>
            <w:tcW w:w="2268" w:type="dxa"/>
          </w:tcPr>
          <w:p w:rsidR="00E932DD" w:rsidRPr="00DE16DD" w:rsidRDefault="00E932DD" w:rsidP="00E932DD">
            <w:pPr>
              <w:rPr>
                <w:rFonts w:ascii="Arial" w:hAnsi="Arial"/>
                <w:sz w:val="24"/>
                <w:lang w:val="fr-CH"/>
              </w:rPr>
            </w:pPr>
          </w:p>
        </w:tc>
        <w:tc>
          <w:tcPr>
            <w:tcW w:w="7893"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position w:val="4"/>
                <w:sz w:val="24"/>
                <w:lang w:val="fr-CH"/>
              </w:rPr>
              <w:t xml:space="preserve"> </w:t>
            </w:r>
            <w:r w:rsidRPr="00DE16DD">
              <w:rPr>
                <w:rFonts w:ascii="Arial" w:hAnsi="Arial"/>
                <w:sz w:val="24"/>
                <w:lang w:val="fr-CH"/>
              </w:rPr>
              <w:t>Le conseil de paroisse fixe les séances de l'assemblée de manière à ce que le plus grand nombre possible des ayants droit au vote puissent y assister.</w:t>
            </w:r>
          </w:p>
          <w:p w:rsidR="00E932DD" w:rsidRPr="00DE16DD" w:rsidRDefault="00E932DD" w:rsidP="00E932DD">
            <w:pPr>
              <w:rPr>
                <w:rFonts w:ascii="Arial" w:hAnsi="Arial"/>
                <w:sz w:val="24"/>
                <w:lang w:val="fr-CH"/>
              </w:rPr>
            </w:pPr>
          </w:p>
        </w:tc>
      </w:tr>
    </w:tbl>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br w:type="page"/>
      </w:r>
    </w:p>
    <w:tbl>
      <w:tblPr>
        <w:tblW w:w="10213" w:type="dxa"/>
        <w:tblLayout w:type="fixed"/>
        <w:tblCellMar>
          <w:left w:w="70" w:type="dxa"/>
          <w:right w:w="70" w:type="dxa"/>
        </w:tblCellMar>
        <w:tblLook w:val="0000" w:firstRow="0" w:lastRow="0" w:firstColumn="0" w:lastColumn="0" w:noHBand="0" w:noVBand="0"/>
      </w:tblPr>
      <w:tblGrid>
        <w:gridCol w:w="2268"/>
        <w:gridCol w:w="7910"/>
        <w:gridCol w:w="35"/>
      </w:tblGrid>
      <w:tr w:rsidR="00E932DD" w:rsidRPr="00DE16DD">
        <w:trPr>
          <w:cantSplit/>
        </w:trPr>
        <w:tc>
          <w:tcPr>
            <w:tcW w:w="10213" w:type="dxa"/>
            <w:gridSpan w:val="3"/>
          </w:tcPr>
          <w:p w:rsidR="00E932DD" w:rsidRPr="00DE16DD" w:rsidRDefault="00E932DD" w:rsidP="00E932DD">
            <w:pPr>
              <w:pStyle w:val="berschrift3"/>
              <w:rPr>
                <w:b w:val="0"/>
                <w:i/>
                <w:u w:val="single"/>
                <w:lang w:val="fr-CH"/>
              </w:rPr>
            </w:pPr>
            <w:bookmarkStart w:id="30" w:name="_Toc429384644"/>
            <w:bookmarkStart w:id="31" w:name="_Toc429385162"/>
            <w:bookmarkStart w:id="32" w:name="_Toc429385327"/>
            <w:bookmarkStart w:id="33" w:name="_Toc429385823"/>
            <w:bookmarkStart w:id="34" w:name="_Toc429452531"/>
            <w:bookmarkStart w:id="35" w:name="_Toc429452622"/>
            <w:bookmarkStart w:id="36" w:name="_Toc429454233"/>
            <w:bookmarkStart w:id="37" w:name="_Toc72638163"/>
            <w:r w:rsidRPr="00DE16DD">
              <w:rPr>
                <w:b w:val="0"/>
                <w:i/>
                <w:u w:val="single"/>
                <w:lang w:val="fr-CH"/>
              </w:rPr>
              <w:lastRenderedPageBreak/>
              <w:t>Droits</w:t>
            </w:r>
            <w:bookmarkEnd w:id="30"/>
            <w:bookmarkEnd w:id="31"/>
            <w:bookmarkEnd w:id="32"/>
            <w:bookmarkEnd w:id="33"/>
            <w:bookmarkEnd w:id="34"/>
            <w:bookmarkEnd w:id="35"/>
            <w:bookmarkEnd w:id="36"/>
            <w:bookmarkEnd w:id="37"/>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Droit de vote</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5</w:t>
            </w:r>
            <w:r w:rsidRPr="00DE16DD">
              <w:rPr>
                <w:rFonts w:ascii="Arial" w:hAnsi="Arial"/>
                <w:b/>
                <w:sz w:val="24"/>
                <w:lang w:val="fr-CH"/>
              </w:rPr>
              <w:t xml:space="preserve"> </w:t>
            </w:r>
            <w:r w:rsidRPr="00DE16DD">
              <w:rPr>
                <w:rFonts w:ascii="Arial" w:hAnsi="Arial"/>
                <w:position w:val="4"/>
                <w:sz w:val="24"/>
                <w:vertAlign w:val="superscript"/>
                <w:lang w:val="fr-CH"/>
              </w:rPr>
              <w:t>1</w:t>
            </w:r>
            <w:r w:rsidRPr="00DE16DD">
              <w:rPr>
                <w:rFonts w:ascii="Arial" w:hAnsi="Arial"/>
                <w:position w:val="4"/>
                <w:sz w:val="24"/>
                <w:lang w:val="fr-CH"/>
              </w:rPr>
              <w:t xml:space="preserve"> </w:t>
            </w:r>
            <w:r w:rsidRPr="00DE16DD">
              <w:rPr>
                <w:rFonts w:ascii="Arial" w:hAnsi="Arial"/>
                <w:sz w:val="24"/>
                <w:lang w:val="fr-CH"/>
              </w:rPr>
              <w:t>Le droit de vote est régi par la réglementation de l'Eglise nationale ..........................</w:t>
            </w:r>
          </w:p>
          <w:p w:rsidR="00E932DD" w:rsidRPr="00DE16DD" w:rsidRDefault="00E932DD" w:rsidP="00E932DD">
            <w:pPr>
              <w:rPr>
                <w:rFonts w:ascii="Arial" w:hAnsi="Arial"/>
                <w:sz w:val="24"/>
                <w:lang w:val="fr-CH"/>
              </w:rPr>
            </w:pPr>
          </w:p>
          <w:p w:rsidR="00694ED2" w:rsidRPr="00831ACA" w:rsidRDefault="00E932DD" w:rsidP="00694ED2">
            <w:pPr>
              <w:rPr>
                <w:rFonts w:ascii="Arial" w:hAnsi="Arial" w:cs="Arial"/>
                <w:sz w:val="24"/>
                <w:szCs w:val="24"/>
                <w:lang w:eastAsia="de-CH"/>
              </w:rPr>
            </w:pPr>
            <w:r w:rsidRPr="00831ACA">
              <w:rPr>
                <w:rFonts w:ascii="Arial" w:hAnsi="Arial" w:cs="Arial"/>
                <w:position w:val="6"/>
                <w:sz w:val="24"/>
                <w:szCs w:val="24"/>
                <w:vertAlign w:val="superscript"/>
                <w:lang w:val="fr-CH"/>
              </w:rPr>
              <w:t>2</w:t>
            </w:r>
            <w:r w:rsidR="00694ED2" w:rsidRPr="00831ACA">
              <w:rPr>
                <w:rFonts w:ascii="Arial" w:hAnsi="Arial" w:cs="Arial"/>
                <w:sz w:val="24"/>
                <w:szCs w:val="24"/>
                <w:lang w:eastAsia="de-CH"/>
              </w:rPr>
              <w:t xml:space="preserve"> Les personnes qui, en raison d’une incapacité durable de</w:t>
            </w:r>
          </w:p>
          <w:p w:rsidR="00694ED2" w:rsidRPr="00831ACA" w:rsidRDefault="00694ED2" w:rsidP="00694ED2">
            <w:pPr>
              <w:rPr>
                <w:rFonts w:ascii="Arial" w:hAnsi="Arial" w:cs="Arial"/>
                <w:sz w:val="24"/>
                <w:szCs w:val="24"/>
                <w:lang w:eastAsia="de-CH"/>
              </w:rPr>
            </w:pPr>
            <w:r w:rsidRPr="00831ACA">
              <w:rPr>
                <w:rFonts w:ascii="Arial" w:hAnsi="Arial" w:cs="Arial"/>
                <w:sz w:val="24"/>
                <w:szCs w:val="24"/>
                <w:lang w:eastAsia="de-CH"/>
              </w:rPr>
              <w:t>discernement, sont protégées par une curatelle de portée générale ou</w:t>
            </w:r>
          </w:p>
          <w:p w:rsidR="00E932DD" w:rsidRPr="00831ACA" w:rsidRDefault="00694ED2" w:rsidP="00E932DD">
            <w:pPr>
              <w:rPr>
                <w:rFonts w:ascii="Arial" w:hAnsi="Arial" w:cs="Arial"/>
                <w:sz w:val="24"/>
                <w:szCs w:val="24"/>
              </w:rPr>
            </w:pPr>
            <w:r w:rsidRPr="00831ACA">
              <w:rPr>
                <w:rFonts w:ascii="Arial" w:hAnsi="Arial" w:cs="Arial"/>
                <w:sz w:val="24"/>
                <w:szCs w:val="24"/>
                <w:lang w:eastAsia="de-CH"/>
              </w:rPr>
              <w:t>par un mandat pour cause d’inaptitude sont privées du droit de vote.</w:t>
            </w:r>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Registre des électeurs</w:t>
            </w:r>
          </w:p>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3 </w:t>
            </w:r>
            <w:r w:rsidRPr="00DE16DD">
              <w:rPr>
                <w:rFonts w:ascii="Arial" w:hAnsi="Arial"/>
                <w:sz w:val="24"/>
                <w:lang w:val="fr-CH"/>
              </w:rPr>
              <w:t>Le ou la secrétaire tient le registre des électeurs.</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Information</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6</w:t>
            </w:r>
            <w:r w:rsidRPr="00DE16DD">
              <w:rPr>
                <w:rFonts w:ascii="Arial" w:hAnsi="Arial"/>
                <w:sz w:val="24"/>
                <w:lang w:val="fr-CH"/>
              </w:rPr>
              <w:t xml:space="preserve"> La population a le droit d'être informée, à moins que des intérêts publics ou privés prépondérants ne s'y opposent.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Initiative</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7</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Les ayants droit au vote peuvent demander qu'une affaire déterminée soit traitée, pour autant qu'elle relève de leur compétence.</w:t>
            </w:r>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2 </w:t>
            </w:r>
            <w:r w:rsidRPr="00DE16DD">
              <w:rPr>
                <w:rFonts w:ascii="Arial" w:hAnsi="Arial"/>
                <w:sz w:val="24"/>
                <w:lang w:val="fr-CH"/>
              </w:rPr>
              <w:t>L'initiative a abouti si</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pStyle w:val="ez"/>
              <w:rPr>
                <w:lang w:val="fr-CH"/>
              </w:rPr>
            </w:pPr>
            <w:r w:rsidRPr="00DE16DD">
              <w:rPr>
                <w:lang w:val="fr-CH"/>
              </w:rPr>
              <w:t>- au moins un dixième des ayants droit au vote l'ont signée;</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pStyle w:val="ez"/>
              <w:rPr>
                <w:lang w:val="fr-CH"/>
              </w:rPr>
            </w:pPr>
            <w:r w:rsidRPr="00DE16DD">
              <w:rPr>
                <w:lang w:val="fr-CH"/>
              </w:rPr>
              <w:t>- elle est présentée dans le délai défini à l'article 8;</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pStyle w:val="ez"/>
              <w:rPr>
                <w:lang w:val="fr-CH"/>
              </w:rPr>
            </w:pPr>
            <w:r w:rsidRPr="00DE16DD">
              <w:rPr>
                <w:lang w:val="fr-CH"/>
              </w:rPr>
              <w:t xml:space="preserve">- elle contient une clause de retrait exempte de réserve et le nom des personnes habilitées à la retirer; </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sz w:val="24"/>
                <w:lang w:val="fr-CH"/>
              </w:rPr>
              <w:t xml:space="preserve">- elle ne porte que sur un seul objet; </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ind w:left="142" w:hanging="142"/>
              <w:rPr>
                <w:rFonts w:ascii="Arial" w:hAnsi="Arial"/>
                <w:sz w:val="24"/>
                <w:lang w:val="fr-CH"/>
              </w:rPr>
            </w:pPr>
            <w:r w:rsidRPr="00DE16DD">
              <w:rPr>
                <w:rFonts w:ascii="Arial" w:hAnsi="Arial"/>
                <w:sz w:val="24"/>
                <w:lang w:val="fr-CH"/>
              </w:rPr>
              <w:t>-</w:t>
            </w:r>
            <w:r w:rsidRPr="00DE16DD">
              <w:rPr>
                <w:lang w:val="fr-CH"/>
              </w:rPr>
              <w:t xml:space="preserve"> </w:t>
            </w:r>
            <w:r w:rsidRPr="00DE16DD">
              <w:rPr>
                <w:rFonts w:ascii="Arial" w:hAnsi="Arial" w:cs="Arial"/>
                <w:sz w:val="24"/>
                <w:szCs w:val="24"/>
                <w:lang w:val="fr-CH"/>
              </w:rPr>
              <w:t>elle est présentée sous la forme d'une proposition conçue en termes      généraux ou sous la forme d'un projet rédigé de toutes pièces;</w:t>
            </w: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sz w:val="24"/>
                <w:lang w:val="fr-CH"/>
              </w:rPr>
              <w:t>- elle n’est ni contraire au droit, ni irréalisable.</w:t>
            </w:r>
          </w:p>
          <w:p w:rsidR="00E932DD" w:rsidRPr="00DE16DD" w:rsidRDefault="00E932DD" w:rsidP="00E932DD">
            <w:pPr>
              <w:rPr>
                <w:rFonts w:ascii="Arial" w:hAnsi="Arial"/>
                <w:sz w:val="24"/>
                <w:lang w:val="fr-CH"/>
              </w:rPr>
            </w:pPr>
          </w:p>
          <w:p w:rsidR="00061196" w:rsidRPr="00DE16DD" w:rsidRDefault="00061196"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Délai</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8</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Le début de la collecte des signatures doit être communiqué à l’administration de la paroisse.</w:t>
            </w:r>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2 </w:t>
            </w:r>
            <w:r w:rsidRPr="00DE16DD">
              <w:rPr>
                <w:rFonts w:ascii="Arial" w:hAnsi="Arial"/>
                <w:sz w:val="24"/>
                <w:lang w:val="fr-CH"/>
              </w:rPr>
              <w:t>L’initiative doit être déposée dans les 6 mois qui suivent la communication.</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szCs w:val="24"/>
                <w:vertAlign w:val="superscript"/>
                <w:lang w:val="fr-CH"/>
              </w:rPr>
              <w:t>3</w:t>
            </w:r>
            <w:r w:rsidRPr="00DE16DD">
              <w:rPr>
                <w:rFonts w:ascii="Arial" w:hAnsi="Arial"/>
                <w:sz w:val="32"/>
                <w:vertAlign w:val="superscript"/>
                <w:lang w:val="fr-CH"/>
              </w:rPr>
              <w:t xml:space="preserve"> </w:t>
            </w:r>
            <w:r w:rsidRPr="00DE16DD">
              <w:rPr>
                <w:rFonts w:ascii="Arial" w:hAnsi="Arial"/>
                <w:sz w:val="24"/>
                <w:lang w:val="fr-CH"/>
              </w:rPr>
              <w:t>Le retrait de signature n’est plus possible une fois l’initiative déposée.</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bl>
    <w:p w:rsidR="00E932DD" w:rsidRPr="00DE16DD" w:rsidRDefault="00E932DD" w:rsidP="00E932DD">
      <w:pPr>
        <w:rPr>
          <w:lang w:val="fr-CH"/>
        </w:rPr>
      </w:pPr>
    </w:p>
    <w:tbl>
      <w:tblPr>
        <w:tblW w:w="0" w:type="auto"/>
        <w:tblLayout w:type="fixed"/>
        <w:tblCellMar>
          <w:left w:w="70" w:type="dxa"/>
          <w:right w:w="70" w:type="dxa"/>
        </w:tblCellMar>
        <w:tblLook w:val="0000" w:firstRow="0" w:lastRow="0" w:firstColumn="0" w:lastColumn="0" w:noHBand="0" w:noVBand="0"/>
      </w:tblPr>
      <w:tblGrid>
        <w:gridCol w:w="2268"/>
        <w:gridCol w:w="7910"/>
      </w:tblGrid>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Validité</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9</w:t>
            </w:r>
            <w:r w:rsidRPr="00DE16DD">
              <w:rPr>
                <w:rFonts w:ascii="Arial" w:hAnsi="Arial"/>
                <w:sz w:val="24"/>
                <w:lang w:val="fr-CH"/>
              </w:rPr>
              <w:t xml:space="preserve"> </w:t>
            </w:r>
            <w:r w:rsidRPr="00DE16DD">
              <w:rPr>
                <w:rFonts w:ascii="Arial" w:hAnsi="Arial"/>
                <w:sz w:val="24"/>
                <w:vertAlign w:val="superscript"/>
                <w:lang w:val="fr-CH"/>
              </w:rPr>
              <w:t>1</w:t>
            </w:r>
            <w:r w:rsidRPr="00DE16DD">
              <w:rPr>
                <w:rFonts w:ascii="Arial" w:hAnsi="Arial"/>
                <w:position w:val="4"/>
                <w:sz w:val="24"/>
                <w:lang w:val="fr-CH"/>
              </w:rPr>
              <w:t xml:space="preserve"> </w:t>
            </w:r>
            <w:r w:rsidRPr="00DE16DD">
              <w:rPr>
                <w:rFonts w:ascii="Arial" w:hAnsi="Arial"/>
                <w:sz w:val="24"/>
                <w:lang w:val="fr-CH"/>
              </w:rPr>
              <w:t>Le conseil de paroisse examine la validité de l'initiative.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2 </w:t>
            </w:r>
            <w:r w:rsidRPr="00DE16DD">
              <w:rPr>
                <w:rFonts w:ascii="Arial" w:hAnsi="Arial"/>
                <w:sz w:val="24"/>
                <w:lang w:val="fr-CH"/>
              </w:rPr>
              <w:t xml:space="preserve">Si </w:t>
            </w:r>
            <w:r w:rsidR="00EC1711" w:rsidRPr="00DE16DD">
              <w:rPr>
                <w:rFonts w:ascii="Arial" w:hAnsi="Arial"/>
                <w:sz w:val="24"/>
                <w:lang w:val="fr-CH"/>
              </w:rPr>
              <w:t>l’</w:t>
            </w:r>
            <w:r w:rsidRPr="00DE16DD">
              <w:rPr>
                <w:rFonts w:ascii="Arial" w:hAnsi="Arial"/>
                <w:sz w:val="24"/>
                <w:lang w:val="fr-CH"/>
              </w:rPr>
              <w:t xml:space="preserve">une des conditions mentionnées à l'article 7, alinéa </w:t>
            </w:r>
            <w:r w:rsidR="00EC1711" w:rsidRPr="00DE16DD">
              <w:rPr>
                <w:rFonts w:ascii="Arial" w:hAnsi="Arial"/>
                <w:sz w:val="24"/>
                <w:lang w:val="fr-CH"/>
              </w:rPr>
              <w:t xml:space="preserve">2 </w:t>
            </w:r>
            <w:r w:rsidRPr="00DE16DD">
              <w:rPr>
                <w:rFonts w:ascii="Arial" w:hAnsi="Arial"/>
                <w:sz w:val="24"/>
                <w:lang w:val="fr-CH"/>
              </w:rPr>
              <w:t>n'est pas remplie et que le défaut est suffisant, le conseil de paroisse invalide l'initiative. Il entend le comité d'initiative au préalable.</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position w:val="6"/>
                <w:sz w:val="24"/>
                <w:vertAlign w:val="superscript"/>
                <w:lang w:val="fr-CH"/>
              </w:rPr>
              <w:t xml:space="preserve">3 </w:t>
            </w:r>
            <w:r w:rsidRPr="00DE16DD">
              <w:rPr>
                <w:rFonts w:ascii="Arial" w:hAnsi="Arial"/>
                <w:sz w:val="24"/>
                <w:lang w:val="fr-CH"/>
              </w:rPr>
              <w:t>Si une initiative est partiellement invalide, le conseil de paroisse soumet la partie valide à l'assemblée pour autant que sa réalisation ait un sens.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lastRenderedPageBreak/>
              <w:t>Délai de traitement</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10</w:t>
            </w:r>
            <w:r w:rsidRPr="00DE16DD">
              <w:rPr>
                <w:rFonts w:ascii="Arial" w:hAnsi="Arial"/>
                <w:sz w:val="24"/>
                <w:lang w:val="fr-CH"/>
              </w:rPr>
              <w:t xml:space="preserve"> </w:t>
            </w:r>
            <w:r w:rsidR="00EC1711" w:rsidRPr="00DE16DD">
              <w:rPr>
                <w:rFonts w:ascii="Arial" w:hAnsi="Arial"/>
                <w:sz w:val="24"/>
                <w:lang w:val="fr-CH"/>
              </w:rPr>
              <w:t xml:space="preserve"> </w:t>
            </w:r>
            <w:r w:rsidRPr="00DE16DD">
              <w:rPr>
                <w:rFonts w:ascii="Arial" w:hAnsi="Arial"/>
                <w:sz w:val="24"/>
                <w:lang w:val="fr-CH"/>
              </w:rPr>
              <w:t>Le conseil de paroisse soumet l'initiative à l'assemblée dans un délai de huit mois à compter de son dépôt.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Vote consultatif</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11</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L'assemblée peut être invitée, par le conseil de paroisse, à se prononcer au sujet d’une affaire qui ne relève pas de ses compétences.</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2 </w:t>
            </w:r>
            <w:r w:rsidRPr="00DE16DD">
              <w:rPr>
                <w:rFonts w:ascii="Arial" w:hAnsi="Arial"/>
                <w:sz w:val="24"/>
                <w:lang w:val="fr-CH"/>
              </w:rPr>
              <w:t>Le conseil de paroisse n'est pas lié par une telle prise de position.</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3 </w:t>
            </w:r>
            <w:r w:rsidRPr="00DE16DD">
              <w:rPr>
                <w:rFonts w:ascii="Arial" w:hAnsi="Arial"/>
                <w:sz w:val="24"/>
                <w:lang w:val="fr-CH"/>
              </w:rPr>
              <w:t>La procédure est la même qu’en cas de votations (art. 5</w:t>
            </w:r>
            <w:r w:rsidR="00C81F4A">
              <w:rPr>
                <w:rFonts w:ascii="Arial" w:hAnsi="Arial"/>
                <w:sz w:val="24"/>
                <w:lang w:val="fr-CH"/>
              </w:rPr>
              <w:t>1</w:t>
            </w:r>
            <w:r w:rsidR="00EC1711" w:rsidRPr="00DE16DD">
              <w:rPr>
                <w:rFonts w:ascii="Arial" w:hAnsi="Arial"/>
                <w:sz w:val="24"/>
                <w:lang w:val="fr-CH"/>
              </w:rPr>
              <w:t xml:space="preserve"> </w:t>
            </w:r>
            <w:r w:rsidRPr="00DE16DD">
              <w:rPr>
                <w:rFonts w:ascii="Arial" w:hAnsi="Arial"/>
                <w:sz w:val="24"/>
                <w:lang w:val="fr-CH"/>
              </w:rPr>
              <w:t>ss).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Pétition</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12</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Toute personne peut adresser une pétition à des organes de la paroisse.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 xml:space="preserve">2 </w:t>
            </w:r>
            <w:r w:rsidRPr="00DE16DD">
              <w:rPr>
                <w:rFonts w:ascii="Arial" w:hAnsi="Arial"/>
                <w:sz w:val="24"/>
                <w:lang w:val="fr-CH"/>
              </w:rPr>
              <w:t>L'organe compétent est tenu d'examiner la pétition et d'y répondre dans le délai d'un an.</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bl>
    <w:p w:rsidR="00E932DD" w:rsidRPr="00DE16DD" w:rsidRDefault="00E932DD" w:rsidP="00E932DD">
      <w:pPr>
        <w:rPr>
          <w:lang w:val="fr-CH"/>
        </w:rPr>
      </w:pPr>
      <w:bookmarkStart w:id="38" w:name="_Toc429384645"/>
      <w:bookmarkStart w:id="39" w:name="_Toc429385163"/>
      <w:bookmarkStart w:id="40" w:name="_Toc429385328"/>
      <w:bookmarkStart w:id="41" w:name="_Toc429385824"/>
    </w:p>
    <w:tbl>
      <w:tblPr>
        <w:tblW w:w="10178" w:type="dxa"/>
        <w:tblLayout w:type="fixed"/>
        <w:tblCellMar>
          <w:left w:w="70" w:type="dxa"/>
          <w:right w:w="70" w:type="dxa"/>
        </w:tblCellMar>
        <w:tblLook w:val="0000" w:firstRow="0" w:lastRow="0" w:firstColumn="0" w:lastColumn="0" w:noHBand="0" w:noVBand="0"/>
      </w:tblPr>
      <w:tblGrid>
        <w:gridCol w:w="2197"/>
        <w:gridCol w:w="33"/>
        <w:gridCol w:w="7913"/>
        <w:gridCol w:w="35"/>
      </w:tblGrid>
      <w:tr w:rsidR="00E932DD" w:rsidRPr="00DE16DD">
        <w:trPr>
          <w:gridAfter w:val="1"/>
          <w:wAfter w:w="35" w:type="dxa"/>
          <w:cantSplit/>
        </w:trPr>
        <w:tc>
          <w:tcPr>
            <w:tcW w:w="10143" w:type="dxa"/>
            <w:gridSpan w:val="3"/>
          </w:tcPr>
          <w:p w:rsidR="00E932DD" w:rsidRPr="00DE16DD" w:rsidRDefault="00E932DD" w:rsidP="00E932DD">
            <w:pPr>
              <w:pStyle w:val="berschrift3"/>
              <w:rPr>
                <w:b w:val="0"/>
                <w:i/>
                <w:u w:val="single"/>
                <w:lang w:val="fr-CH"/>
              </w:rPr>
            </w:pPr>
            <w:bookmarkStart w:id="42" w:name="_Toc429452532"/>
            <w:bookmarkStart w:id="43" w:name="_Toc429452623"/>
            <w:bookmarkStart w:id="44" w:name="_Toc429454234"/>
            <w:bookmarkStart w:id="45" w:name="_Toc72638164"/>
            <w:r w:rsidRPr="00DE16DD">
              <w:rPr>
                <w:b w:val="0"/>
                <w:i/>
                <w:u w:val="single"/>
                <w:lang w:val="fr-CH"/>
              </w:rPr>
              <w:t>Compétences</w:t>
            </w:r>
            <w:bookmarkEnd w:id="38"/>
            <w:bookmarkEnd w:id="39"/>
            <w:bookmarkEnd w:id="40"/>
            <w:bookmarkEnd w:id="41"/>
            <w:bookmarkEnd w:id="42"/>
            <w:bookmarkEnd w:id="43"/>
            <w:bookmarkEnd w:id="44"/>
            <w:bookmarkEnd w:id="45"/>
          </w:p>
          <w:p w:rsidR="00E932DD" w:rsidRPr="00DE16DD" w:rsidRDefault="00E932DD" w:rsidP="00E932DD">
            <w:pPr>
              <w:rPr>
                <w:rFonts w:ascii="Arial" w:hAnsi="Arial"/>
                <w:sz w:val="24"/>
                <w:lang w:val="fr-CH"/>
              </w:rPr>
            </w:pPr>
          </w:p>
        </w:tc>
      </w:tr>
      <w:tr w:rsidR="00E932DD" w:rsidRPr="00DE16DD">
        <w:trPr>
          <w:cantSplit/>
        </w:trPr>
        <w:tc>
          <w:tcPr>
            <w:tcW w:w="2197" w:type="dxa"/>
          </w:tcPr>
          <w:p w:rsidR="00E932DD" w:rsidRPr="00DE16DD" w:rsidRDefault="00E932DD" w:rsidP="00E932DD">
            <w:pPr>
              <w:rPr>
                <w:rFonts w:ascii="Arial" w:hAnsi="Arial"/>
                <w:sz w:val="24"/>
                <w:lang w:val="fr-CH"/>
              </w:rPr>
            </w:pPr>
            <w:r w:rsidRPr="00DE16DD">
              <w:rPr>
                <w:rFonts w:ascii="Arial" w:hAnsi="Arial"/>
                <w:sz w:val="24"/>
                <w:lang w:val="fr-CH"/>
              </w:rPr>
              <w:t>Elections</w:t>
            </w:r>
          </w:p>
        </w:tc>
        <w:tc>
          <w:tcPr>
            <w:tcW w:w="7981" w:type="dxa"/>
            <w:gridSpan w:val="3"/>
          </w:tcPr>
          <w:p w:rsidR="00E932DD" w:rsidRPr="00DE16DD" w:rsidRDefault="00E932DD" w:rsidP="00407462">
            <w:pPr>
              <w:tabs>
                <w:tab w:val="left" w:pos="284"/>
                <w:tab w:val="left" w:pos="568"/>
              </w:tabs>
              <w:rPr>
                <w:rFonts w:ascii="Arial" w:hAnsi="Arial"/>
                <w:sz w:val="24"/>
                <w:lang w:val="fr-CH"/>
              </w:rPr>
            </w:pPr>
            <w:r w:rsidRPr="00DE16DD">
              <w:rPr>
                <w:rFonts w:ascii="Arial" w:hAnsi="Arial"/>
                <w:b/>
                <w:sz w:val="24"/>
                <w:u w:val="single"/>
                <w:lang w:val="fr-CH"/>
              </w:rPr>
              <w:t>Art. 13</w:t>
            </w:r>
            <w:r w:rsidR="00407462" w:rsidRPr="005F6EEF">
              <w:rPr>
                <w:rStyle w:val="Funotenzeichen"/>
                <w:rFonts w:ascii="Arial" w:hAnsi="Arial"/>
                <w:i/>
                <w:color w:val="FF0000"/>
                <w:sz w:val="24"/>
                <w:lang w:val="fr-CH"/>
              </w:rPr>
              <w:footnoteReference w:id="1"/>
            </w:r>
            <w:r w:rsidRPr="00DE16DD">
              <w:rPr>
                <w:rFonts w:ascii="Arial" w:hAnsi="Arial"/>
                <w:sz w:val="24"/>
                <w:lang w:val="fr-CH"/>
              </w:rPr>
              <w:t xml:space="preserve"> </w:t>
            </w:r>
            <w:r w:rsidR="00EC1711" w:rsidRPr="00DE16DD">
              <w:rPr>
                <w:rFonts w:ascii="Arial" w:hAnsi="Arial"/>
                <w:sz w:val="24"/>
                <w:lang w:val="fr-CH"/>
              </w:rPr>
              <w:t xml:space="preserve"> </w:t>
            </w:r>
            <w:r w:rsidRPr="00DE16DD">
              <w:rPr>
                <w:rFonts w:ascii="Arial" w:hAnsi="Arial"/>
                <w:sz w:val="24"/>
                <w:lang w:val="fr-CH"/>
              </w:rPr>
              <w:t>L'assemblée élit</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pStyle w:val="buchst"/>
              <w:tabs>
                <w:tab w:val="left" w:pos="2552"/>
                <w:tab w:val="left" w:pos="2836"/>
              </w:tabs>
              <w:ind w:left="355" w:hanging="355"/>
              <w:rPr>
                <w:lang w:val="fr-CH"/>
              </w:rPr>
            </w:pPr>
            <w:r w:rsidRPr="00DE16DD">
              <w:rPr>
                <w:lang w:val="fr-CH"/>
              </w:rPr>
              <w:t>a)</w:t>
            </w:r>
            <w:r w:rsidRPr="00DE16DD">
              <w:rPr>
                <w:lang w:val="fr-CH"/>
              </w:rPr>
              <w:tab/>
              <w:t>le président ou la présidente (qui cumule la  présidence de l'assemblée et celle du conseil de paroisse),</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b)</w:t>
            </w:r>
            <w:r w:rsidRPr="00DE16DD">
              <w:rPr>
                <w:rFonts w:ascii="Arial" w:hAnsi="Arial"/>
                <w:sz w:val="24"/>
                <w:lang w:val="fr-CH"/>
              </w:rPr>
              <w:tab/>
              <w:t>les autres membres du conseil de paroisse,</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c)</w:t>
            </w:r>
            <w:r w:rsidRPr="00DE16DD">
              <w:rPr>
                <w:rFonts w:ascii="Arial" w:hAnsi="Arial"/>
                <w:sz w:val="24"/>
                <w:lang w:val="fr-CH"/>
              </w:rPr>
              <w:tab/>
              <w:t>les membres de la commission de vérification des comptes,</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9D1701">
            <w:pPr>
              <w:pStyle w:val="buchst"/>
              <w:tabs>
                <w:tab w:val="left" w:pos="2552"/>
                <w:tab w:val="left" w:pos="2836"/>
              </w:tabs>
              <w:ind w:left="355" w:hanging="355"/>
              <w:rPr>
                <w:lang w:val="fr-CH"/>
              </w:rPr>
            </w:pPr>
            <w:r w:rsidRPr="00DE16DD">
              <w:rPr>
                <w:lang w:val="fr-CH"/>
              </w:rPr>
              <w:t>d)</w:t>
            </w:r>
            <w:r w:rsidRPr="00DE16DD">
              <w:rPr>
                <w:lang w:val="fr-CH"/>
              </w:rPr>
              <w:tab/>
              <w:t>les membres des commissions permanentes, lorsque l'annexe I du présent règlement le prévoit</w:t>
            </w:r>
            <w:r w:rsidR="00D364BB">
              <w:rPr>
                <w:lang w:val="fr-CH"/>
              </w:rPr>
              <w:t>.</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u w:val="single"/>
                <w:lang w:val="fr-CH"/>
              </w:rPr>
            </w:pP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84"/>
                <w:tab w:val="left" w:pos="355"/>
                <w:tab w:val="left" w:pos="2552"/>
                <w:tab w:val="left" w:pos="2836"/>
              </w:tabs>
              <w:rPr>
                <w:rFonts w:ascii="Arial" w:hAnsi="Arial"/>
                <w:b/>
                <w:sz w:val="24"/>
                <w:u w:val="single"/>
                <w:lang w:val="fr-CH"/>
              </w:rPr>
            </w:pP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r w:rsidRPr="00DE16DD">
              <w:rPr>
                <w:rFonts w:ascii="Arial" w:hAnsi="Arial"/>
                <w:sz w:val="24"/>
                <w:lang w:val="fr-CH"/>
              </w:rPr>
              <w:t>Objets</w:t>
            </w:r>
          </w:p>
        </w:tc>
        <w:tc>
          <w:tcPr>
            <w:tcW w:w="7981" w:type="dxa"/>
            <w:gridSpan w:val="3"/>
          </w:tcPr>
          <w:p w:rsidR="00E932DD" w:rsidRPr="00DE16DD" w:rsidRDefault="00E932DD" w:rsidP="00E932DD">
            <w:pPr>
              <w:tabs>
                <w:tab w:val="left" w:pos="284"/>
                <w:tab w:val="left" w:pos="426"/>
                <w:tab w:val="left" w:pos="2552"/>
                <w:tab w:val="left" w:pos="2836"/>
              </w:tabs>
              <w:rPr>
                <w:rFonts w:ascii="Arial" w:hAnsi="Arial"/>
                <w:sz w:val="24"/>
                <w:lang w:val="fr-CH"/>
              </w:rPr>
            </w:pPr>
            <w:r w:rsidRPr="00DE16DD">
              <w:rPr>
                <w:rFonts w:ascii="Arial" w:hAnsi="Arial"/>
                <w:b/>
                <w:sz w:val="24"/>
                <w:u w:val="single"/>
                <w:lang w:val="fr-CH"/>
              </w:rPr>
              <w:t>Art. 14</w:t>
            </w:r>
            <w:r w:rsidR="00407462" w:rsidRPr="005F6EEF">
              <w:rPr>
                <w:rStyle w:val="Funotenzeichen"/>
                <w:i/>
                <w:color w:val="FF0000"/>
                <w:position w:val="4"/>
                <w:lang w:val="fr-CH"/>
              </w:rPr>
              <w:footnoteReference w:id="2"/>
            </w:r>
            <w:r w:rsidRPr="00DE16DD">
              <w:rPr>
                <w:rFonts w:ascii="Arial" w:hAnsi="Arial"/>
                <w:sz w:val="24"/>
                <w:lang w:val="fr-CH"/>
              </w:rPr>
              <w:t xml:space="preserve"> </w:t>
            </w:r>
            <w:r w:rsidR="00EC1711" w:rsidRPr="00DE16DD">
              <w:rPr>
                <w:rFonts w:ascii="Arial" w:hAnsi="Arial"/>
                <w:position w:val="4"/>
                <w:sz w:val="24"/>
                <w:vertAlign w:val="superscript"/>
                <w:lang w:val="fr-CH"/>
              </w:rPr>
              <w:t xml:space="preserve">1 </w:t>
            </w:r>
            <w:r w:rsidRPr="00DE16DD">
              <w:rPr>
                <w:rFonts w:ascii="Arial" w:hAnsi="Arial"/>
                <w:sz w:val="24"/>
                <w:lang w:val="fr-CH"/>
              </w:rPr>
              <w:t>L'assemblée</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a)</w:t>
            </w:r>
            <w:r w:rsidRPr="00DE16DD">
              <w:rPr>
                <w:rFonts w:ascii="Arial" w:hAnsi="Arial"/>
                <w:sz w:val="24"/>
                <w:lang w:val="fr-CH"/>
              </w:rPr>
              <w:tab/>
              <w:t>adopte, modifie et abroge les règlements;</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86093D">
            <w:pPr>
              <w:tabs>
                <w:tab w:val="left" w:pos="2552"/>
                <w:tab w:val="left" w:pos="2836"/>
              </w:tabs>
              <w:ind w:left="355" w:hanging="355"/>
              <w:rPr>
                <w:rFonts w:ascii="Arial" w:hAnsi="Arial"/>
                <w:sz w:val="24"/>
                <w:lang w:val="fr-CH"/>
              </w:rPr>
            </w:pPr>
            <w:r w:rsidRPr="00DE16DD">
              <w:rPr>
                <w:rFonts w:ascii="Arial" w:hAnsi="Arial"/>
                <w:sz w:val="24"/>
                <w:lang w:val="fr-CH"/>
              </w:rPr>
              <w:t>b)</w:t>
            </w:r>
            <w:r w:rsidRPr="00DE16DD">
              <w:rPr>
                <w:rFonts w:ascii="Arial" w:hAnsi="Arial"/>
                <w:sz w:val="24"/>
                <w:lang w:val="fr-CH"/>
              </w:rPr>
              <w:tab/>
              <w:t xml:space="preserve">adopte le budget du compte de </w:t>
            </w:r>
            <w:r w:rsidR="0086093D">
              <w:rPr>
                <w:rFonts w:ascii="Arial" w:hAnsi="Arial"/>
                <w:sz w:val="24"/>
                <w:lang w:val="fr-CH"/>
              </w:rPr>
              <w:t>résultats</w:t>
            </w:r>
            <w:r w:rsidRPr="00DE16DD">
              <w:rPr>
                <w:rFonts w:ascii="Arial" w:hAnsi="Arial"/>
                <w:sz w:val="24"/>
                <w:lang w:val="fr-CH"/>
              </w:rPr>
              <w:t xml:space="preserve"> et fixe le taux de l’impôt paroissial;</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c)</w:t>
            </w:r>
            <w:r w:rsidRPr="00DE16DD">
              <w:rPr>
                <w:rFonts w:ascii="Arial" w:hAnsi="Arial"/>
                <w:sz w:val="24"/>
                <w:lang w:val="fr-CH"/>
              </w:rPr>
              <w:tab/>
              <w:t>approuve le</w:t>
            </w:r>
            <w:r w:rsidR="0086093D">
              <w:rPr>
                <w:rFonts w:ascii="Arial" w:hAnsi="Arial"/>
                <w:sz w:val="24"/>
                <w:lang w:val="fr-CH"/>
              </w:rPr>
              <w:t>s</w:t>
            </w:r>
            <w:r w:rsidRPr="00DE16DD">
              <w:rPr>
                <w:rFonts w:ascii="Arial" w:hAnsi="Arial"/>
                <w:sz w:val="24"/>
                <w:lang w:val="fr-CH"/>
              </w:rPr>
              <w:t xml:space="preserve"> compte</w:t>
            </w:r>
            <w:r w:rsidR="0086093D">
              <w:rPr>
                <w:rFonts w:ascii="Arial" w:hAnsi="Arial"/>
                <w:sz w:val="24"/>
                <w:lang w:val="fr-CH"/>
              </w:rPr>
              <w:t>s</w:t>
            </w:r>
            <w:r w:rsidRPr="00DE16DD">
              <w:rPr>
                <w:rFonts w:ascii="Arial" w:hAnsi="Arial"/>
                <w:sz w:val="24"/>
                <w:lang w:val="fr-CH"/>
              </w:rPr>
              <w:t xml:space="preserve"> annuel</w:t>
            </w:r>
            <w:r w:rsidR="0086093D">
              <w:rPr>
                <w:rFonts w:ascii="Arial" w:hAnsi="Arial"/>
                <w:sz w:val="24"/>
                <w:lang w:val="fr-CH"/>
              </w:rPr>
              <w:t>s</w:t>
            </w:r>
            <w:r w:rsidRPr="00DE16DD">
              <w:rPr>
                <w:rFonts w:ascii="Arial" w:hAnsi="Arial"/>
                <w:sz w:val="24"/>
                <w:lang w:val="fr-CH"/>
              </w:rPr>
              <w:t>;</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d)</w:t>
            </w:r>
            <w:r w:rsidRPr="00DE16DD">
              <w:rPr>
                <w:rFonts w:ascii="Arial" w:hAnsi="Arial"/>
                <w:sz w:val="24"/>
                <w:lang w:val="fr-CH"/>
              </w:rPr>
              <w:tab/>
              <w:t>approuve, pour autant que l’affaire porte sur un montant supérieur à …….. francs,</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ab/>
              <w:t>- les dépenses nouvelles</w:t>
            </w:r>
            <w:r w:rsidR="00EC1711" w:rsidRPr="00DE16DD">
              <w:rPr>
                <w:rFonts w:ascii="Arial" w:hAnsi="Arial"/>
                <w:sz w:val="24"/>
                <w:lang w:val="fr-CH"/>
              </w:rPr>
              <w:t>;</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tabs>
                <w:tab w:val="left" w:pos="2552"/>
                <w:tab w:val="left" w:pos="2836"/>
              </w:tabs>
              <w:ind w:left="355" w:hanging="355"/>
              <w:rPr>
                <w:rFonts w:ascii="Arial" w:hAnsi="Arial"/>
                <w:sz w:val="24"/>
                <w:lang w:val="fr-CH"/>
              </w:rPr>
            </w:pPr>
            <w:r w:rsidRPr="00DE16DD">
              <w:rPr>
                <w:rFonts w:ascii="Arial" w:hAnsi="Arial"/>
                <w:sz w:val="24"/>
                <w:lang w:val="fr-CH"/>
              </w:rPr>
              <w:tab/>
              <w:t>- les cautionnements et la fourniture d’autres sûretés;</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sz w:val="24"/>
                <w:lang w:val="fr-CH"/>
              </w:rPr>
            </w:pPr>
          </w:p>
        </w:tc>
        <w:tc>
          <w:tcPr>
            <w:tcW w:w="7981" w:type="dxa"/>
            <w:gridSpan w:val="3"/>
          </w:tcPr>
          <w:p w:rsidR="00E932DD" w:rsidRPr="00DE16DD" w:rsidRDefault="00E932DD" w:rsidP="00E932DD">
            <w:pPr>
              <w:pStyle w:val="ez"/>
              <w:ind w:left="497"/>
              <w:rPr>
                <w:lang w:val="fr-CH"/>
              </w:rPr>
            </w:pPr>
            <w:r w:rsidRPr="00DE16DD">
              <w:rPr>
                <w:lang w:val="fr-CH"/>
              </w:rPr>
              <w:t>- les actes juridiques relatifs à la propriété foncière et aux autres droits réels immobiliers;</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lang w:val="fr-CH"/>
              </w:rPr>
            </w:pPr>
          </w:p>
        </w:tc>
        <w:tc>
          <w:tcPr>
            <w:tcW w:w="7981" w:type="dxa"/>
            <w:gridSpan w:val="3"/>
          </w:tcPr>
          <w:p w:rsidR="00E932DD" w:rsidRPr="00DE16DD" w:rsidRDefault="00E932DD" w:rsidP="00E932DD">
            <w:pPr>
              <w:tabs>
                <w:tab w:val="left" w:pos="355"/>
              </w:tabs>
              <w:ind w:left="355" w:hanging="355"/>
              <w:rPr>
                <w:rFonts w:ascii="Arial" w:hAnsi="Arial"/>
                <w:sz w:val="24"/>
                <w:lang w:val="fr-CH"/>
              </w:rPr>
            </w:pPr>
            <w:r w:rsidRPr="00DE16DD">
              <w:rPr>
                <w:rFonts w:ascii="Arial" w:hAnsi="Arial"/>
                <w:sz w:val="24"/>
                <w:lang w:val="fr-CH"/>
              </w:rPr>
              <w:tab/>
              <w:t>- les placements immobiliers</w:t>
            </w:r>
            <w:r w:rsidR="0086093D">
              <w:rPr>
                <w:rFonts w:ascii="Arial" w:hAnsi="Arial"/>
                <w:sz w:val="24"/>
                <w:lang w:val="fr-CH"/>
              </w:rPr>
              <w:t xml:space="preserve"> du patrimoine financier</w:t>
            </w:r>
            <w:r w:rsidRPr="00DE16DD">
              <w:rPr>
                <w:rFonts w:ascii="Arial" w:hAnsi="Arial"/>
                <w:sz w:val="24"/>
                <w:lang w:val="fr-CH"/>
              </w:rPr>
              <w:t>;</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lang w:val="fr-CH"/>
              </w:rPr>
            </w:pPr>
          </w:p>
        </w:tc>
        <w:tc>
          <w:tcPr>
            <w:tcW w:w="7981" w:type="dxa"/>
            <w:gridSpan w:val="3"/>
          </w:tcPr>
          <w:p w:rsidR="00E932DD" w:rsidRPr="00DE16DD" w:rsidRDefault="00E932DD" w:rsidP="00E932DD">
            <w:pPr>
              <w:pStyle w:val="ez"/>
              <w:tabs>
                <w:tab w:val="left" w:pos="355"/>
              </w:tabs>
              <w:ind w:left="355" w:hanging="355"/>
              <w:rPr>
                <w:lang w:val="fr-CH"/>
              </w:rPr>
            </w:pPr>
            <w:r w:rsidRPr="00DE16DD">
              <w:rPr>
                <w:lang w:val="fr-CH"/>
              </w:rPr>
              <w:tab/>
              <w:t>- la désaffectation d'éléments du patrimoine administratif;</w:t>
            </w:r>
          </w:p>
        </w:tc>
      </w:tr>
      <w:tr w:rsidR="00E932DD" w:rsidRPr="00DE16DD">
        <w:trPr>
          <w:cantSplit/>
        </w:trPr>
        <w:tc>
          <w:tcPr>
            <w:tcW w:w="2197" w:type="dxa"/>
          </w:tcPr>
          <w:p w:rsidR="00E932DD" w:rsidRPr="00DE16DD" w:rsidRDefault="00E932DD" w:rsidP="00E932DD">
            <w:pPr>
              <w:pStyle w:val="Fuzeile"/>
              <w:tabs>
                <w:tab w:val="clear" w:pos="4819"/>
                <w:tab w:val="clear" w:pos="9071"/>
                <w:tab w:val="left" w:pos="2552"/>
                <w:tab w:val="left" w:pos="2836"/>
              </w:tabs>
              <w:rPr>
                <w:rFonts w:ascii="Arial" w:hAnsi="Arial"/>
                <w:lang w:val="fr-CH"/>
              </w:rPr>
            </w:pPr>
          </w:p>
        </w:tc>
        <w:tc>
          <w:tcPr>
            <w:tcW w:w="7981" w:type="dxa"/>
            <w:gridSpan w:val="3"/>
          </w:tcPr>
          <w:p w:rsidR="00E932DD" w:rsidRPr="00DE16DD" w:rsidRDefault="00E932DD" w:rsidP="00E932DD">
            <w:pPr>
              <w:pStyle w:val="ez"/>
              <w:tabs>
                <w:tab w:val="left" w:pos="355"/>
              </w:tabs>
              <w:ind w:left="355" w:hanging="355"/>
              <w:rPr>
                <w:lang w:val="fr-CH"/>
              </w:rPr>
            </w:pPr>
            <w:r w:rsidRPr="00DE16DD">
              <w:rPr>
                <w:lang w:val="fr-CH"/>
              </w:rPr>
              <w:tab/>
              <w:t>- la renonciation à des recettes;</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lang w:val="fr-CH"/>
              </w:rPr>
            </w:pPr>
          </w:p>
        </w:tc>
        <w:tc>
          <w:tcPr>
            <w:tcW w:w="7981" w:type="dxa"/>
            <w:gridSpan w:val="3"/>
          </w:tcPr>
          <w:p w:rsidR="00E932DD" w:rsidRPr="00DE16DD" w:rsidRDefault="00E932DD" w:rsidP="0086093D">
            <w:pPr>
              <w:pStyle w:val="ez"/>
              <w:ind w:left="497"/>
              <w:rPr>
                <w:lang w:val="fr-CH"/>
              </w:rPr>
            </w:pPr>
            <w:r w:rsidRPr="00DE16DD">
              <w:rPr>
                <w:lang w:val="fr-CH"/>
              </w:rPr>
              <w:t xml:space="preserve">- la participation à des personnes morales de droit privé, exception faite des </w:t>
            </w:r>
            <w:r w:rsidR="0086093D">
              <w:rPr>
                <w:lang w:val="fr-CH"/>
              </w:rPr>
              <w:t>immobilisations</w:t>
            </w:r>
            <w:r w:rsidRPr="00DE16DD">
              <w:rPr>
                <w:lang w:val="fr-CH"/>
              </w:rPr>
              <w:t xml:space="preserve"> du patrimoine financier;</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lang w:val="fr-CH"/>
              </w:rPr>
            </w:pPr>
          </w:p>
        </w:tc>
        <w:tc>
          <w:tcPr>
            <w:tcW w:w="7981" w:type="dxa"/>
            <w:gridSpan w:val="3"/>
          </w:tcPr>
          <w:p w:rsidR="00E932DD" w:rsidRPr="00DE16DD" w:rsidRDefault="00E932DD" w:rsidP="00C81F4A">
            <w:pPr>
              <w:pStyle w:val="ez"/>
              <w:tabs>
                <w:tab w:val="left" w:pos="-3331"/>
              </w:tabs>
              <w:ind w:left="497"/>
              <w:rPr>
                <w:lang w:val="fr-CH"/>
              </w:rPr>
            </w:pPr>
            <w:r w:rsidRPr="00DE16DD">
              <w:rPr>
                <w:lang w:val="fr-CH"/>
              </w:rPr>
              <w:t xml:space="preserve">- l'octroi de prêts, exception faite des </w:t>
            </w:r>
            <w:r w:rsidR="0086093D">
              <w:rPr>
                <w:lang w:val="fr-CH"/>
              </w:rPr>
              <w:t>immobilisations</w:t>
            </w:r>
            <w:r w:rsidRPr="00DE16DD">
              <w:rPr>
                <w:lang w:val="fr-CH"/>
              </w:rPr>
              <w:t xml:space="preserve"> du patrimoine financier; </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lang w:val="fr-CH"/>
              </w:rPr>
            </w:pPr>
          </w:p>
        </w:tc>
        <w:tc>
          <w:tcPr>
            <w:tcW w:w="7981" w:type="dxa"/>
            <w:gridSpan w:val="3"/>
          </w:tcPr>
          <w:p w:rsidR="00E932DD" w:rsidRPr="00DE16DD" w:rsidRDefault="00E932DD" w:rsidP="00E932DD">
            <w:pPr>
              <w:pStyle w:val="ez"/>
              <w:ind w:left="497"/>
              <w:rPr>
                <w:lang w:val="fr-CH"/>
              </w:rPr>
            </w:pPr>
            <w:r w:rsidRPr="00DE16DD">
              <w:rPr>
                <w:lang w:val="fr-CH"/>
              </w:rPr>
              <w:t>- l'ouverture ou l'abandon de procès, ou leur transfert à un tribunal arbi</w:t>
            </w:r>
            <w:r w:rsidRPr="00DE16DD">
              <w:rPr>
                <w:lang w:val="fr-CH"/>
              </w:rPr>
              <w:softHyphen/>
              <w:t>tral, la valeur litigieuse étant déterminante;</w:t>
            </w:r>
          </w:p>
        </w:tc>
      </w:tr>
      <w:tr w:rsidR="00E932DD" w:rsidRPr="00DE16DD">
        <w:trPr>
          <w:cantSplit/>
        </w:trPr>
        <w:tc>
          <w:tcPr>
            <w:tcW w:w="2197" w:type="dxa"/>
          </w:tcPr>
          <w:p w:rsidR="00E932DD" w:rsidRPr="00DE16DD" w:rsidRDefault="00E932DD" w:rsidP="00E932DD">
            <w:pPr>
              <w:tabs>
                <w:tab w:val="left" w:pos="2552"/>
                <w:tab w:val="left" w:pos="2836"/>
              </w:tabs>
              <w:rPr>
                <w:rFonts w:ascii="Arial" w:hAnsi="Arial"/>
                <w:lang w:val="fr-CH"/>
              </w:rPr>
            </w:pPr>
          </w:p>
        </w:tc>
        <w:tc>
          <w:tcPr>
            <w:tcW w:w="7981" w:type="dxa"/>
            <w:gridSpan w:val="3"/>
          </w:tcPr>
          <w:p w:rsidR="00E932DD" w:rsidRDefault="00E932DD" w:rsidP="00E932DD">
            <w:pPr>
              <w:pStyle w:val="ez"/>
              <w:tabs>
                <w:tab w:val="left" w:pos="355"/>
              </w:tabs>
              <w:ind w:left="355" w:hanging="355"/>
              <w:rPr>
                <w:lang w:val="fr-CH"/>
              </w:rPr>
            </w:pPr>
            <w:r w:rsidRPr="00DE16DD">
              <w:rPr>
                <w:lang w:val="fr-CH"/>
              </w:rPr>
              <w:t>e)</w:t>
            </w:r>
            <w:r w:rsidRPr="00DE16DD">
              <w:rPr>
                <w:lang w:val="fr-CH"/>
              </w:rPr>
              <w:tab/>
              <w:t>décide d’introduire les procédures concernant la création</w:t>
            </w:r>
            <w:r w:rsidR="00CD081C">
              <w:rPr>
                <w:lang w:val="fr-CH"/>
              </w:rPr>
              <w:t>, la suppression, la modification du territoire ou la fusion de paroisses,</w:t>
            </w:r>
            <w:r w:rsidRPr="00DE16DD">
              <w:rPr>
                <w:lang w:val="fr-CH"/>
              </w:rPr>
              <w:t xml:space="preserve"> et adopte le préavis de la paroisse dans de telles procédures</w:t>
            </w:r>
            <w:r w:rsidR="00CD081C">
              <w:rPr>
                <w:lang w:val="fr-CH"/>
              </w:rPr>
              <w:t>, les simples rectifications de frontières étant de la compétence du conseil de paroisse</w:t>
            </w:r>
            <w:r w:rsidRPr="00DE16DD">
              <w:rPr>
                <w:lang w:val="fr-CH"/>
              </w:rPr>
              <w:t>.</w:t>
            </w:r>
          </w:p>
          <w:p w:rsidR="0040719A" w:rsidRPr="00DE16DD" w:rsidRDefault="0040719A" w:rsidP="00E932DD">
            <w:pPr>
              <w:pStyle w:val="ez"/>
              <w:tabs>
                <w:tab w:val="left" w:pos="355"/>
              </w:tabs>
              <w:ind w:left="355" w:hanging="355"/>
              <w:rPr>
                <w:lang w:val="fr-CH"/>
              </w:rPr>
            </w:pPr>
          </w:p>
        </w:tc>
      </w:tr>
      <w:tr w:rsidR="00D935C6" w:rsidRPr="00DE16DD">
        <w:trPr>
          <w:cantSplit/>
        </w:trPr>
        <w:tc>
          <w:tcPr>
            <w:tcW w:w="2197" w:type="dxa"/>
          </w:tcPr>
          <w:p w:rsidR="00D935C6" w:rsidRPr="00DE16DD" w:rsidRDefault="00D935C6" w:rsidP="00E932DD">
            <w:pPr>
              <w:tabs>
                <w:tab w:val="left" w:pos="2552"/>
                <w:tab w:val="left" w:pos="2836"/>
              </w:tabs>
              <w:rPr>
                <w:rFonts w:ascii="Arial" w:hAnsi="Arial"/>
                <w:lang w:val="fr-CH"/>
              </w:rPr>
            </w:pPr>
          </w:p>
        </w:tc>
        <w:tc>
          <w:tcPr>
            <w:tcW w:w="7981" w:type="dxa"/>
            <w:gridSpan w:val="3"/>
          </w:tcPr>
          <w:p w:rsidR="00700F41" w:rsidRPr="005F6EEF" w:rsidRDefault="00700F41" w:rsidP="00152A4D">
            <w:pPr>
              <w:pStyle w:val="ez"/>
              <w:ind w:left="-32" w:firstLine="0"/>
              <w:rPr>
                <w:i/>
                <w:position w:val="4"/>
                <w:vertAlign w:val="superscript"/>
                <w:lang w:val="fr-CH"/>
              </w:rPr>
            </w:pPr>
          </w:p>
        </w:tc>
      </w:tr>
      <w:tr w:rsidR="002A4BDE" w:rsidRPr="00DE16DD">
        <w:trPr>
          <w:cantSplit/>
        </w:trPr>
        <w:tc>
          <w:tcPr>
            <w:tcW w:w="2197" w:type="dxa"/>
          </w:tcPr>
          <w:p w:rsidR="002A4BDE" w:rsidRPr="00DE16DD" w:rsidRDefault="002A4BDE" w:rsidP="00E932DD">
            <w:pPr>
              <w:tabs>
                <w:tab w:val="left" w:pos="2552"/>
                <w:tab w:val="left" w:pos="2836"/>
              </w:tabs>
              <w:rPr>
                <w:rFonts w:ascii="Arial" w:hAnsi="Arial"/>
                <w:lang w:val="fr-CH"/>
              </w:rPr>
            </w:pPr>
          </w:p>
        </w:tc>
        <w:tc>
          <w:tcPr>
            <w:tcW w:w="7981" w:type="dxa"/>
            <w:gridSpan w:val="3"/>
          </w:tcPr>
          <w:p w:rsidR="002A4BDE" w:rsidRDefault="002A4BDE" w:rsidP="00152A4D">
            <w:pPr>
              <w:pStyle w:val="ez"/>
              <w:ind w:left="-32" w:firstLine="0"/>
              <w:rPr>
                <w:rStyle w:val="Funotenzeichen"/>
                <w:position w:val="4"/>
                <w:lang w:val="fr-CH"/>
              </w:rPr>
            </w:pPr>
          </w:p>
        </w:tc>
      </w:tr>
      <w:tr w:rsidR="0006390A" w:rsidRPr="00DE16DD">
        <w:trPr>
          <w:cantSplit/>
        </w:trPr>
        <w:tc>
          <w:tcPr>
            <w:tcW w:w="2197" w:type="dxa"/>
          </w:tcPr>
          <w:p w:rsidR="0006390A" w:rsidRPr="00DE16DD" w:rsidRDefault="0006390A" w:rsidP="00E932DD">
            <w:pPr>
              <w:tabs>
                <w:tab w:val="left" w:pos="2552"/>
                <w:tab w:val="left" w:pos="2836"/>
              </w:tabs>
              <w:rPr>
                <w:rFonts w:ascii="Arial" w:hAnsi="Arial"/>
                <w:lang w:val="fr-CH"/>
              </w:rPr>
            </w:pPr>
            <w:r>
              <w:rPr>
                <w:rFonts w:ascii="Arial" w:hAnsi="Arial"/>
                <w:lang w:val="fr-CH"/>
              </w:rPr>
              <w:t>Accomplissement des tâches par des tiers</w:t>
            </w:r>
          </w:p>
        </w:tc>
        <w:tc>
          <w:tcPr>
            <w:tcW w:w="7981" w:type="dxa"/>
            <w:gridSpan w:val="3"/>
          </w:tcPr>
          <w:p w:rsidR="0006390A" w:rsidRDefault="0006390A" w:rsidP="009314C5">
            <w:pPr>
              <w:pStyle w:val="ez"/>
              <w:ind w:left="-32" w:firstLine="0"/>
              <w:rPr>
                <w:szCs w:val="24"/>
                <w:lang w:val="fr-CH"/>
              </w:rPr>
            </w:pPr>
            <w:r w:rsidRPr="00424EA6">
              <w:rPr>
                <w:b/>
                <w:szCs w:val="24"/>
                <w:u w:val="single"/>
                <w:lang w:val="fr-CH"/>
              </w:rPr>
              <w:t>Art. 15</w:t>
            </w:r>
            <w:r>
              <w:rPr>
                <w:b/>
                <w:szCs w:val="24"/>
                <w:u w:val="single"/>
                <w:lang w:val="fr-CH"/>
              </w:rPr>
              <w:t xml:space="preserve"> </w:t>
            </w:r>
            <w:r>
              <w:rPr>
                <w:szCs w:val="24"/>
                <w:vertAlign w:val="superscript"/>
                <w:lang w:val="fr-CH"/>
              </w:rPr>
              <w:t xml:space="preserve">1 </w:t>
            </w:r>
            <w:r>
              <w:rPr>
                <w:szCs w:val="24"/>
                <w:lang w:val="fr-CH"/>
              </w:rPr>
              <w:t>L’organe compétent pour décider d’attribuer des tâches à des tiers se détermine en fonction des dépenses y afférentes.</w:t>
            </w:r>
          </w:p>
          <w:p w:rsidR="0006390A" w:rsidRPr="00424EA6" w:rsidRDefault="0006390A" w:rsidP="009314C5">
            <w:pPr>
              <w:pStyle w:val="ez"/>
              <w:ind w:left="-32" w:firstLine="0"/>
              <w:rPr>
                <w:szCs w:val="24"/>
                <w:lang w:val="fr-CH"/>
              </w:rPr>
            </w:pPr>
          </w:p>
        </w:tc>
      </w:tr>
      <w:tr w:rsidR="0006390A" w:rsidRPr="00DE16DD">
        <w:trPr>
          <w:cantSplit/>
        </w:trPr>
        <w:tc>
          <w:tcPr>
            <w:tcW w:w="2197" w:type="dxa"/>
          </w:tcPr>
          <w:p w:rsidR="0006390A" w:rsidRDefault="0006390A" w:rsidP="00E932DD">
            <w:pPr>
              <w:tabs>
                <w:tab w:val="left" w:pos="2552"/>
                <w:tab w:val="left" w:pos="2836"/>
              </w:tabs>
              <w:rPr>
                <w:rFonts w:ascii="Arial" w:hAnsi="Arial"/>
                <w:lang w:val="fr-CH"/>
              </w:rPr>
            </w:pPr>
          </w:p>
        </w:tc>
        <w:tc>
          <w:tcPr>
            <w:tcW w:w="7981" w:type="dxa"/>
            <w:gridSpan w:val="3"/>
          </w:tcPr>
          <w:p w:rsidR="0006390A" w:rsidRDefault="0006390A" w:rsidP="009314C5">
            <w:pPr>
              <w:pStyle w:val="ez"/>
              <w:ind w:left="-32" w:firstLine="0"/>
              <w:rPr>
                <w:szCs w:val="24"/>
                <w:lang w:val="fr-CH"/>
              </w:rPr>
            </w:pPr>
            <w:r>
              <w:rPr>
                <w:szCs w:val="24"/>
                <w:vertAlign w:val="superscript"/>
                <w:lang w:val="fr-CH"/>
              </w:rPr>
              <w:t xml:space="preserve">2 </w:t>
            </w:r>
            <w:r>
              <w:rPr>
                <w:szCs w:val="24"/>
                <w:lang w:val="fr-CH"/>
              </w:rPr>
              <w:t>Un règlement précise la nature et l’étendue du mandat si ce dernier</w:t>
            </w:r>
          </w:p>
          <w:p w:rsidR="0006390A" w:rsidRDefault="0006390A" w:rsidP="00424EA6">
            <w:pPr>
              <w:pStyle w:val="ez"/>
              <w:numPr>
                <w:ilvl w:val="0"/>
                <w:numId w:val="11"/>
              </w:numPr>
              <w:ind w:left="355"/>
              <w:rPr>
                <w:szCs w:val="24"/>
                <w:lang w:val="fr-CH"/>
              </w:rPr>
            </w:pPr>
            <w:r>
              <w:rPr>
                <w:szCs w:val="24"/>
                <w:lang w:val="fr-CH"/>
              </w:rPr>
              <w:t>peut impliquer une restriction des droits fondamentaux,</w:t>
            </w:r>
          </w:p>
          <w:p w:rsidR="0006390A" w:rsidRDefault="0006390A" w:rsidP="00424EA6">
            <w:pPr>
              <w:pStyle w:val="ez"/>
              <w:numPr>
                <w:ilvl w:val="0"/>
                <w:numId w:val="11"/>
              </w:numPr>
              <w:ind w:left="355"/>
              <w:rPr>
                <w:szCs w:val="24"/>
                <w:lang w:val="fr-CH"/>
              </w:rPr>
            </w:pPr>
            <w:r>
              <w:rPr>
                <w:szCs w:val="24"/>
                <w:lang w:val="fr-CH"/>
              </w:rPr>
              <w:t>porte sur une prestation importante ou</w:t>
            </w:r>
          </w:p>
          <w:p w:rsidR="0006390A" w:rsidRDefault="0006390A" w:rsidP="00424EA6">
            <w:pPr>
              <w:pStyle w:val="ez"/>
              <w:numPr>
                <w:ilvl w:val="0"/>
                <w:numId w:val="11"/>
              </w:numPr>
              <w:ind w:left="355"/>
              <w:rPr>
                <w:szCs w:val="24"/>
                <w:lang w:val="fr-CH"/>
              </w:rPr>
            </w:pPr>
            <w:r>
              <w:rPr>
                <w:szCs w:val="24"/>
                <w:lang w:val="fr-CH"/>
              </w:rPr>
              <w:t>autorise la perception de contributions publiques.</w:t>
            </w:r>
          </w:p>
          <w:p w:rsidR="0006390A" w:rsidRPr="00424EA6" w:rsidRDefault="0006390A" w:rsidP="00424EA6">
            <w:pPr>
              <w:pStyle w:val="ez"/>
              <w:ind w:left="355" w:firstLine="0"/>
              <w:rPr>
                <w:szCs w:val="24"/>
                <w:lang w:val="fr-CH"/>
              </w:rPr>
            </w:pPr>
          </w:p>
        </w:tc>
      </w:tr>
      <w:tr w:rsidR="00D560C6" w:rsidRPr="00DE16DD">
        <w:trPr>
          <w:cantSplit/>
        </w:trPr>
        <w:tc>
          <w:tcPr>
            <w:tcW w:w="2197" w:type="dxa"/>
          </w:tcPr>
          <w:p w:rsidR="00D560C6" w:rsidRDefault="00D560C6" w:rsidP="00E932DD">
            <w:pPr>
              <w:tabs>
                <w:tab w:val="left" w:pos="2552"/>
                <w:tab w:val="left" w:pos="2836"/>
              </w:tabs>
              <w:rPr>
                <w:rFonts w:ascii="Arial" w:hAnsi="Arial"/>
                <w:lang w:val="fr-CH"/>
              </w:rPr>
            </w:pPr>
            <w:r>
              <w:rPr>
                <w:rFonts w:ascii="Arial" w:hAnsi="Arial"/>
                <w:lang w:val="fr-CH"/>
              </w:rPr>
              <w:t>Dépenses périodiques</w:t>
            </w:r>
          </w:p>
        </w:tc>
        <w:tc>
          <w:tcPr>
            <w:tcW w:w="7981" w:type="dxa"/>
            <w:gridSpan w:val="3"/>
          </w:tcPr>
          <w:p w:rsidR="00D560C6" w:rsidRDefault="00D560C6" w:rsidP="009314C5">
            <w:pPr>
              <w:pStyle w:val="ez"/>
              <w:ind w:left="-32" w:firstLine="0"/>
              <w:rPr>
                <w:szCs w:val="24"/>
                <w:lang w:val="fr-CH"/>
              </w:rPr>
            </w:pPr>
            <w:r>
              <w:rPr>
                <w:b/>
                <w:szCs w:val="24"/>
                <w:u w:val="single"/>
                <w:lang w:val="fr-CH"/>
              </w:rPr>
              <w:t>Art. 16</w:t>
            </w:r>
            <w:r w:rsidRPr="00407462">
              <w:rPr>
                <w:b/>
                <w:szCs w:val="24"/>
                <w:lang w:val="fr-CH"/>
              </w:rPr>
              <w:t xml:space="preserve"> </w:t>
            </w:r>
            <w:r>
              <w:rPr>
                <w:szCs w:val="24"/>
                <w:lang w:val="fr-CH"/>
              </w:rPr>
              <w:t>Pour les dépenses périodiques, la compétence est dix fois plus petite que pour les dépenses uniques.</w:t>
            </w:r>
          </w:p>
          <w:p w:rsidR="00D560C6" w:rsidRPr="00424EA6" w:rsidRDefault="00D560C6" w:rsidP="009314C5">
            <w:pPr>
              <w:pStyle w:val="ez"/>
              <w:ind w:left="-32" w:firstLine="0"/>
              <w:rPr>
                <w:szCs w:val="24"/>
                <w:lang w:val="fr-CH"/>
              </w:rPr>
            </w:pPr>
          </w:p>
        </w:tc>
      </w:tr>
      <w:tr w:rsidR="00E932DD" w:rsidRPr="00DE16DD">
        <w:trPr>
          <w:cantSplit/>
        </w:trPr>
        <w:tc>
          <w:tcPr>
            <w:tcW w:w="2230" w:type="dxa"/>
            <w:gridSpan w:val="2"/>
          </w:tcPr>
          <w:p w:rsidR="00E932DD" w:rsidRPr="00DE16DD" w:rsidRDefault="00E932DD" w:rsidP="00E932DD">
            <w:pPr>
              <w:rPr>
                <w:rFonts w:ascii="Arial" w:hAnsi="Arial"/>
                <w:sz w:val="24"/>
                <w:lang w:val="fr-CH"/>
              </w:rPr>
            </w:pPr>
            <w:r w:rsidRPr="00DE16DD">
              <w:rPr>
                <w:rFonts w:ascii="Arial" w:hAnsi="Arial"/>
                <w:sz w:val="24"/>
                <w:lang w:val="fr-CH"/>
              </w:rPr>
              <w:t xml:space="preserve">Crédits </w:t>
            </w:r>
            <w:r w:rsidR="0051040F">
              <w:rPr>
                <w:rFonts w:ascii="Arial" w:hAnsi="Arial"/>
                <w:sz w:val="24"/>
                <w:lang w:val="fr-CH"/>
              </w:rPr>
              <w:t>supplémentaires</w:t>
            </w:r>
          </w:p>
          <w:p w:rsidR="00E932DD" w:rsidRPr="00DE16DD" w:rsidRDefault="00E932DD" w:rsidP="00E932DD">
            <w:pPr>
              <w:pStyle w:val="Fuzeile"/>
              <w:tabs>
                <w:tab w:val="clear" w:pos="4819"/>
                <w:tab w:val="clear" w:pos="9071"/>
              </w:tabs>
              <w:rPr>
                <w:rFonts w:ascii="Arial" w:hAnsi="Arial"/>
                <w:lang w:val="fr-CH"/>
              </w:rPr>
            </w:pPr>
            <w:r w:rsidRPr="00DE16DD">
              <w:rPr>
                <w:rFonts w:ascii="Arial" w:hAnsi="Arial"/>
                <w:lang w:val="fr-CH"/>
              </w:rPr>
              <w:t>a) pour des dépenses nouvelles</w:t>
            </w:r>
          </w:p>
        </w:tc>
        <w:tc>
          <w:tcPr>
            <w:tcW w:w="7948" w:type="dxa"/>
            <w:gridSpan w:val="2"/>
          </w:tcPr>
          <w:p w:rsidR="00E932DD" w:rsidRPr="00DE16DD" w:rsidRDefault="00E932DD" w:rsidP="0051040F">
            <w:pPr>
              <w:rPr>
                <w:rFonts w:ascii="Arial" w:hAnsi="Arial"/>
                <w:sz w:val="24"/>
                <w:lang w:val="fr-CH"/>
              </w:rPr>
            </w:pPr>
            <w:r w:rsidRPr="00DE16DD">
              <w:rPr>
                <w:rFonts w:ascii="Arial" w:hAnsi="Arial"/>
                <w:b/>
                <w:sz w:val="24"/>
                <w:u w:val="single"/>
                <w:lang w:val="fr-CH"/>
              </w:rPr>
              <w:t>Art. 1</w:t>
            </w:r>
            <w:r w:rsidR="009644D5">
              <w:rPr>
                <w:rFonts w:ascii="Arial" w:hAnsi="Arial"/>
                <w:b/>
                <w:sz w:val="24"/>
                <w:u w:val="single"/>
                <w:lang w:val="fr-CH"/>
              </w:rPr>
              <w:t>7</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 xml:space="preserve">Le crédit </w:t>
            </w:r>
            <w:r w:rsidR="0051040F">
              <w:rPr>
                <w:rFonts w:ascii="Arial" w:hAnsi="Arial"/>
                <w:sz w:val="24"/>
                <w:lang w:val="fr-CH"/>
              </w:rPr>
              <w:t>supplémentaire</w:t>
            </w:r>
            <w:r w:rsidRPr="00DE16DD">
              <w:rPr>
                <w:rFonts w:ascii="Arial" w:hAnsi="Arial"/>
                <w:sz w:val="24"/>
                <w:lang w:val="fr-CH"/>
              </w:rPr>
              <w:t xml:space="preserve"> est ajouté au crédit initial pour obte</w:t>
            </w:r>
            <w:r w:rsidRPr="00DE16DD">
              <w:rPr>
                <w:rFonts w:ascii="Arial" w:hAnsi="Arial"/>
                <w:sz w:val="24"/>
                <w:lang w:val="fr-CH"/>
              </w:rPr>
              <w:softHyphen/>
              <w:t xml:space="preserve">nir le crédit total. </w:t>
            </w:r>
          </w:p>
        </w:tc>
      </w:tr>
      <w:tr w:rsidR="00E932DD" w:rsidRPr="00DE16DD">
        <w:trPr>
          <w:cantSplit/>
        </w:trPr>
        <w:tc>
          <w:tcPr>
            <w:tcW w:w="2230" w:type="dxa"/>
            <w:gridSpan w:val="2"/>
          </w:tcPr>
          <w:p w:rsidR="00E932DD" w:rsidRPr="00DE16DD" w:rsidRDefault="00E932DD" w:rsidP="00E932DD">
            <w:pPr>
              <w:rPr>
                <w:rFonts w:ascii="Arial" w:hAnsi="Arial"/>
                <w:sz w:val="24"/>
                <w:lang w:val="fr-CH"/>
              </w:rPr>
            </w:pPr>
          </w:p>
        </w:tc>
        <w:tc>
          <w:tcPr>
            <w:tcW w:w="7948" w:type="dxa"/>
            <w:gridSpan w:val="2"/>
          </w:tcPr>
          <w:p w:rsidR="00E932DD" w:rsidRPr="00DE16DD" w:rsidRDefault="00E932DD" w:rsidP="00E932DD">
            <w:pPr>
              <w:rPr>
                <w:rFonts w:ascii="Arial" w:hAnsi="Arial"/>
                <w:position w:val="4"/>
                <w:sz w:val="24"/>
                <w:lang w:val="fr-CH"/>
              </w:rPr>
            </w:pPr>
            <w:r w:rsidRPr="00DE16DD">
              <w:rPr>
                <w:rFonts w:ascii="Arial" w:hAnsi="Arial"/>
                <w:position w:val="4"/>
                <w:sz w:val="24"/>
                <w:vertAlign w:val="superscript"/>
                <w:lang w:val="fr-CH"/>
              </w:rPr>
              <w:t>2</w:t>
            </w:r>
            <w:r w:rsidRPr="00DE16DD">
              <w:rPr>
                <w:rFonts w:ascii="Arial" w:hAnsi="Arial"/>
                <w:position w:val="4"/>
                <w:sz w:val="24"/>
                <w:lang w:val="fr-CH"/>
              </w:rPr>
              <w:t xml:space="preserve"> Le crédit </w:t>
            </w:r>
            <w:r w:rsidR="0051040F">
              <w:rPr>
                <w:rFonts w:ascii="Arial" w:hAnsi="Arial"/>
                <w:position w:val="4"/>
                <w:sz w:val="24"/>
                <w:lang w:val="fr-CH"/>
              </w:rPr>
              <w:t>supplémentaire</w:t>
            </w:r>
            <w:r w:rsidRPr="00DE16DD">
              <w:rPr>
                <w:rFonts w:ascii="Arial" w:hAnsi="Arial"/>
                <w:position w:val="4"/>
                <w:sz w:val="24"/>
                <w:lang w:val="fr-CH"/>
              </w:rPr>
              <w:t xml:space="preserve"> est approuvé par l’organe compétent pour voter le crédit total. </w:t>
            </w:r>
          </w:p>
          <w:p w:rsidR="00E932DD" w:rsidRPr="00DE16DD" w:rsidRDefault="00E932DD" w:rsidP="00E932DD">
            <w:pPr>
              <w:rPr>
                <w:rFonts w:ascii="Arial" w:hAnsi="Arial"/>
                <w:position w:val="4"/>
                <w:sz w:val="24"/>
                <w:lang w:val="fr-CH"/>
              </w:rPr>
            </w:pPr>
          </w:p>
        </w:tc>
      </w:tr>
      <w:tr w:rsidR="00E932DD" w:rsidRPr="00DE16DD">
        <w:trPr>
          <w:cantSplit/>
        </w:trPr>
        <w:tc>
          <w:tcPr>
            <w:tcW w:w="2230" w:type="dxa"/>
            <w:gridSpan w:val="2"/>
          </w:tcPr>
          <w:p w:rsidR="00E932DD" w:rsidRPr="00DE16DD" w:rsidRDefault="00E932DD" w:rsidP="00E932DD">
            <w:pPr>
              <w:rPr>
                <w:rFonts w:ascii="Arial" w:hAnsi="Arial"/>
                <w:sz w:val="24"/>
                <w:lang w:val="fr-CH"/>
              </w:rPr>
            </w:pPr>
          </w:p>
        </w:tc>
        <w:tc>
          <w:tcPr>
            <w:tcW w:w="7948"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position w:val="4"/>
                <w:sz w:val="24"/>
                <w:lang w:val="fr-CH"/>
              </w:rPr>
              <w:t xml:space="preserve"> </w:t>
            </w:r>
            <w:r w:rsidRPr="00DE16DD">
              <w:rPr>
                <w:rFonts w:ascii="Arial" w:hAnsi="Arial"/>
                <w:sz w:val="24"/>
                <w:lang w:val="fr-CH"/>
              </w:rPr>
              <w:t xml:space="preserve">Le conseil de paroisse vote tout crédit </w:t>
            </w:r>
            <w:r w:rsidR="0051040F">
              <w:rPr>
                <w:rFonts w:ascii="Arial" w:hAnsi="Arial"/>
                <w:sz w:val="24"/>
                <w:lang w:val="fr-CH"/>
              </w:rPr>
              <w:t>supplémentaire</w:t>
            </w:r>
            <w:r w:rsidRPr="00DE16DD">
              <w:rPr>
                <w:rFonts w:ascii="Arial" w:hAnsi="Arial"/>
                <w:sz w:val="24"/>
                <w:lang w:val="fr-CH"/>
              </w:rPr>
              <w:t xml:space="preserve"> inférieur à dix pour cent du crédit initial.</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30" w:type="dxa"/>
            <w:gridSpan w:val="2"/>
          </w:tcPr>
          <w:p w:rsidR="00E932DD" w:rsidRPr="00DE16DD" w:rsidRDefault="00E932DD" w:rsidP="00E932DD">
            <w:pPr>
              <w:pStyle w:val="Fuzeile"/>
              <w:tabs>
                <w:tab w:val="clear" w:pos="4819"/>
                <w:tab w:val="clear" w:pos="9071"/>
              </w:tabs>
              <w:rPr>
                <w:rFonts w:ascii="Arial" w:hAnsi="Arial"/>
                <w:lang w:val="fr-CH"/>
              </w:rPr>
            </w:pPr>
            <w:r w:rsidRPr="00DE16DD">
              <w:rPr>
                <w:rFonts w:ascii="Arial" w:hAnsi="Arial"/>
                <w:lang w:val="fr-CH"/>
              </w:rPr>
              <w:t>b) pour des dépenses liées</w:t>
            </w:r>
          </w:p>
        </w:tc>
        <w:tc>
          <w:tcPr>
            <w:tcW w:w="7948" w:type="dxa"/>
            <w:gridSpan w:val="2"/>
          </w:tcPr>
          <w:p w:rsidR="00E932DD" w:rsidRPr="00DE16DD" w:rsidRDefault="00E932DD" w:rsidP="0051040F">
            <w:pPr>
              <w:rPr>
                <w:rFonts w:ascii="Arial" w:hAnsi="Arial"/>
                <w:position w:val="4"/>
                <w:sz w:val="24"/>
                <w:lang w:val="fr-CH"/>
              </w:rPr>
            </w:pPr>
            <w:r w:rsidRPr="00DE16DD">
              <w:rPr>
                <w:rFonts w:ascii="Arial" w:hAnsi="Arial"/>
                <w:b/>
                <w:bCs/>
                <w:position w:val="4"/>
                <w:sz w:val="24"/>
                <w:u w:val="single"/>
                <w:lang w:val="fr-CH"/>
              </w:rPr>
              <w:t>Art. 1</w:t>
            </w:r>
            <w:r w:rsidR="009644D5">
              <w:rPr>
                <w:rFonts w:ascii="Arial" w:hAnsi="Arial"/>
                <w:b/>
                <w:bCs/>
                <w:position w:val="4"/>
                <w:sz w:val="24"/>
                <w:u w:val="single"/>
                <w:lang w:val="fr-CH"/>
              </w:rPr>
              <w:t>8</w:t>
            </w:r>
            <w:r w:rsidRPr="00DE16DD">
              <w:rPr>
                <w:rFonts w:ascii="Arial" w:hAnsi="Arial"/>
                <w:position w:val="4"/>
                <w:sz w:val="24"/>
                <w:lang w:val="fr-CH"/>
              </w:rPr>
              <w:t xml:space="preserve"> </w:t>
            </w:r>
            <w:r w:rsidRPr="00DE16DD">
              <w:rPr>
                <w:rFonts w:ascii="Arial" w:hAnsi="Arial"/>
                <w:position w:val="4"/>
                <w:sz w:val="24"/>
                <w:vertAlign w:val="superscript"/>
                <w:lang w:val="fr-CH"/>
              </w:rPr>
              <w:t>1</w:t>
            </w:r>
            <w:r w:rsidRPr="00DE16DD">
              <w:rPr>
                <w:rFonts w:ascii="Arial" w:hAnsi="Arial"/>
                <w:position w:val="4"/>
                <w:sz w:val="24"/>
                <w:lang w:val="fr-CH"/>
              </w:rPr>
              <w:t xml:space="preserve"> Le conseil de paroisse vote les crédits </w:t>
            </w:r>
            <w:r w:rsidR="0051040F">
              <w:rPr>
                <w:rFonts w:ascii="Arial" w:hAnsi="Arial"/>
                <w:position w:val="4"/>
                <w:sz w:val="24"/>
                <w:lang w:val="fr-CH"/>
              </w:rPr>
              <w:t>supplémentaires</w:t>
            </w:r>
            <w:r w:rsidRPr="00DE16DD">
              <w:rPr>
                <w:rFonts w:ascii="Arial" w:hAnsi="Arial"/>
                <w:position w:val="4"/>
                <w:sz w:val="24"/>
                <w:lang w:val="fr-CH"/>
              </w:rPr>
              <w:t xml:space="preserve"> pour les dépenses liées.</w:t>
            </w:r>
          </w:p>
        </w:tc>
      </w:tr>
      <w:tr w:rsidR="00E932DD" w:rsidRPr="00DE16DD">
        <w:trPr>
          <w:cantSplit/>
        </w:trPr>
        <w:tc>
          <w:tcPr>
            <w:tcW w:w="2230" w:type="dxa"/>
            <w:gridSpan w:val="2"/>
          </w:tcPr>
          <w:p w:rsidR="00E932DD" w:rsidRPr="00DE16DD" w:rsidRDefault="00E932DD" w:rsidP="00E932DD">
            <w:pPr>
              <w:pStyle w:val="Fuzeile"/>
              <w:tabs>
                <w:tab w:val="clear" w:pos="4819"/>
                <w:tab w:val="clear" w:pos="9071"/>
              </w:tabs>
              <w:rPr>
                <w:rFonts w:ascii="Arial" w:hAnsi="Arial"/>
                <w:lang w:val="fr-CH"/>
              </w:rPr>
            </w:pPr>
          </w:p>
        </w:tc>
        <w:tc>
          <w:tcPr>
            <w:tcW w:w="7948" w:type="dxa"/>
            <w:gridSpan w:val="2"/>
          </w:tcPr>
          <w:p w:rsidR="00E932DD" w:rsidRPr="00DE16DD" w:rsidRDefault="00E932DD" w:rsidP="00E932DD">
            <w:pPr>
              <w:rPr>
                <w:rFonts w:ascii="Arial" w:hAnsi="Arial"/>
                <w:position w:val="4"/>
                <w:sz w:val="24"/>
                <w:lang w:val="fr-CH"/>
              </w:rPr>
            </w:pPr>
          </w:p>
          <w:p w:rsidR="00E932DD" w:rsidRPr="00DE16DD" w:rsidRDefault="00E932DD" w:rsidP="00E932DD">
            <w:pPr>
              <w:rPr>
                <w:rFonts w:ascii="Arial" w:hAnsi="Arial"/>
                <w:position w:val="4"/>
                <w:sz w:val="24"/>
                <w:lang w:val="fr-CH"/>
              </w:rPr>
            </w:pPr>
            <w:r w:rsidRPr="00DE16DD">
              <w:rPr>
                <w:rFonts w:ascii="Arial" w:hAnsi="Arial"/>
                <w:position w:val="4"/>
                <w:sz w:val="24"/>
                <w:vertAlign w:val="superscript"/>
                <w:lang w:val="fr-CH"/>
              </w:rPr>
              <w:t>2</w:t>
            </w:r>
            <w:r w:rsidRPr="00DE16DD">
              <w:rPr>
                <w:rFonts w:ascii="Arial" w:hAnsi="Arial"/>
                <w:position w:val="4"/>
                <w:sz w:val="24"/>
                <w:lang w:val="fr-CH"/>
              </w:rPr>
              <w:t xml:space="preserve"> L’arrêté concernant un crédit </w:t>
            </w:r>
            <w:r w:rsidR="0051040F">
              <w:rPr>
                <w:rFonts w:ascii="Arial" w:hAnsi="Arial"/>
                <w:position w:val="4"/>
                <w:sz w:val="24"/>
                <w:lang w:val="fr-CH"/>
              </w:rPr>
              <w:t>supplémentaire</w:t>
            </w:r>
            <w:r w:rsidRPr="00DE16DD">
              <w:rPr>
                <w:rFonts w:ascii="Arial" w:hAnsi="Arial"/>
                <w:position w:val="4"/>
                <w:sz w:val="24"/>
                <w:lang w:val="fr-CH"/>
              </w:rPr>
              <w:t xml:space="preserve"> doit être publié si le crédit total est supérieur aux compétences financières du conseil de paroisse pour une dépense nouvelle.</w:t>
            </w:r>
          </w:p>
          <w:p w:rsidR="00E932DD" w:rsidRPr="00DE16DD" w:rsidRDefault="00E932DD" w:rsidP="00E932DD">
            <w:pPr>
              <w:rPr>
                <w:rFonts w:ascii="Arial" w:hAnsi="Arial"/>
                <w:position w:val="4"/>
                <w:sz w:val="24"/>
                <w:lang w:val="fr-CH"/>
              </w:rPr>
            </w:pPr>
          </w:p>
          <w:p w:rsidR="00061196" w:rsidRPr="00DE16DD" w:rsidRDefault="00061196" w:rsidP="00E932DD">
            <w:pPr>
              <w:rPr>
                <w:rFonts w:ascii="Arial" w:hAnsi="Arial"/>
                <w:position w:val="4"/>
                <w:sz w:val="24"/>
                <w:lang w:val="fr-CH"/>
              </w:rPr>
            </w:pPr>
          </w:p>
        </w:tc>
      </w:tr>
      <w:tr w:rsidR="00E932DD" w:rsidRPr="00DE16DD">
        <w:trPr>
          <w:cantSplit/>
        </w:trPr>
        <w:tc>
          <w:tcPr>
            <w:tcW w:w="2230" w:type="dxa"/>
            <w:gridSpan w:val="2"/>
          </w:tcPr>
          <w:p w:rsidR="00E932DD" w:rsidRPr="00DE16DD" w:rsidRDefault="00E932DD" w:rsidP="00E932DD">
            <w:pPr>
              <w:pStyle w:val="Fuzeile"/>
              <w:tabs>
                <w:tab w:val="clear" w:pos="4819"/>
                <w:tab w:val="clear" w:pos="9071"/>
              </w:tabs>
              <w:rPr>
                <w:rFonts w:ascii="Arial" w:hAnsi="Arial"/>
                <w:lang w:val="fr-CH"/>
              </w:rPr>
            </w:pPr>
            <w:r w:rsidRPr="00DE16DD">
              <w:rPr>
                <w:rFonts w:ascii="Arial" w:hAnsi="Arial"/>
                <w:lang w:val="fr-CH"/>
              </w:rPr>
              <w:t>c) devoir de diligence</w:t>
            </w:r>
          </w:p>
          <w:p w:rsidR="00E932DD" w:rsidRPr="00DE16DD" w:rsidRDefault="00E932DD" w:rsidP="00E932DD">
            <w:pPr>
              <w:pStyle w:val="Fuzeile"/>
              <w:tabs>
                <w:tab w:val="clear" w:pos="4819"/>
                <w:tab w:val="clear" w:pos="9071"/>
              </w:tabs>
              <w:rPr>
                <w:rFonts w:ascii="Arial" w:hAnsi="Arial"/>
                <w:lang w:val="fr-CH"/>
              </w:rPr>
            </w:pPr>
          </w:p>
        </w:tc>
        <w:tc>
          <w:tcPr>
            <w:tcW w:w="7948" w:type="dxa"/>
            <w:gridSpan w:val="2"/>
          </w:tcPr>
          <w:p w:rsidR="00E932DD" w:rsidRPr="00DE16DD" w:rsidRDefault="00E932DD" w:rsidP="00E932DD">
            <w:pPr>
              <w:rPr>
                <w:rFonts w:ascii="Arial" w:hAnsi="Arial"/>
                <w:position w:val="4"/>
                <w:sz w:val="24"/>
                <w:lang w:val="fr-CH"/>
              </w:rPr>
            </w:pPr>
            <w:r w:rsidRPr="00DE16DD">
              <w:rPr>
                <w:rFonts w:ascii="Arial" w:hAnsi="Arial"/>
                <w:b/>
                <w:bCs/>
                <w:position w:val="4"/>
                <w:sz w:val="24"/>
                <w:u w:val="single"/>
                <w:lang w:val="fr-CH"/>
              </w:rPr>
              <w:t>Art. 1</w:t>
            </w:r>
            <w:r w:rsidR="009644D5">
              <w:rPr>
                <w:rFonts w:ascii="Arial" w:hAnsi="Arial"/>
                <w:b/>
                <w:bCs/>
                <w:position w:val="4"/>
                <w:sz w:val="24"/>
                <w:u w:val="single"/>
                <w:lang w:val="fr-CH"/>
              </w:rPr>
              <w:t>9</w:t>
            </w:r>
            <w:r w:rsidRPr="00DE16DD">
              <w:rPr>
                <w:rFonts w:ascii="Arial" w:hAnsi="Arial"/>
                <w:position w:val="4"/>
                <w:sz w:val="24"/>
                <w:lang w:val="fr-CH"/>
              </w:rPr>
              <w:t xml:space="preserve"> </w:t>
            </w:r>
            <w:r w:rsidRPr="00DE16DD">
              <w:rPr>
                <w:rFonts w:ascii="Arial" w:hAnsi="Arial"/>
                <w:position w:val="4"/>
                <w:sz w:val="24"/>
                <w:vertAlign w:val="superscript"/>
                <w:lang w:val="fr-CH"/>
              </w:rPr>
              <w:t>1</w:t>
            </w:r>
            <w:r w:rsidRPr="00DE16DD">
              <w:rPr>
                <w:rFonts w:ascii="Arial" w:hAnsi="Arial"/>
                <w:position w:val="4"/>
                <w:sz w:val="24"/>
                <w:lang w:val="fr-CH"/>
              </w:rPr>
              <w:t xml:space="preserve"> Le crédit </w:t>
            </w:r>
            <w:r w:rsidR="002B67B4">
              <w:rPr>
                <w:rFonts w:ascii="Arial" w:hAnsi="Arial"/>
                <w:position w:val="4"/>
                <w:sz w:val="24"/>
                <w:lang w:val="fr-CH"/>
              </w:rPr>
              <w:t>supplémentaire</w:t>
            </w:r>
            <w:r w:rsidRPr="00DE16DD">
              <w:rPr>
                <w:rFonts w:ascii="Arial" w:hAnsi="Arial"/>
                <w:position w:val="4"/>
                <w:sz w:val="24"/>
                <w:lang w:val="fr-CH"/>
              </w:rPr>
              <w:t xml:space="preserve"> doit être soumis à l’organe compétent avant que de nouveaux engagements financiers ne soient contractés.</w:t>
            </w:r>
          </w:p>
          <w:p w:rsidR="00E932DD" w:rsidRPr="00DE16DD" w:rsidRDefault="00E932DD" w:rsidP="00E932DD">
            <w:pPr>
              <w:rPr>
                <w:rFonts w:ascii="Arial" w:hAnsi="Arial"/>
                <w:position w:val="4"/>
                <w:sz w:val="24"/>
                <w:lang w:val="fr-CH"/>
              </w:rPr>
            </w:pPr>
          </w:p>
        </w:tc>
      </w:tr>
      <w:tr w:rsidR="00E932DD" w:rsidRPr="00DE16DD">
        <w:trPr>
          <w:cantSplit/>
        </w:trPr>
        <w:tc>
          <w:tcPr>
            <w:tcW w:w="2230" w:type="dxa"/>
            <w:gridSpan w:val="2"/>
          </w:tcPr>
          <w:p w:rsidR="00E932DD" w:rsidRPr="00DE16DD" w:rsidRDefault="00E932DD" w:rsidP="00E932DD">
            <w:pPr>
              <w:pStyle w:val="Fuzeile"/>
              <w:tabs>
                <w:tab w:val="clear" w:pos="4819"/>
                <w:tab w:val="clear" w:pos="9071"/>
              </w:tabs>
              <w:rPr>
                <w:rFonts w:ascii="Arial" w:hAnsi="Arial"/>
                <w:lang w:val="fr-CH"/>
              </w:rPr>
            </w:pPr>
          </w:p>
        </w:tc>
        <w:tc>
          <w:tcPr>
            <w:tcW w:w="7948" w:type="dxa"/>
            <w:gridSpan w:val="2"/>
          </w:tcPr>
          <w:p w:rsidR="00E932DD" w:rsidRPr="00DE16DD" w:rsidRDefault="00E932DD" w:rsidP="00E932DD">
            <w:pPr>
              <w:rPr>
                <w:rFonts w:ascii="Arial" w:hAnsi="Arial"/>
                <w:position w:val="4"/>
                <w:sz w:val="24"/>
                <w:lang w:val="fr-CH"/>
              </w:rPr>
            </w:pPr>
            <w:r w:rsidRPr="00DE16DD">
              <w:rPr>
                <w:rFonts w:ascii="Arial" w:hAnsi="Arial"/>
                <w:position w:val="4"/>
                <w:sz w:val="24"/>
                <w:vertAlign w:val="superscript"/>
                <w:lang w:val="fr-CH"/>
              </w:rPr>
              <w:t>2</w:t>
            </w:r>
            <w:r w:rsidRPr="00DE16DD">
              <w:rPr>
                <w:rFonts w:ascii="Arial" w:hAnsi="Arial"/>
                <w:position w:val="4"/>
                <w:sz w:val="24"/>
                <w:lang w:val="fr-CH"/>
              </w:rPr>
              <w:t xml:space="preserve"> Si un crédit </w:t>
            </w:r>
            <w:r w:rsidR="002B67B4">
              <w:rPr>
                <w:rFonts w:ascii="Arial" w:hAnsi="Arial"/>
                <w:position w:val="4"/>
                <w:sz w:val="24"/>
                <w:lang w:val="fr-CH"/>
              </w:rPr>
              <w:t>supplémentaire</w:t>
            </w:r>
            <w:r w:rsidRPr="00DE16DD">
              <w:rPr>
                <w:rFonts w:ascii="Arial" w:hAnsi="Arial"/>
                <w:position w:val="4"/>
                <w:sz w:val="24"/>
                <w:lang w:val="fr-CH"/>
              </w:rPr>
              <w:t xml:space="preserve"> n’est demandé qu’une fois que la paroisse a déjà contracté des engagements, cette dernière peut faire examiner s’il y a eu violation du devoir de diligence et si des mesures doivent être prises. Les prétentions en responsabilité de la paroisse sont réservées.</w:t>
            </w:r>
          </w:p>
          <w:p w:rsidR="00E932DD" w:rsidRPr="00DE16DD" w:rsidRDefault="00E932DD" w:rsidP="00E932DD">
            <w:pPr>
              <w:rPr>
                <w:rFonts w:ascii="Arial" w:hAnsi="Arial"/>
                <w:position w:val="4"/>
                <w:sz w:val="24"/>
                <w:lang w:val="fr-CH"/>
              </w:rPr>
            </w:pPr>
          </w:p>
          <w:p w:rsidR="00061196" w:rsidRPr="00DE16DD" w:rsidRDefault="00061196" w:rsidP="00E932DD">
            <w:pPr>
              <w:rPr>
                <w:rFonts w:ascii="Arial" w:hAnsi="Arial"/>
                <w:position w:val="4"/>
                <w:sz w:val="24"/>
                <w:lang w:val="fr-CH"/>
              </w:rPr>
            </w:pPr>
          </w:p>
        </w:tc>
      </w:tr>
      <w:tr w:rsidR="00E932DD" w:rsidRPr="00DE16DD">
        <w:trPr>
          <w:cantSplit/>
        </w:trPr>
        <w:tc>
          <w:tcPr>
            <w:tcW w:w="2230" w:type="dxa"/>
            <w:gridSpan w:val="2"/>
          </w:tcPr>
          <w:p w:rsidR="00E932DD" w:rsidRPr="00DE16DD" w:rsidRDefault="00E932DD" w:rsidP="00E932DD">
            <w:pPr>
              <w:rPr>
                <w:rFonts w:ascii="Arial" w:hAnsi="Arial"/>
                <w:sz w:val="24"/>
                <w:lang w:val="fr-CH"/>
              </w:rPr>
            </w:pPr>
          </w:p>
        </w:tc>
        <w:tc>
          <w:tcPr>
            <w:tcW w:w="7948" w:type="dxa"/>
            <w:gridSpan w:val="2"/>
          </w:tcPr>
          <w:p w:rsidR="00E932DD" w:rsidRPr="00DE16DD" w:rsidRDefault="00E932DD" w:rsidP="00E932DD">
            <w:pPr>
              <w:rPr>
                <w:rFonts w:ascii="Arial" w:hAnsi="Arial"/>
                <w:sz w:val="24"/>
                <w:lang w:val="fr-CH"/>
              </w:rPr>
            </w:pPr>
          </w:p>
        </w:tc>
      </w:tr>
      <w:tr w:rsidR="00E932DD" w:rsidRPr="00DE16DD">
        <w:trPr>
          <w:cantSplit/>
        </w:trPr>
        <w:tc>
          <w:tcPr>
            <w:tcW w:w="2230" w:type="dxa"/>
            <w:gridSpan w:val="2"/>
          </w:tcPr>
          <w:p w:rsidR="00E932DD" w:rsidRPr="00DE16DD" w:rsidRDefault="0063773B" w:rsidP="006C78D0">
            <w:pPr>
              <w:rPr>
                <w:rFonts w:ascii="Arial" w:hAnsi="Arial"/>
                <w:sz w:val="24"/>
                <w:lang w:val="fr-CH"/>
              </w:rPr>
            </w:pPr>
            <w:r>
              <w:rPr>
                <w:rFonts w:ascii="Arial" w:hAnsi="Arial"/>
                <w:sz w:val="24"/>
                <w:lang w:val="fr-CH"/>
              </w:rPr>
              <w:lastRenderedPageBreak/>
              <w:t>Impôt paroissia</w:t>
            </w:r>
            <w:r w:rsidR="006C78D0">
              <w:rPr>
                <w:rFonts w:ascii="Arial" w:hAnsi="Arial"/>
                <w:sz w:val="24"/>
                <w:lang w:val="fr-CH"/>
              </w:rPr>
              <w:t>l, affectation assortie d’une exclusion</w:t>
            </w:r>
          </w:p>
        </w:tc>
        <w:tc>
          <w:tcPr>
            <w:tcW w:w="7948" w:type="dxa"/>
            <w:gridSpan w:val="2"/>
          </w:tcPr>
          <w:p w:rsidR="00E932DD" w:rsidRDefault="00E932DD" w:rsidP="009D1701">
            <w:pPr>
              <w:rPr>
                <w:rFonts w:ascii="Arial" w:hAnsi="Arial"/>
                <w:sz w:val="24"/>
                <w:lang w:val="fr-CH"/>
              </w:rPr>
            </w:pPr>
            <w:r w:rsidRPr="00DE16DD">
              <w:rPr>
                <w:rFonts w:ascii="Arial" w:hAnsi="Arial"/>
                <w:b/>
                <w:sz w:val="24"/>
                <w:u w:val="single"/>
                <w:lang w:val="fr-CH"/>
              </w:rPr>
              <w:t xml:space="preserve">Art. </w:t>
            </w:r>
            <w:r w:rsidR="009644D5">
              <w:rPr>
                <w:rFonts w:ascii="Arial" w:hAnsi="Arial"/>
                <w:b/>
                <w:sz w:val="24"/>
                <w:u w:val="single"/>
                <w:lang w:val="fr-CH"/>
              </w:rPr>
              <w:t>20</w:t>
            </w:r>
            <w:r w:rsidRPr="00DE16DD">
              <w:rPr>
                <w:rFonts w:ascii="Arial" w:hAnsi="Arial"/>
                <w:sz w:val="24"/>
                <w:vertAlign w:val="superscript"/>
                <w:lang w:val="fr-CH"/>
              </w:rPr>
              <w:t xml:space="preserve"> </w:t>
            </w:r>
            <w:r w:rsidR="0066564D" w:rsidRPr="00DE16DD">
              <w:rPr>
                <w:rFonts w:ascii="Arial" w:hAnsi="Arial"/>
                <w:sz w:val="24"/>
                <w:vertAlign w:val="superscript"/>
                <w:lang w:val="fr-CH"/>
              </w:rPr>
              <w:t xml:space="preserve"> </w:t>
            </w:r>
            <w:r w:rsidR="0063773B" w:rsidRPr="00EE53FC">
              <w:rPr>
                <w:rFonts w:ascii="Arial" w:hAnsi="Arial"/>
                <w:sz w:val="24"/>
                <w:vertAlign w:val="superscript"/>
                <w:lang w:val="fr-CH"/>
              </w:rPr>
              <w:t>1</w:t>
            </w:r>
            <w:r w:rsidR="0063773B">
              <w:rPr>
                <w:rFonts w:ascii="Arial" w:hAnsi="Arial"/>
                <w:sz w:val="24"/>
                <w:lang w:val="fr-CH"/>
              </w:rPr>
              <w:t xml:space="preserve"> La paroisse prélève</w:t>
            </w:r>
            <w:r w:rsidRPr="00DE16DD">
              <w:rPr>
                <w:rFonts w:ascii="Arial" w:hAnsi="Arial"/>
                <w:sz w:val="24"/>
                <w:lang w:val="fr-CH"/>
              </w:rPr>
              <w:t xml:space="preserve"> </w:t>
            </w:r>
            <w:r w:rsidR="006C78D0">
              <w:rPr>
                <w:rFonts w:ascii="Arial" w:hAnsi="Arial"/>
                <w:sz w:val="24"/>
                <w:lang w:val="fr-CH"/>
              </w:rPr>
              <w:t>l’</w:t>
            </w:r>
            <w:r w:rsidRPr="00DE16DD">
              <w:rPr>
                <w:rFonts w:ascii="Arial" w:hAnsi="Arial"/>
                <w:sz w:val="24"/>
                <w:lang w:val="fr-CH"/>
              </w:rPr>
              <w:t>impôt paroissia</w:t>
            </w:r>
            <w:r w:rsidR="006C78D0">
              <w:rPr>
                <w:rFonts w:ascii="Arial" w:hAnsi="Arial"/>
                <w:sz w:val="24"/>
                <w:lang w:val="fr-CH"/>
              </w:rPr>
              <w:t>l</w:t>
            </w:r>
            <w:r w:rsidRPr="00DE16DD">
              <w:rPr>
                <w:rFonts w:ascii="Arial" w:hAnsi="Arial"/>
                <w:sz w:val="24"/>
                <w:lang w:val="fr-CH"/>
              </w:rPr>
              <w:t xml:space="preserve"> </w:t>
            </w:r>
            <w:r w:rsidR="0063773B">
              <w:rPr>
                <w:rFonts w:ascii="Arial" w:hAnsi="Arial"/>
                <w:sz w:val="24"/>
                <w:lang w:val="fr-CH"/>
              </w:rPr>
              <w:t xml:space="preserve">auprès de ses membres et des personnes morales conformément à la loi sur </w:t>
            </w:r>
            <w:r w:rsidR="004B1D2F">
              <w:rPr>
                <w:rFonts w:ascii="Arial" w:hAnsi="Arial"/>
                <w:sz w:val="24"/>
                <w:lang w:val="fr-CH"/>
              </w:rPr>
              <w:t>les impôts paroissiaux (LIP</w:t>
            </w:r>
            <w:r w:rsidR="00C81F4A">
              <w:rPr>
                <w:rFonts w:ascii="Arial" w:hAnsi="Arial"/>
                <w:sz w:val="24"/>
                <w:lang w:val="fr-CH"/>
              </w:rPr>
              <w:t>;</w:t>
            </w:r>
            <w:r w:rsidR="004B1D2F">
              <w:rPr>
                <w:rFonts w:ascii="Arial" w:hAnsi="Arial"/>
                <w:sz w:val="24"/>
                <w:lang w:val="fr-CH"/>
              </w:rPr>
              <w:t xml:space="preserve"> RSB 415.0).</w:t>
            </w:r>
          </w:p>
          <w:p w:rsidR="004B1D2F" w:rsidRPr="00DE16DD" w:rsidRDefault="004B1D2F" w:rsidP="00272164">
            <w:pPr>
              <w:rPr>
                <w:rFonts w:ascii="Arial" w:hAnsi="Arial"/>
                <w:sz w:val="24"/>
                <w:lang w:val="fr-CH"/>
              </w:rPr>
            </w:pPr>
          </w:p>
        </w:tc>
      </w:tr>
      <w:tr w:rsidR="00E932DD" w:rsidRPr="00DE16DD">
        <w:trPr>
          <w:cantSplit/>
        </w:trPr>
        <w:tc>
          <w:tcPr>
            <w:tcW w:w="2230" w:type="dxa"/>
            <w:gridSpan w:val="2"/>
          </w:tcPr>
          <w:p w:rsidR="00E932DD" w:rsidRPr="00DE16DD" w:rsidRDefault="00E932DD" w:rsidP="00E932DD">
            <w:pPr>
              <w:rPr>
                <w:rFonts w:ascii="Arial" w:hAnsi="Arial"/>
                <w:sz w:val="24"/>
                <w:lang w:val="fr-CH"/>
              </w:rPr>
            </w:pPr>
          </w:p>
        </w:tc>
        <w:tc>
          <w:tcPr>
            <w:tcW w:w="7948" w:type="dxa"/>
            <w:gridSpan w:val="2"/>
          </w:tcPr>
          <w:p w:rsidR="00E932DD" w:rsidRPr="009D1701" w:rsidRDefault="004B1D2F" w:rsidP="009D1701">
            <w:pPr>
              <w:rPr>
                <w:rFonts w:ascii="Arial" w:hAnsi="Arial"/>
                <w:sz w:val="24"/>
                <w:lang w:val="fr-CH"/>
              </w:rPr>
            </w:pPr>
            <w:r>
              <w:rPr>
                <w:rFonts w:ascii="Arial" w:hAnsi="Arial"/>
                <w:sz w:val="24"/>
                <w:vertAlign w:val="superscript"/>
                <w:lang w:val="fr-CH"/>
              </w:rPr>
              <w:t>2</w:t>
            </w:r>
            <w:r>
              <w:rPr>
                <w:rFonts w:ascii="Arial" w:hAnsi="Arial"/>
                <w:sz w:val="24"/>
                <w:lang w:val="fr-CH"/>
              </w:rPr>
              <w:t xml:space="preserve"> Les revenus de l’impôt paroissial des personnes morales ne peuvent pas être employés à des fins cultuelles.</w:t>
            </w:r>
          </w:p>
        </w:tc>
      </w:tr>
      <w:tr w:rsidR="00E932DD" w:rsidRPr="00DE16DD">
        <w:trPr>
          <w:cantSplit/>
        </w:trPr>
        <w:tc>
          <w:tcPr>
            <w:tcW w:w="2230" w:type="dxa"/>
            <w:gridSpan w:val="2"/>
          </w:tcPr>
          <w:p w:rsidR="00E932DD" w:rsidRPr="00DE16DD" w:rsidRDefault="00E932DD" w:rsidP="00E932DD">
            <w:pPr>
              <w:rPr>
                <w:rFonts w:ascii="Arial" w:hAnsi="Arial"/>
                <w:sz w:val="24"/>
                <w:lang w:val="fr-CH"/>
              </w:rPr>
            </w:pPr>
          </w:p>
        </w:tc>
        <w:tc>
          <w:tcPr>
            <w:tcW w:w="7948" w:type="dxa"/>
            <w:gridSpan w:val="2"/>
          </w:tcPr>
          <w:p w:rsidR="00E932DD" w:rsidRPr="00DE16DD" w:rsidRDefault="00E932DD" w:rsidP="00E932DD">
            <w:pPr>
              <w:pStyle w:val="ez"/>
              <w:rPr>
                <w:lang w:val="fr-CH"/>
              </w:rPr>
            </w:pPr>
          </w:p>
        </w:tc>
      </w:tr>
    </w:tbl>
    <w:p w:rsidR="00E932DD" w:rsidRPr="00DE16DD" w:rsidRDefault="00E932DD" w:rsidP="00E932DD">
      <w:pPr>
        <w:rPr>
          <w:lang w:val="fr-CH"/>
        </w:rPr>
      </w:pPr>
    </w:p>
    <w:tbl>
      <w:tblPr>
        <w:tblW w:w="10178" w:type="dxa"/>
        <w:tblLayout w:type="fixed"/>
        <w:tblCellMar>
          <w:left w:w="70" w:type="dxa"/>
          <w:right w:w="70" w:type="dxa"/>
        </w:tblCellMar>
        <w:tblLook w:val="0000" w:firstRow="0" w:lastRow="0" w:firstColumn="0" w:lastColumn="0" w:noHBand="0" w:noVBand="0"/>
      </w:tblPr>
      <w:tblGrid>
        <w:gridCol w:w="2268"/>
        <w:gridCol w:w="7893"/>
        <w:gridCol w:w="17"/>
      </w:tblGrid>
      <w:tr w:rsidR="00E932DD" w:rsidRPr="00DE16DD">
        <w:trPr>
          <w:gridAfter w:val="1"/>
          <w:wAfter w:w="17" w:type="dxa"/>
          <w:cantSplit/>
        </w:trPr>
        <w:tc>
          <w:tcPr>
            <w:tcW w:w="10161" w:type="dxa"/>
            <w:gridSpan w:val="2"/>
          </w:tcPr>
          <w:p w:rsidR="00E932DD" w:rsidRPr="00DE16DD" w:rsidRDefault="00E932DD" w:rsidP="00E932DD">
            <w:pPr>
              <w:pStyle w:val="berschrift2"/>
              <w:rPr>
                <w:i/>
                <w:lang w:val="fr-CH"/>
              </w:rPr>
            </w:pPr>
            <w:bookmarkStart w:id="46" w:name="_Toc429384646"/>
            <w:bookmarkStart w:id="47" w:name="_Toc429385164"/>
            <w:bookmarkStart w:id="48" w:name="_Toc429385329"/>
            <w:bookmarkStart w:id="49" w:name="_Toc429385825"/>
            <w:bookmarkStart w:id="50" w:name="_Toc429452533"/>
            <w:bookmarkStart w:id="51" w:name="_Toc429452624"/>
            <w:bookmarkStart w:id="52" w:name="_Toc429454235"/>
            <w:bookmarkStart w:id="53" w:name="_Toc72638165"/>
            <w:bookmarkStart w:id="54" w:name="_Toc66079334"/>
            <w:r w:rsidRPr="00DE16DD">
              <w:rPr>
                <w:i/>
                <w:lang w:val="fr-CH"/>
              </w:rPr>
              <w:t>Conseil de paroisse</w:t>
            </w:r>
            <w:bookmarkEnd w:id="46"/>
            <w:bookmarkEnd w:id="47"/>
            <w:bookmarkEnd w:id="48"/>
            <w:bookmarkEnd w:id="49"/>
            <w:bookmarkEnd w:id="50"/>
            <w:bookmarkEnd w:id="51"/>
            <w:bookmarkEnd w:id="52"/>
            <w:bookmarkEnd w:id="53"/>
            <w:bookmarkEnd w:id="54"/>
          </w:p>
          <w:p w:rsidR="00E932DD" w:rsidRPr="00DE16DD" w:rsidRDefault="00E932DD" w:rsidP="00E932DD">
            <w:pPr>
              <w:rPr>
                <w:rFonts w:ascii="Arial" w:hAnsi="Arial"/>
                <w:sz w:val="24"/>
                <w:u w:val="single"/>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Conseil de paroisse</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2</w:t>
            </w:r>
            <w:r w:rsidR="00186201">
              <w:rPr>
                <w:rFonts w:ascii="Arial" w:hAnsi="Arial"/>
                <w:b/>
                <w:sz w:val="24"/>
                <w:u w:val="single"/>
                <w:lang w:val="fr-CH"/>
              </w:rPr>
              <w:t>1</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Le conseil de paroisse se compose de ....... membres, y compris le président ou la présidente.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5149F7" w:rsidP="00E932DD">
            <w:pPr>
              <w:rPr>
                <w:rFonts w:ascii="Arial" w:hAnsi="Arial"/>
                <w:sz w:val="24"/>
                <w:lang w:val="fr-CH"/>
              </w:rPr>
            </w:pPr>
            <w:r w:rsidRPr="005149F7">
              <w:rPr>
                <w:rFonts w:ascii="Arial" w:hAnsi="Arial"/>
                <w:position w:val="4"/>
                <w:sz w:val="24"/>
                <w:vertAlign w:val="superscript"/>
                <w:lang w:val="fr-CH"/>
              </w:rPr>
              <w:t>2</w:t>
            </w:r>
            <w:r w:rsidR="00E932DD" w:rsidRPr="00DE16DD">
              <w:rPr>
                <w:rFonts w:ascii="Arial" w:hAnsi="Arial"/>
                <w:position w:val="4"/>
                <w:sz w:val="24"/>
                <w:lang w:val="fr-CH"/>
              </w:rPr>
              <w:t xml:space="preserve"> </w:t>
            </w:r>
            <w:r w:rsidR="00E932DD" w:rsidRPr="00DE16DD">
              <w:rPr>
                <w:rFonts w:ascii="Arial" w:hAnsi="Arial"/>
                <w:sz w:val="24"/>
                <w:lang w:val="fr-CH"/>
              </w:rPr>
              <w:t>Le conseil de paroisse ne peut prendre de décision valable que si la majorité de ses membres sont présents.</w:t>
            </w:r>
          </w:p>
          <w:p w:rsidR="00E932DD" w:rsidRPr="00DE16DD" w:rsidRDefault="00E932DD" w:rsidP="00E932DD">
            <w:pPr>
              <w:rPr>
                <w:rFonts w:ascii="Arial" w:hAnsi="Arial"/>
                <w:sz w:val="24"/>
                <w:lang w:val="fr-CH"/>
              </w:rPr>
            </w:pPr>
            <w:r w:rsidRPr="00DE16DD">
              <w:rPr>
                <w:rFonts w:ascii="Arial" w:hAnsi="Arial"/>
                <w:sz w:val="24"/>
                <w:lang w:val="fr-CH"/>
              </w:rPr>
              <w:t xml:space="preserve"> </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Compétences</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2</w:t>
            </w:r>
            <w:r w:rsidR="00186201">
              <w:rPr>
                <w:rFonts w:ascii="Arial" w:hAnsi="Arial"/>
                <w:b/>
                <w:sz w:val="24"/>
                <w:u w:val="single"/>
                <w:lang w:val="fr-CH"/>
              </w:rPr>
              <w:t>2</w:t>
            </w:r>
            <w:r w:rsidR="00407462" w:rsidRPr="005F6EEF">
              <w:rPr>
                <w:rStyle w:val="Funotenzeichen"/>
                <w:rFonts w:ascii="Arial" w:hAnsi="Arial"/>
                <w:i/>
                <w:color w:val="FF0000"/>
                <w:position w:val="4"/>
                <w:sz w:val="24"/>
                <w:lang w:val="fr-CH"/>
              </w:rPr>
              <w:footnoteReference w:id="3"/>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Le conseil de paroisse dispose de toutes les compétences qui ne sont pas attribuées à un autre organe par des prescriptions de la paroisse, de l'Eglise nationale, du canton ou de la Confédération.</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cs="Arial"/>
                <w:sz w:val="24"/>
                <w:szCs w:val="24"/>
                <w:lang w:val="fr-CH"/>
              </w:rPr>
            </w:pPr>
            <w:r w:rsidRPr="00DE16DD">
              <w:rPr>
                <w:rFonts w:ascii="Arial" w:hAnsi="Arial"/>
                <w:position w:val="4"/>
                <w:sz w:val="24"/>
                <w:vertAlign w:val="superscript"/>
                <w:lang w:val="fr-CH"/>
              </w:rPr>
              <w:t>2</w:t>
            </w:r>
            <w:r w:rsidR="00464188" w:rsidRPr="00DE16DD">
              <w:rPr>
                <w:rFonts w:ascii="Arial" w:hAnsi="Arial"/>
                <w:position w:val="4"/>
                <w:sz w:val="24"/>
                <w:vertAlign w:val="superscript"/>
                <w:lang w:val="fr-CH"/>
              </w:rPr>
              <w:t xml:space="preserve"> </w:t>
            </w:r>
            <w:r w:rsidRPr="00DE16DD">
              <w:rPr>
                <w:rFonts w:ascii="Arial" w:hAnsi="Arial"/>
                <w:sz w:val="24"/>
                <w:lang w:val="fr-CH"/>
              </w:rPr>
              <w:t xml:space="preserve">Il vote les dépenses liées de manière définitive. </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cs="Arial"/>
                <w:sz w:val="24"/>
                <w:szCs w:val="24"/>
                <w:lang w:val="fr-CH"/>
              </w:rPr>
            </w:pPr>
            <w:r w:rsidRPr="00DE16DD">
              <w:rPr>
                <w:rFonts w:ascii="Arial" w:hAnsi="Arial"/>
                <w:position w:val="4"/>
                <w:sz w:val="24"/>
                <w:vertAlign w:val="superscript"/>
                <w:lang w:val="fr-CH"/>
              </w:rPr>
              <w:t>3</w:t>
            </w:r>
            <w:r w:rsidRPr="00DE16DD">
              <w:rPr>
                <w:rFonts w:ascii="Arial" w:hAnsi="Arial"/>
                <w:position w:val="4"/>
                <w:sz w:val="24"/>
                <w:lang w:val="fr-CH"/>
              </w:rPr>
              <w:t xml:space="preserve"> </w:t>
            </w:r>
            <w:r w:rsidRPr="00DE16DD">
              <w:rPr>
                <w:rFonts w:ascii="Arial" w:hAnsi="Arial" w:cs="Arial"/>
                <w:sz w:val="24"/>
                <w:szCs w:val="24"/>
                <w:lang w:val="fr-CH"/>
              </w:rPr>
              <w:t>L'arrêté portant sur le crédit d'engagement d'une dépense liée doit être publié si son montant est supérieur aux compétences financières ordinaires du conseil de paroisse pour une dépense nouvelle.</w:t>
            </w:r>
          </w:p>
          <w:p w:rsidR="00E932DD" w:rsidRPr="00DE16DD" w:rsidRDefault="00E932DD" w:rsidP="00E932DD">
            <w:pPr>
              <w:rPr>
                <w:rFonts w:ascii="Arial" w:hAnsi="Arial"/>
                <w:position w:val="4"/>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221156" w:rsidRPr="00DE16DD" w:rsidRDefault="00E932DD" w:rsidP="00E932DD">
            <w:pPr>
              <w:rPr>
                <w:rFonts w:ascii="Arial" w:hAnsi="Arial"/>
                <w:sz w:val="24"/>
                <w:lang w:val="fr-CH"/>
              </w:rPr>
            </w:pPr>
            <w:r w:rsidRPr="00DE16DD">
              <w:rPr>
                <w:rFonts w:ascii="Arial" w:hAnsi="Arial"/>
                <w:position w:val="4"/>
                <w:sz w:val="24"/>
                <w:vertAlign w:val="superscript"/>
                <w:lang w:val="fr-CH"/>
              </w:rPr>
              <w:t>4</w:t>
            </w:r>
            <w:r w:rsidR="00464188" w:rsidRPr="00DE16DD">
              <w:rPr>
                <w:rFonts w:ascii="Arial" w:hAnsi="Arial"/>
                <w:position w:val="4"/>
                <w:sz w:val="24"/>
                <w:vertAlign w:val="superscript"/>
                <w:lang w:val="fr-CH"/>
              </w:rPr>
              <w:t xml:space="preserve"> </w:t>
            </w:r>
            <w:r w:rsidRPr="00DE16DD">
              <w:rPr>
                <w:rFonts w:ascii="Arial" w:hAnsi="Arial"/>
                <w:sz w:val="24"/>
                <w:lang w:val="fr-CH"/>
              </w:rPr>
              <w:t>Le conseil de paroisse dispose d'un crédit libre de ....... francs par exer</w:t>
            </w:r>
            <w:r w:rsidRPr="00DE16DD">
              <w:rPr>
                <w:rFonts w:ascii="Arial" w:hAnsi="Arial"/>
                <w:sz w:val="24"/>
                <w:lang w:val="fr-CH"/>
              </w:rPr>
              <w:softHyphen/>
              <w:t>cice comptable. Il porte ce crédit au budget.</w:t>
            </w:r>
          </w:p>
          <w:p w:rsidR="00E932DD" w:rsidRPr="00DE16DD" w:rsidRDefault="00E932DD" w:rsidP="00E932DD">
            <w:pPr>
              <w:rPr>
                <w:rFonts w:ascii="Arial" w:hAnsi="Arial"/>
                <w:sz w:val="24"/>
                <w:lang w:val="fr-CH"/>
              </w:rPr>
            </w:pPr>
          </w:p>
        </w:tc>
      </w:tr>
      <w:tr w:rsidR="00EE3082" w:rsidRPr="00DE16DD">
        <w:trPr>
          <w:cantSplit/>
        </w:trPr>
        <w:tc>
          <w:tcPr>
            <w:tcW w:w="2268" w:type="dxa"/>
          </w:tcPr>
          <w:p w:rsidR="00EE3082" w:rsidRPr="00DE16DD" w:rsidRDefault="00EE3082" w:rsidP="00E932DD">
            <w:pPr>
              <w:rPr>
                <w:rFonts w:ascii="Arial" w:hAnsi="Arial"/>
                <w:sz w:val="24"/>
                <w:lang w:val="fr-CH"/>
              </w:rPr>
            </w:pPr>
          </w:p>
        </w:tc>
        <w:tc>
          <w:tcPr>
            <w:tcW w:w="7910" w:type="dxa"/>
            <w:gridSpan w:val="2"/>
          </w:tcPr>
          <w:p w:rsidR="00EE3082" w:rsidRPr="005F6EEF" w:rsidRDefault="00EE3082" w:rsidP="00E932DD">
            <w:pPr>
              <w:rPr>
                <w:rFonts w:ascii="Arial" w:hAnsi="Arial"/>
                <w:i/>
                <w:position w:val="4"/>
                <w:sz w:val="24"/>
                <w:vertAlign w:val="superscript"/>
                <w:lang w:val="fr-CH"/>
              </w:rPr>
            </w:pPr>
          </w:p>
        </w:tc>
      </w:tr>
      <w:tr w:rsidR="00F94A74" w:rsidRPr="00DE16DD">
        <w:trPr>
          <w:cantSplit/>
        </w:trPr>
        <w:tc>
          <w:tcPr>
            <w:tcW w:w="2268" w:type="dxa"/>
          </w:tcPr>
          <w:p w:rsidR="00F94A74" w:rsidRPr="00DE16DD" w:rsidRDefault="00F94A74" w:rsidP="00E932DD">
            <w:pPr>
              <w:rPr>
                <w:rFonts w:ascii="Arial" w:hAnsi="Arial"/>
                <w:sz w:val="24"/>
                <w:lang w:val="fr-CH"/>
              </w:rPr>
            </w:pPr>
          </w:p>
        </w:tc>
        <w:tc>
          <w:tcPr>
            <w:tcW w:w="7910" w:type="dxa"/>
            <w:gridSpan w:val="2"/>
          </w:tcPr>
          <w:p w:rsidR="00F94A74" w:rsidRDefault="00F94A74" w:rsidP="00E932DD">
            <w:pPr>
              <w:rPr>
                <w:rStyle w:val="Funotenzeichen"/>
                <w:rFonts w:ascii="Arial" w:hAnsi="Arial"/>
                <w:position w:val="4"/>
                <w:sz w:val="24"/>
                <w:lang w:val="fr-CH"/>
              </w:rPr>
            </w:pPr>
          </w:p>
        </w:tc>
      </w:tr>
      <w:tr w:rsidR="00A3496F" w:rsidRPr="00DE16DD">
        <w:trPr>
          <w:cantSplit/>
        </w:trPr>
        <w:tc>
          <w:tcPr>
            <w:tcW w:w="2268" w:type="dxa"/>
          </w:tcPr>
          <w:p w:rsidR="00A3496F" w:rsidRPr="00DE16DD" w:rsidRDefault="00A3496F" w:rsidP="00E932DD">
            <w:pPr>
              <w:rPr>
                <w:rFonts w:ascii="Arial" w:hAnsi="Arial"/>
                <w:sz w:val="24"/>
                <w:lang w:val="fr-CH"/>
              </w:rPr>
            </w:pPr>
            <w:r>
              <w:rPr>
                <w:rFonts w:ascii="Arial" w:hAnsi="Arial"/>
                <w:sz w:val="24"/>
                <w:lang w:val="fr-CH"/>
              </w:rPr>
              <w:t>Délégation de compétences décisionnelles</w:t>
            </w:r>
          </w:p>
        </w:tc>
        <w:tc>
          <w:tcPr>
            <w:tcW w:w="7910" w:type="dxa"/>
            <w:gridSpan w:val="2"/>
          </w:tcPr>
          <w:p w:rsidR="00A3496F" w:rsidRDefault="00A3496F" w:rsidP="00E932DD">
            <w:pPr>
              <w:rPr>
                <w:rFonts w:ascii="Arial" w:hAnsi="Arial"/>
                <w:position w:val="4"/>
                <w:sz w:val="24"/>
                <w:lang w:val="fr-CH"/>
              </w:rPr>
            </w:pPr>
            <w:r w:rsidRPr="00A3496F">
              <w:rPr>
                <w:rFonts w:ascii="Arial" w:hAnsi="Arial"/>
                <w:b/>
                <w:position w:val="4"/>
                <w:sz w:val="24"/>
                <w:u w:val="single"/>
                <w:lang w:val="fr-CH"/>
              </w:rPr>
              <w:t>Art. 2</w:t>
            </w:r>
            <w:r w:rsidR="00186201">
              <w:rPr>
                <w:rFonts w:ascii="Arial" w:hAnsi="Arial"/>
                <w:b/>
                <w:position w:val="4"/>
                <w:sz w:val="24"/>
                <w:u w:val="single"/>
                <w:lang w:val="fr-CH"/>
              </w:rPr>
              <w:t>3</w:t>
            </w:r>
            <w:r>
              <w:rPr>
                <w:rFonts w:ascii="Arial" w:hAnsi="Arial"/>
                <w:position w:val="4"/>
                <w:sz w:val="24"/>
                <w:lang w:val="fr-CH"/>
              </w:rPr>
              <w:t xml:space="preserve"> </w:t>
            </w:r>
            <w:r>
              <w:rPr>
                <w:rFonts w:ascii="Arial" w:hAnsi="Arial"/>
                <w:position w:val="4"/>
                <w:sz w:val="24"/>
                <w:vertAlign w:val="superscript"/>
                <w:lang w:val="fr-CH"/>
              </w:rPr>
              <w:t>1</w:t>
            </w:r>
            <w:r>
              <w:rPr>
                <w:rFonts w:ascii="Arial" w:hAnsi="Arial"/>
                <w:position w:val="4"/>
                <w:sz w:val="24"/>
                <w:lang w:val="fr-CH"/>
              </w:rPr>
              <w:t xml:space="preserve"> Le conseil de paroisse peut, dans les domaines relevant de ses compétences, accorder un pouvoir décisionnel autonome à certains de ses membres à titre individuel, à des délégations composées de plusieurs de ses membres, ou à des membres du personnel de la paroisse.</w:t>
            </w:r>
          </w:p>
          <w:p w:rsidR="00A3496F" w:rsidRPr="00A3496F" w:rsidRDefault="00A3496F" w:rsidP="00E932DD">
            <w:pPr>
              <w:rPr>
                <w:rFonts w:ascii="Arial" w:hAnsi="Arial"/>
                <w:position w:val="4"/>
                <w:sz w:val="24"/>
                <w:lang w:val="fr-CH"/>
              </w:rPr>
            </w:pPr>
          </w:p>
        </w:tc>
      </w:tr>
      <w:tr w:rsidR="00A3496F" w:rsidRPr="00DE16DD">
        <w:trPr>
          <w:cantSplit/>
        </w:trPr>
        <w:tc>
          <w:tcPr>
            <w:tcW w:w="2268" w:type="dxa"/>
          </w:tcPr>
          <w:p w:rsidR="00A3496F" w:rsidRDefault="00A3496F" w:rsidP="00E932DD">
            <w:pPr>
              <w:rPr>
                <w:rFonts w:ascii="Arial" w:hAnsi="Arial"/>
                <w:sz w:val="24"/>
                <w:lang w:val="fr-CH"/>
              </w:rPr>
            </w:pPr>
          </w:p>
        </w:tc>
        <w:tc>
          <w:tcPr>
            <w:tcW w:w="7910" w:type="dxa"/>
            <w:gridSpan w:val="2"/>
          </w:tcPr>
          <w:p w:rsidR="00A3496F" w:rsidRPr="00A3496F" w:rsidRDefault="00A3496F" w:rsidP="00E932DD">
            <w:pPr>
              <w:rPr>
                <w:rFonts w:ascii="Arial" w:hAnsi="Arial"/>
                <w:position w:val="4"/>
                <w:sz w:val="24"/>
                <w:lang w:val="fr-CH"/>
              </w:rPr>
            </w:pPr>
            <w:r>
              <w:rPr>
                <w:rFonts w:ascii="Arial" w:hAnsi="Arial"/>
                <w:position w:val="4"/>
                <w:sz w:val="24"/>
                <w:vertAlign w:val="superscript"/>
                <w:lang w:val="fr-CH"/>
              </w:rPr>
              <w:t>2</w:t>
            </w:r>
            <w:r>
              <w:rPr>
                <w:rFonts w:ascii="Arial" w:hAnsi="Arial"/>
                <w:position w:val="4"/>
                <w:sz w:val="24"/>
                <w:lang w:val="fr-CH"/>
              </w:rPr>
              <w:t xml:space="preserve"> La délégation a lieu par voie d’ordonnance.</w:t>
            </w:r>
          </w:p>
        </w:tc>
      </w:tr>
    </w:tbl>
    <w:p w:rsidR="00A3496F" w:rsidRDefault="00A3496F"/>
    <w:tbl>
      <w:tblPr>
        <w:tblW w:w="10178" w:type="dxa"/>
        <w:tblLayout w:type="fixed"/>
        <w:tblCellMar>
          <w:left w:w="70" w:type="dxa"/>
          <w:right w:w="70" w:type="dxa"/>
        </w:tblCellMar>
        <w:tblLook w:val="0000" w:firstRow="0" w:lastRow="0" w:firstColumn="0" w:lastColumn="0" w:noHBand="0" w:noVBand="0"/>
      </w:tblPr>
      <w:tblGrid>
        <w:gridCol w:w="2268"/>
        <w:gridCol w:w="7910"/>
      </w:tblGrid>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Signatures</w:t>
            </w:r>
          </w:p>
        </w:tc>
        <w:tc>
          <w:tcPr>
            <w:tcW w:w="7910" w:type="dxa"/>
          </w:tcPr>
          <w:p w:rsidR="00E932DD" w:rsidRPr="00DE16DD" w:rsidRDefault="00E932DD" w:rsidP="00E932DD">
            <w:pPr>
              <w:tabs>
                <w:tab w:val="left" w:pos="2340"/>
              </w:tabs>
              <w:rPr>
                <w:rFonts w:ascii="Arial" w:hAnsi="Arial"/>
                <w:sz w:val="24"/>
                <w:lang w:val="fr-CH"/>
              </w:rPr>
            </w:pPr>
            <w:r w:rsidRPr="00DE16DD">
              <w:rPr>
                <w:rFonts w:ascii="Arial" w:hAnsi="Arial"/>
                <w:b/>
                <w:sz w:val="24"/>
                <w:u w:val="single"/>
                <w:lang w:val="fr-CH"/>
              </w:rPr>
              <w:t>Art. 2</w:t>
            </w:r>
            <w:r w:rsidR="003E2958">
              <w:rPr>
                <w:rFonts w:ascii="Arial" w:hAnsi="Arial"/>
                <w:b/>
                <w:sz w:val="24"/>
                <w:u w:val="single"/>
                <w:lang w:val="fr-CH"/>
              </w:rPr>
              <w:t>4</w:t>
            </w:r>
            <w:r w:rsidRPr="00DE16DD">
              <w:rPr>
                <w:rFonts w:ascii="Arial" w:hAnsi="Arial"/>
                <w:sz w:val="24"/>
                <w:lang w:val="fr-CH"/>
              </w:rPr>
              <w:t xml:space="preserve"> </w:t>
            </w:r>
            <w:r w:rsidRPr="00DE16DD">
              <w:rPr>
                <w:rFonts w:ascii="Arial" w:hAnsi="Arial" w:cs="Arial"/>
                <w:sz w:val="24"/>
                <w:szCs w:val="24"/>
                <w:vertAlign w:val="superscript"/>
                <w:lang w:val="fr-CH"/>
              </w:rPr>
              <w:t>1</w:t>
            </w:r>
            <w:r w:rsidRPr="00DE16DD">
              <w:rPr>
                <w:rFonts w:ascii="Arial" w:hAnsi="Arial" w:cs="Arial"/>
                <w:sz w:val="24"/>
                <w:szCs w:val="24"/>
                <w:lang w:val="fr-CH"/>
              </w:rPr>
              <w:t xml:space="preserve"> Le président ou la présidente et le ou la secrétaire engagent la paroisse envers les tiers par leur signature collective.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tabs>
                <w:tab w:val="left" w:pos="2340"/>
              </w:tabs>
              <w:rPr>
                <w:rFonts w:ascii="Arial" w:hAnsi="Arial" w:cs="Arial"/>
                <w:sz w:val="24"/>
                <w:szCs w:val="24"/>
                <w:lang w:val="fr-CH"/>
              </w:rPr>
            </w:pPr>
            <w:r w:rsidRPr="00DE16DD">
              <w:rPr>
                <w:rFonts w:ascii="Arial" w:hAnsi="Arial" w:cs="Arial"/>
                <w:sz w:val="24"/>
                <w:szCs w:val="24"/>
                <w:vertAlign w:val="superscript"/>
                <w:lang w:val="fr-CH"/>
              </w:rPr>
              <w:t>2</w:t>
            </w:r>
            <w:r w:rsidRPr="00DE16DD">
              <w:rPr>
                <w:rFonts w:ascii="Arial" w:hAnsi="Arial" w:cs="Arial"/>
                <w:sz w:val="24"/>
                <w:szCs w:val="24"/>
                <w:lang w:val="fr-CH"/>
              </w:rPr>
              <w:t xml:space="preserve"> Si le président ou la présidente est empêché(e), un membre du conseil signe à sa place. Si le ou la secrétaire est empêché(e), l’administrateur ou l’administratrice des finances, ou un membre du conseil signe à sa place.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tabs>
                <w:tab w:val="left" w:pos="2340"/>
              </w:tabs>
              <w:rPr>
                <w:rFonts w:ascii="Arial" w:hAnsi="Arial" w:cs="Arial"/>
                <w:sz w:val="24"/>
                <w:szCs w:val="24"/>
                <w:lang w:val="fr-CH"/>
              </w:rPr>
            </w:pPr>
            <w:r w:rsidRPr="00DE16DD">
              <w:rPr>
                <w:rFonts w:ascii="Arial" w:hAnsi="Arial" w:cs="Arial"/>
                <w:sz w:val="24"/>
                <w:szCs w:val="24"/>
                <w:vertAlign w:val="superscript"/>
                <w:lang w:val="fr-CH"/>
              </w:rPr>
              <w:t>3</w:t>
            </w:r>
            <w:r w:rsidRPr="00DE16DD">
              <w:rPr>
                <w:rFonts w:ascii="Arial" w:hAnsi="Arial" w:cs="Arial"/>
                <w:sz w:val="24"/>
                <w:szCs w:val="24"/>
                <w:lang w:val="fr-CH"/>
              </w:rPr>
              <w:t xml:space="preserve"> Dans les affaires de nature financière, telles que décisions à rendre en matière de taxes ou d’émoluments, retraits d’argent, emprunts, placements, le président ou la présidente et l’administrateur ou l’administratrice des finances engagent la paroisse par leur signature collective. </w:t>
            </w:r>
            <w:r w:rsidR="003C445E">
              <w:rPr>
                <w:rFonts w:ascii="Arial" w:hAnsi="Arial" w:cs="Arial"/>
                <w:sz w:val="24"/>
                <w:szCs w:val="24"/>
                <w:lang w:val="fr-CH"/>
              </w:rPr>
              <w:t>Si</w:t>
            </w:r>
            <w:r w:rsidRPr="00DE16DD">
              <w:rPr>
                <w:rFonts w:ascii="Arial" w:hAnsi="Arial" w:cs="Arial"/>
                <w:sz w:val="24"/>
                <w:szCs w:val="24"/>
                <w:lang w:val="fr-CH"/>
              </w:rPr>
              <w:t xml:space="preserve"> l’administrateur ou l’administratrice des finances est empêché(e), le ou la secrétaire, ou un membre du conseil signe à sa place.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tabs>
                <w:tab w:val="left" w:pos="2340"/>
              </w:tabs>
              <w:rPr>
                <w:rFonts w:ascii="Arial" w:hAnsi="Arial" w:cs="Arial"/>
                <w:sz w:val="24"/>
                <w:szCs w:val="24"/>
                <w:lang w:val="fr-CH"/>
              </w:rPr>
            </w:pPr>
            <w:r w:rsidRPr="00DE16DD">
              <w:rPr>
                <w:rFonts w:ascii="Arial" w:hAnsi="Arial" w:cs="Arial"/>
                <w:sz w:val="24"/>
                <w:szCs w:val="24"/>
                <w:vertAlign w:val="superscript"/>
                <w:lang w:val="fr-CH"/>
              </w:rPr>
              <w:t>4</w:t>
            </w:r>
            <w:r w:rsidRPr="00DE16DD">
              <w:rPr>
                <w:rFonts w:ascii="Arial" w:hAnsi="Arial" w:cs="Arial"/>
                <w:sz w:val="24"/>
                <w:szCs w:val="24"/>
                <w:lang w:val="fr-CH"/>
              </w:rPr>
              <w:t xml:space="preserve"> L’assemblée règle le régime des signatures des commissions permanentes dans l’annexe l du présent règlement. L’organe compétent règle le régime des signatures des commissions non permanentes lors de leur institution.</w:t>
            </w:r>
          </w:p>
          <w:p w:rsidR="00E932DD" w:rsidRPr="00DE16DD" w:rsidRDefault="00E932DD" w:rsidP="00E932DD">
            <w:pPr>
              <w:rPr>
                <w:rFonts w:ascii="Arial" w:hAnsi="Arial" w:cs="Arial"/>
                <w:sz w:val="24"/>
                <w:szCs w:val="24"/>
                <w:lang w:val="fr-CH"/>
              </w:rPr>
            </w:pPr>
          </w:p>
          <w:p w:rsidR="00221156" w:rsidRPr="00DE16DD" w:rsidRDefault="00221156" w:rsidP="00E932DD">
            <w:pPr>
              <w:rPr>
                <w:rFonts w:ascii="Arial" w:hAnsi="Arial" w:cs="Arial"/>
                <w:sz w:val="24"/>
                <w:szCs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Mandat des paiements</w:t>
            </w:r>
          </w:p>
        </w:tc>
        <w:tc>
          <w:tcPr>
            <w:tcW w:w="7910" w:type="dxa"/>
          </w:tcPr>
          <w:p w:rsidR="00E932DD" w:rsidRPr="00DE16DD" w:rsidRDefault="00E932DD" w:rsidP="009D1701">
            <w:pPr>
              <w:rPr>
                <w:rFonts w:ascii="Arial" w:hAnsi="Arial"/>
                <w:sz w:val="24"/>
                <w:lang w:val="fr-CH"/>
              </w:rPr>
            </w:pPr>
            <w:r w:rsidRPr="00DE16DD">
              <w:rPr>
                <w:rFonts w:ascii="Arial" w:hAnsi="Arial"/>
                <w:b/>
                <w:sz w:val="24"/>
                <w:u w:val="single"/>
                <w:lang w:val="fr-CH"/>
              </w:rPr>
              <w:t>Art. 2</w:t>
            </w:r>
            <w:r w:rsidR="003E2958">
              <w:rPr>
                <w:rFonts w:ascii="Arial" w:hAnsi="Arial"/>
                <w:b/>
                <w:sz w:val="24"/>
                <w:u w:val="single"/>
                <w:lang w:val="fr-CH"/>
              </w:rPr>
              <w:t>5</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L'administrateur ou l'administratrice des finances peut payer une facture si</w:t>
            </w: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pStyle w:val="ez"/>
              <w:rPr>
                <w:lang w:val="fr-CH"/>
              </w:rPr>
            </w:pPr>
            <w:r w:rsidRPr="00DE16DD">
              <w:rPr>
                <w:lang w:val="fr-CH"/>
              </w:rPr>
              <w:t>- l'employé(e) compétent(e) l'a contrôlée et visée;</w:t>
            </w: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pStyle w:val="ez"/>
              <w:rPr>
                <w:lang w:val="fr-CH"/>
              </w:rPr>
            </w:pPr>
            <w:r w:rsidRPr="00DE16DD">
              <w:rPr>
                <w:lang w:val="fr-CH"/>
              </w:rPr>
              <w:t>- le président ou la présidente de la commission compétente en a mandaté le paiement.</w:t>
            </w:r>
          </w:p>
          <w:p w:rsidR="00E932DD" w:rsidRPr="00DE16DD" w:rsidRDefault="00E932DD" w:rsidP="00E932DD">
            <w:pPr>
              <w:pStyle w:val="ez"/>
              <w:rPr>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position w:val="4"/>
                <w:sz w:val="24"/>
                <w:lang w:val="fr-CH"/>
              </w:rPr>
              <w:t xml:space="preserve"> </w:t>
            </w:r>
            <w:r w:rsidRPr="00DE16DD">
              <w:rPr>
                <w:rFonts w:ascii="Arial" w:hAnsi="Arial"/>
                <w:sz w:val="24"/>
                <w:lang w:val="fr-CH"/>
              </w:rPr>
              <w:t>En l'absence de commission compétente, le conseiller ou la conseillère de paroisse responsable du dicastère mandate le paiement.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Séances</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2</w:t>
            </w:r>
            <w:r w:rsidR="003E2958">
              <w:rPr>
                <w:rFonts w:ascii="Arial" w:hAnsi="Arial"/>
                <w:b/>
                <w:sz w:val="24"/>
                <w:u w:val="single"/>
                <w:lang w:val="fr-CH"/>
              </w:rPr>
              <w:t>6</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 président ou la présidente convoque les membres aux séances.</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membres peuvent demander qu'une séance extraordinaire ait lieu dans les cinq jours.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bl>
    <w:p w:rsidR="00E932DD" w:rsidRPr="00DE16DD" w:rsidRDefault="00E932DD" w:rsidP="00E932DD">
      <w:pPr>
        <w:rPr>
          <w:lang w:val="fr-CH"/>
        </w:rPr>
      </w:pPr>
    </w:p>
    <w:tbl>
      <w:tblPr>
        <w:tblW w:w="10178" w:type="dxa"/>
        <w:tblLayout w:type="fixed"/>
        <w:tblCellMar>
          <w:left w:w="70" w:type="dxa"/>
          <w:right w:w="70" w:type="dxa"/>
        </w:tblCellMar>
        <w:tblLook w:val="0000" w:firstRow="0" w:lastRow="0" w:firstColumn="0" w:lastColumn="0" w:noHBand="0" w:noVBand="0"/>
      </w:tblPr>
      <w:tblGrid>
        <w:gridCol w:w="2268"/>
        <w:gridCol w:w="7910"/>
      </w:tblGrid>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Convocation</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2</w:t>
            </w:r>
            <w:r w:rsidR="003E2958">
              <w:rPr>
                <w:rFonts w:ascii="Arial" w:hAnsi="Arial"/>
                <w:b/>
                <w:sz w:val="24"/>
                <w:u w:val="single"/>
                <w:lang w:val="fr-CH"/>
              </w:rPr>
              <w:t>7</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 président ou la présidente communique par écrit le lieu, l'heure et l'ordre du jour de la séance au moins cinq jours à l'avance.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Il peut être dérogé </w:t>
            </w:r>
            <w:r w:rsidR="005724A4" w:rsidRPr="00DE16DD">
              <w:rPr>
                <w:rFonts w:ascii="Arial" w:hAnsi="Arial"/>
                <w:sz w:val="24"/>
                <w:lang w:val="fr-CH"/>
              </w:rPr>
              <w:t xml:space="preserve">à l’alinéa 1 </w:t>
            </w:r>
            <w:r w:rsidRPr="00DE16DD">
              <w:rPr>
                <w:rFonts w:ascii="Arial" w:hAnsi="Arial"/>
                <w:sz w:val="24"/>
                <w:lang w:val="fr-CH"/>
              </w:rPr>
              <w:t>si la décision ne peut être reportée.</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Ordre du jour</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272164">
              <w:rPr>
                <w:rFonts w:ascii="Arial" w:hAnsi="Arial"/>
                <w:b/>
                <w:sz w:val="24"/>
                <w:u w:val="single"/>
                <w:lang w:val="fr-CH"/>
              </w:rPr>
              <w:t>2</w:t>
            </w:r>
            <w:r w:rsidR="003E2958">
              <w:rPr>
                <w:rFonts w:ascii="Arial" w:hAnsi="Arial"/>
                <w:b/>
                <w:sz w:val="24"/>
                <w:u w:val="single"/>
                <w:lang w:val="fr-CH"/>
              </w:rPr>
              <w:t>8</w:t>
            </w:r>
            <w:r w:rsidRPr="00DE16DD">
              <w:rPr>
                <w:rFonts w:ascii="Arial" w:hAnsi="Arial"/>
                <w:sz w:val="24"/>
                <w:lang w:val="fr-CH"/>
              </w:rPr>
              <w:t xml:space="preserve"> </w:t>
            </w:r>
            <w:r w:rsidRPr="00DE16DD">
              <w:rPr>
                <w:rFonts w:ascii="Arial" w:hAnsi="Arial"/>
                <w:position w:val="4"/>
                <w:sz w:val="24"/>
                <w:vertAlign w:val="superscript"/>
                <w:lang w:val="fr-CH"/>
              </w:rPr>
              <w:t xml:space="preserve">1 </w:t>
            </w:r>
            <w:r w:rsidRPr="00DE16DD">
              <w:rPr>
                <w:rFonts w:ascii="Arial" w:hAnsi="Arial"/>
                <w:sz w:val="24"/>
                <w:lang w:val="fr-CH"/>
              </w:rPr>
              <w:t>Le conseil de paroisse ne peut décider définitivement que sur des objets portés à l'ordre du jour.</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Il peut prendre une décision définitive sur des objets non portés à l'or</w:t>
            </w:r>
            <w:r w:rsidRPr="00DE16DD">
              <w:rPr>
                <w:rFonts w:ascii="Arial" w:hAnsi="Arial"/>
                <w:sz w:val="24"/>
                <w:lang w:val="fr-CH"/>
              </w:rPr>
              <w:softHyphen/>
              <w:t>dre du jour si tous les membres présents sont d'accord.</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Procédure et obligation de se récuser</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3E2958">
              <w:rPr>
                <w:rFonts w:ascii="Arial" w:hAnsi="Arial"/>
                <w:b/>
                <w:sz w:val="24"/>
                <w:u w:val="single"/>
                <w:lang w:val="fr-CH"/>
              </w:rPr>
              <w:t>29</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 procédure applicable à l'assemblée vaut également, par analogie, pour le conseil de paroisse.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Les membres sont soumis à l'obligation de se récuser.</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Tout membre peut demander le scrutin secret.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Procès-verbaux</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5724A4" w:rsidRPr="00DE16DD">
              <w:rPr>
                <w:rFonts w:ascii="Arial" w:hAnsi="Arial"/>
                <w:b/>
                <w:sz w:val="24"/>
                <w:u w:val="single"/>
                <w:lang w:val="fr-CH"/>
              </w:rPr>
              <w:t>3</w:t>
            </w:r>
            <w:r w:rsidR="003E2958">
              <w:rPr>
                <w:rFonts w:ascii="Arial" w:hAnsi="Arial"/>
                <w:b/>
                <w:sz w:val="24"/>
                <w:u w:val="single"/>
                <w:lang w:val="fr-CH"/>
              </w:rPr>
              <w:t>0</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Les procès-verbaux du conseil de paroisse ne sont pas publics.</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Les procès-verbaux contiennent le nom des membres présents et celui des personnes qui se sont récusées avec le motif de leur récusation. Pour le surplus, l'article 6</w:t>
            </w:r>
            <w:r w:rsidR="00272164">
              <w:rPr>
                <w:rFonts w:ascii="Arial" w:hAnsi="Arial"/>
                <w:sz w:val="24"/>
                <w:lang w:val="fr-CH"/>
              </w:rPr>
              <w:t>8</w:t>
            </w:r>
            <w:r w:rsidRPr="00DE16DD">
              <w:rPr>
                <w:rFonts w:ascii="Arial" w:hAnsi="Arial"/>
                <w:sz w:val="24"/>
                <w:lang w:val="fr-CH"/>
              </w:rPr>
              <w:t xml:space="preserve"> est applicable.</w:t>
            </w:r>
          </w:p>
          <w:p w:rsidR="00E932DD" w:rsidRPr="00DE16DD" w:rsidRDefault="00E932DD" w:rsidP="00E932DD">
            <w:pPr>
              <w:rPr>
                <w:rFonts w:ascii="Arial" w:hAnsi="Arial"/>
                <w:sz w:val="24"/>
                <w:lang w:val="fr-CH"/>
              </w:rPr>
            </w:pPr>
          </w:p>
        </w:tc>
      </w:tr>
      <w:tr w:rsidR="00E932DD" w:rsidRPr="00DE16DD">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position w:val="4"/>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Les arrêtés du conseil de paroisse sont publics, à moins que des intérêts publics ou privés prépondérants ne s'y opposent.</w:t>
            </w:r>
          </w:p>
        </w:tc>
      </w:tr>
    </w:tbl>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bl>
      <w:tblPr>
        <w:tblW w:w="10213" w:type="dxa"/>
        <w:tblLayout w:type="fixed"/>
        <w:tblCellMar>
          <w:left w:w="70" w:type="dxa"/>
          <w:right w:w="70" w:type="dxa"/>
        </w:tblCellMar>
        <w:tblLook w:val="0000" w:firstRow="0" w:lastRow="0" w:firstColumn="0" w:lastColumn="0" w:noHBand="0" w:noVBand="0"/>
      </w:tblPr>
      <w:tblGrid>
        <w:gridCol w:w="2268"/>
        <w:gridCol w:w="7893"/>
        <w:gridCol w:w="17"/>
        <w:gridCol w:w="35"/>
      </w:tblGrid>
      <w:tr w:rsidR="00E932DD" w:rsidRPr="00DE16DD">
        <w:trPr>
          <w:cantSplit/>
        </w:trPr>
        <w:tc>
          <w:tcPr>
            <w:tcW w:w="10213" w:type="dxa"/>
            <w:gridSpan w:val="4"/>
          </w:tcPr>
          <w:p w:rsidR="00E932DD" w:rsidRPr="00DE16DD" w:rsidRDefault="00E932DD" w:rsidP="00E932DD">
            <w:pPr>
              <w:pStyle w:val="berschrift2"/>
              <w:rPr>
                <w:i/>
                <w:lang w:val="fr-CH"/>
              </w:rPr>
            </w:pPr>
            <w:bookmarkStart w:id="55" w:name="_Toc429384647"/>
            <w:bookmarkStart w:id="56" w:name="_Toc429385165"/>
            <w:bookmarkStart w:id="57" w:name="_Toc429385330"/>
            <w:bookmarkStart w:id="58" w:name="_Toc429385826"/>
            <w:bookmarkStart w:id="59" w:name="_Toc429452534"/>
            <w:bookmarkStart w:id="60" w:name="_Toc429452625"/>
            <w:bookmarkStart w:id="61" w:name="_Toc429454236"/>
            <w:bookmarkStart w:id="62" w:name="_Toc72638166"/>
            <w:bookmarkStart w:id="63" w:name="_Toc66079335"/>
            <w:r w:rsidRPr="00DE16DD">
              <w:rPr>
                <w:i/>
                <w:lang w:val="fr-CH"/>
              </w:rPr>
              <w:t>Commissions permanentes</w:t>
            </w:r>
            <w:bookmarkEnd w:id="55"/>
            <w:bookmarkEnd w:id="56"/>
            <w:bookmarkEnd w:id="57"/>
            <w:bookmarkEnd w:id="58"/>
            <w:bookmarkEnd w:id="59"/>
            <w:bookmarkEnd w:id="60"/>
            <w:bookmarkEnd w:id="61"/>
            <w:bookmarkEnd w:id="62"/>
            <w:bookmarkEnd w:id="63"/>
          </w:p>
          <w:p w:rsidR="00E932DD" w:rsidRPr="00DE16DD" w:rsidRDefault="00E932DD" w:rsidP="00E932DD">
            <w:pPr>
              <w:rPr>
                <w:rFonts w:ascii="Arial" w:hAnsi="Arial"/>
                <w:sz w:val="24"/>
                <w:u w:val="single"/>
                <w:lang w:val="fr-CH"/>
              </w:rPr>
            </w:pPr>
          </w:p>
        </w:tc>
      </w:tr>
      <w:tr w:rsidR="00E932DD" w:rsidRPr="00DE16DD">
        <w:trPr>
          <w:gridAfter w:val="2"/>
          <w:wAfter w:w="52" w:type="dxa"/>
          <w:cantSplit/>
        </w:trPr>
        <w:tc>
          <w:tcPr>
            <w:tcW w:w="10161" w:type="dxa"/>
            <w:gridSpan w:val="2"/>
          </w:tcPr>
          <w:p w:rsidR="00E932DD" w:rsidRPr="00DE16DD" w:rsidRDefault="00E932DD" w:rsidP="00E932DD">
            <w:pPr>
              <w:pStyle w:val="berschrift3"/>
              <w:rPr>
                <w:lang w:val="fr-CH"/>
              </w:rPr>
            </w:pPr>
            <w:bookmarkStart w:id="64" w:name="_Toc429384648"/>
            <w:bookmarkStart w:id="65" w:name="_Toc429385166"/>
            <w:bookmarkStart w:id="66" w:name="_Toc429385331"/>
            <w:bookmarkStart w:id="67" w:name="_Toc429385827"/>
            <w:bookmarkStart w:id="68" w:name="_Toc429452535"/>
            <w:bookmarkStart w:id="69" w:name="_Toc429452626"/>
            <w:bookmarkStart w:id="70" w:name="_Toc429454237"/>
            <w:bookmarkStart w:id="71" w:name="_Toc72638167"/>
            <w:r w:rsidRPr="00DE16DD">
              <w:rPr>
                <w:lang w:val="fr-CH"/>
              </w:rPr>
              <w:t>Commission de vérification des comptes</w:t>
            </w:r>
            <w:bookmarkEnd w:id="64"/>
            <w:bookmarkEnd w:id="65"/>
            <w:bookmarkEnd w:id="66"/>
            <w:bookmarkEnd w:id="67"/>
            <w:bookmarkEnd w:id="68"/>
            <w:bookmarkEnd w:id="69"/>
            <w:bookmarkEnd w:id="70"/>
            <w:bookmarkEnd w:id="71"/>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Commission de vérification des comptes</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3</w:t>
            </w:r>
            <w:r w:rsidR="003E2958">
              <w:rPr>
                <w:rFonts w:ascii="Arial" w:hAnsi="Arial"/>
                <w:b/>
                <w:sz w:val="24"/>
                <w:u w:val="single"/>
                <w:lang w:val="fr-CH"/>
              </w:rPr>
              <w:t>1</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 commission de vérification des comptes se compose de ....... membres.</w:t>
            </w:r>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La loi et l’ordonnance sur les communes, ainsi que l’ordonnance de Direction sur la gestion financière des communes fixent ses tâches ainsi que les conditions d’éligibilité.</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1"/>
          <w:wAfter w:w="35"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Autorité de sur</w:t>
            </w:r>
            <w:r w:rsidR="00061196" w:rsidRPr="00DE16DD">
              <w:rPr>
                <w:rFonts w:ascii="Arial" w:hAnsi="Arial"/>
                <w:sz w:val="24"/>
                <w:lang w:val="fr-CH"/>
              </w:rPr>
              <w:t>-</w:t>
            </w:r>
            <w:r w:rsidRPr="00DE16DD">
              <w:rPr>
                <w:rFonts w:ascii="Arial" w:hAnsi="Arial"/>
                <w:sz w:val="24"/>
                <w:lang w:val="fr-CH"/>
              </w:rPr>
              <w:t>veillance en matiè</w:t>
            </w:r>
            <w:r w:rsidR="00061196" w:rsidRPr="00DE16DD">
              <w:rPr>
                <w:rFonts w:ascii="Arial" w:hAnsi="Arial"/>
                <w:sz w:val="24"/>
                <w:lang w:val="fr-CH"/>
              </w:rPr>
              <w:t>-</w:t>
            </w:r>
            <w:r w:rsidRPr="00DE16DD">
              <w:rPr>
                <w:rFonts w:ascii="Arial" w:hAnsi="Arial"/>
                <w:sz w:val="24"/>
                <w:lang w:val="fr-CH"/>
              </w:rPr>
              <w:t>re de protection des données</w:t>
            </w:r>
          </w:p>
        </w:tc>
        <w:tc>
          <w:tcPr>
            <w:tcW w:w="7910" w:type="dxa"/>
            <w:gridSpan w:val="2"/>
          </w:tcPr>
          <w:p w:rsidR="00E932DD" w:rsidRPr="00DE16DD" w:rsidRDefault="00E932DD" w:rsidP="00272164">
            <w:pPr>
              <w:rPr>
                <w:rFonts w:ascii="Arial" w:hAnsi="Arial"/>
                <w:sz w:val="24"/>
                <w:lang w:val="fr-CH"/>
              </w:rPr>
            </w:pPr>
            <w:r w:rsidRPr="00DE16DD">
              <w:rPr>
                <w:rFonts w:ascii="Arial" w:hAnsi="Arial"/>
                <w:b/>
                <w:sz w:val="24"/>
                <w:u w:val="single"/>
                <w:lang w:val="fr-CH"/>
              </w:rPr>
              <w:t>Art. 3</w:t>
            </w:r>
            <w:r w:rsidR="003E2958">
              <w:rPr>
                <w:rFonts w:ascii="Arial" w:hAnsi="Arial"/>
                <w:b/>
                <w:sz w:val="24"/>
                <w:u w:val="single"/>
                <w:lang w:val="fr-CH"/>
              </w:rPr>
              <w:t>2</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 commission de vérification des comptes est l'autorité de surveillance en matière de protection des données au sens de l'article 33 de la loi sur la protection des données.</w:t>
            </w:r>
          </w:p>
        </w:tc>
      </w:tr>
    </w:tbl>
    <w:p w:rsidR="001C1C94" w:rsidRDefault="001C1C94"/>
    <w:tbl>
      <w:tblPr>
        <w:tblW w:w="10178" w:type="dxa"/>
        <w:tblLayout w:type="fixed"/>
        <w:tblCellMar>
          <w:left w:w="70" w:type="dxa"/>
          <w:right w:w="70" w:type="dxa"/>
        </w:tblCellMar>
        <w:tblLook w:val="0000" w:firstRow="0" w:lastRow="0" w:firstColumn="0" w:lastColumn="0" w:noHBand="0" w:noVBand="0"/>
      </w:tblPr>
      <w:tblGrid>
        <w:gridCol w:w="2268"/>
        <w:gridCol w:w="7893"/>
        <w:gridCol w:w="17"/>
      </w:tblGrid>
      <w:tr w:rsidR="00E932DD" w:rsidRPr="00DE16DD" w:rsidTr="001C1C94">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Elle présente son rapport une fois par année à l'assemblée.</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rsidTr="001C1C94">
        <w:trPr>
          <w:gridAfter w:val="1"/>
          <w:wAfter w:w="17" w:type="dxa"/>
          <w:cantSplit/>
        </w:trPr>
        <w:tc>
          <w:tcPr>
            <w:tcW w:w="10161" w:type="dxa"/>
            <w:gridSpan w:val="2"/>
          </w:tcPr>
          <w:p w:rsidR="00E932DD" w:rsidRPr="00DE16DD" w:rsidRDefault="00E932DD" w:rsidP="00E932DD">
            <w:pPr>
              <w:pStyle w:val="berschrift3"/>
              <w:rPr>
                <w:lang w:val="fr-CH"/>
              </w:rPr>
            </w:pPr>
            <w:bookmarkStart w:id="72" w:name="_Toc72638168"/>
            <w:r w:rsidRPr="00DE16DD">
              <w:rPr>
                <w:lang w:val="fr-CH"/>
              </w:rPr>
              <w:t>Autres commissions permanentes</w:t>
            </w:r>
            <w:bookmarkEnd w:id="72"/>
          </w:p>
          <w:p w:rsidR="00E932DD" w:rsidRPr="00DE16DD" w:rsidRDefault="00E932DD" w:rsidP="00E932DD">
            <w:pPr>
              <w:rPr>
                <w:rFonts w:ascii="Arial" w:hAnsi="Arial"/>
                <w:sz w:val="24"/>
                <w:lang w:val="fr-CH"/>
              </w:rPr>
            </w:pPr>
          </w:p>
        </w:tc>
      </w:tr>
      <w:tr w:rsidR="00E932DD" w:rsidRPr="00DE16DD" w:rsidTr="001C1C94">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Généralités</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3</w:t>
            </w:r>
            <w:r w:rsidR="003E2958">
              <w:rPr>
                <w:rFonts w:ascii="Arial" w:hAnsi="Arial"/>
                <w:b/>
                <w:sz w:val="24"/>
                <w:u w:val="single"/>
                <w:lang w:val="fr-CH"/>
              </w:rPr>
              <w:t>3</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Les commissions permanentes ont une fonction consultative; elles soumettent leurs propositions au conseil de paroisse. Les ayants droit au vote peuvent étendre les compétences des commissions per</w:t>
            </w:r>
            <w:r w:rsidRPr="00DE16DD">
              <w:rPr>
                <w:rFonts w:ascii="Arial" w:hAnsi="Arial"/>
                <w:sz w:val="24"/>
                <w:lang w:val="fr-CH"/>
              </w:rPr>
              <w:softHyphen/>
              <w:t>manentes par voie de règlement. Les prescriptions du droit supérieur sont réservées.</w:t>
            </w:r>
          </w:p>
          <w:p w:rsidR="00E932DD" w:rsidRPr="00DE16DD" w:rsidRDefault="00E932DD" w:rsidP="00E932DD">
            <w:pPr>
              <w:rPr>
                <w:rFonts w:ascii="Arial" w:hAnsi="Arial"/>
                <w:sz w:val="24"/>
                <w:lang w:val="fr-CH"/>
              </w:rPr>
            </w:pPr>
          </w:p>
        </w:tc>
      </w:tr>
      <w:tr w:rsidR="00E932DD" w:rsidRPr="00DE16DD" w:rsidTr="001C1C94">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Les commissions permanentes se constituent elles-mêmes.</w:t>
            </w:r>
          </w:p>
          <w:p w:rsidR="00E932DD" w:rsidRPr="00DE16DD" w:rsidRDefault="00E932DD" w:rsidP="00E932DD">
            <w:pPr>
              <w:rPr>
                <w:rFonts w:ascii="Arial" w:hAnsi="Arial"/>
                <w:sz w:val="24"/>
                <w:lang w:val="fr-CH"/>
              </w:rPr>
            </w:pPr>
          </w:p>
        </w:tc>
      </w:tr>
      <w:tr w:rsidR="00E932DD" w:rsidRPr="00DE16DD" w:rsidTr="001C1C94">
        <w:trPr>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position w:val="4"/>
                <w:sz w:val="24"/>
                <w:lang w:val="fr-CH"/>
              </w:rPr>
              <w:t xml:space="preserve"> </w:t>
            </w:r>
            <w:r w:rsidRPr="00DE16DD">
              <w:rPr>
                <w:rFonts w:ascii="Arial" w:hAnsi="Arial"/>
                <w:sz w:val="24"/>
                <w:lang w:val="fr-CH"/>
              </w:rPr>
              <w:t>Les prescriptions fixées pour le conseil de paroisse leur sont applicables par analogie.</w:t>
            </w:r>
          </w:p>
          <w:p w:rsidR="00E932DD" w:rsidRPr="00DE16DD" w:rsidRDefault="00E932DD" w:rsidP="00E932DD">
            <w:pPr>
              <w:rPr>
                <w:rFonts w:ascii="Arial" w:hAnsi="Arial"/>
                <w:sz w:val="24"/>
                <w:lang w:val="fr-CH"/>
              </w:rPr>
            </w:pPr>
          </w:p>
        </w:tc>
      </w:tr>
    </w:tbl>
    <w:p w:rsidR="00E932DD" w:rsidRPr="00DE16DD" w:rsidRDefault="00E932DD" w:rsidP="00E932DD">
      <w:pPr>
        <w:rPr>
          <w:rFonts w:ascii="Arial" w:hAnsi="Arial"/>
          <w:sz w:val="24"/>
          <w:lang w:val="fr-CH"/>
        </w:rPr>
      </w:pPr>
    </w:p>
    <w:tbl>
      <w:tblPr>
        <w:tblW w:w="10178" w:type="dxa"/>
        <w:tblLayout w:type="fixed"/>
        <w:tblCellMar>
          <w:left w:w="70" w:type="dxa"/>
          <w:right w:w="70" w:type="dxa"/>
        </w:tblCellMar>
        <w:tblLook w:val="0000" w:firstRow="0" w:lastRow="0" w:firstColumn="0" w:lastColumn="0" w:noHBand="0" w:noVBand="0"/>
      </w:tblPr>
      <w:tblGrid>
        <w:gridCol w:w="2268"/>
        <w:gridCol w:w="7910"/>
      </w:tblGrid>
      <w:tr w:rsidR="00E932DD" w:rsidRPr="00DE16DD">
        <w:trPr>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lastRenderedPageBreak/>
              <w:t>Enumération</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3</w:t>
            </w:r>
            <w:r w:rsidR="003E2958">
              <w:rPr>
                <w:rFonts w:ascii="Arial" w:hAnsi="Arial"/>
                <w:b/>
                <w:sz w:val="24"/>
                <w:u w:val="single"/>
                <w:lang w:val="fr-CH"/>
              </w:rPr>
              <w:t>4</w:t>
            </w:r>
            <w:r w:rsidRPr="00DE16DD">
              <w:rPr>
                <w:rFonts w:ascii="Arial" w:hAnsi="Arial"/>
                <w:sz w:val="24"/>
                <w:lang w:val="fr-CH"/>
              </w:rPr>
              <w:t xml:space="preserve"> L'assemblée énumère les autres commissions permanentes dans l'annexe I du présent règlement, détermine leur subordination, désigne les subordonnés, définit leurs tâches et le nombre de membres.</w:t>
            </w:r>
          </w:p>
          <w:p w:rsidR="00E932DD" w:rsidRPr="00DE16DD" w:rsidRDefault="00E932DD" w:rsidP="00E932DD">
            <w:pPr>
              <w:rPr>
                <w:rFonts w:ascii="Arial" w:hAnsi="Arial"/>
                <w:sz w:val="24"/>
                <w:lang w:val="fr-CH"/>
              </w:rPr>
            </w:pPr>
          </w:p>
        </w:tc>
      </w:tr>
    </w:tbl>
    <w:p w:rsidR="00E932DD" w:rsidRPr="00DE16DD" w:rsidRDefault="00E932DD" w:rsidP="00E932DD">
      <w:pPr>
        <w:rPr>
          <w:lang w:val="fr-CH"/>
        </w:rPr>
      </w:pPr>
      <w:bookmarkStart w:id="73" w:name="_Toc429384649"/>
      <w:bookmarkStart w:id="74" w:name="_Toc429385167"/>
      <w:bookmarkStart w:id="75" w:name="_Toc429385332"/>
      <w:bookmarkStart w:id="76" w:name="_Toc429385828"/>
    </w:p>
    <w:p w:rsidR="00E932DD" w:rsidRPr="00DE16DD" w:rsidRDefault="00E932DD" w:rsidP="00E932DD">
      <w:pPr>
        <w:rPr>
          <w:lang w:val="fr-CH"/>
        </w:rPr>
      </w:pPr>
    </w:p>
    <w:tbl>
      <w:tblPr>
        <w:tblW w:w="0" w:type="auto"/>
        <w:tblLayout w:type="fixed"/>
        <w:tblCellMar>
          <w:left w:w="70" w:type="dxa"/>
          <w:right w:w="70" w:type="dxa"/>
        </w:tblCellMar>
        <w:tblLook w:val="0000" w:firstRow="0" w:lastRow="0" w:firstColumn="0" w:lastColumn="0" w:noHBand="0" w:noVBand="0"/>
      </w:tblPr>
      <w:tblGrid>
        <w:gridCol w:w="2269"/>
        <w:gridCol w:w="7910"/>
        <w:gridCol w:w="17"/>
        <w:gridCol w:w="28"/>
      </w:tblGrid>
      <w:tr w:rsidR="00E932DD" w:rsidRPr="00DE16DD">
        <w:trPr>
          <w:gridAfter w:val="1"/>
          <w:wAfter w:w="28" w:type="dxa"/>
          <w:cantSplit/>
        </w:trPr>
        <w:tc>
          <w:tcPr>
            <w:tcW w:w="10196" w:type="dxa"/>
            <w:gridSpan w:val="3"/>
          </w:tcPr>
          <w:p w:rsidR="00E932DD" w:rsidRPr="00DE16DD" w:rsidRDefault="00E932DD" w:rsidP="00E932DD">
            <w:pPr>
              <w:pStyle w:val="berschrift2"/>
              <w:rPr>
                <w:i/>
                <w:lang w:val="fr-CH"/>
              </w:rPr>
            </w:pPr>
            <w:bookmarkStart w:id="77" w:name="_Toc429452536"/>
            <w:bookmarkStart w:id="78" w:name="_Toc429452627"/>
            <w:bookmarkStart w:id="79" w:name="_Toc429454238"/>
            <w:bookmarkStart w:id="80" w:name="_Toc72638169"/>
            <w:bookmarkStart w:id="81" w:name="_Toc66079336"/>
            <w:r w:rsidRPr="00DE16DD">
              <w:rPr>
                <w:i/>
                <w:lang w:val="fr-CH"/>
              </w:rPr>
              <w:t>Commissions non permanentes</w:t>
            </w:r>
            <w:bookmarkEnd w:id="73"/>
            <w:bookmarkEnd w:id="74"/>
            <w:bookmarkEnd w:id="75"/>
            <w:bookmarkEnd w:id="76"/>
            <w:bookmarkEnd w:id="77"/>
            <w:bookmarkEnd w:id="78"/>
            <w:bookmarkEnd w:id="79"/>
            <w:bookmarkEnd w:id="80"/>
            <w:bookmarkEnd w:id="81"/>
          </w:p>
          <w:p w:rsidR="00E932DD" w:rsidRPr="00DE16DD" w:rsidRDefault="00E932DD" w:rsidP="00E932DD">
            <w:pPr>
              <w:rPr>
                <w:rFonts w:ascii="Arial" w:hAnsi="Arial"/>
                <w:b/>
                <w:sz w:val="24"/>
                <w:u w:val="single"/>
                <w:lang w:val="fr-CH"/>
              </w:rPr>
            </w:pPr>
          </w:p>
        </w:tc>
      </w:tr>
      <w:tr w:rsidR="00E932DD" w:rsidRPr="00DE16DD" w:rsidTr="00705668">
        <w:trPr>
          <w:gridAfter w:val="2"/>
          <w:wAfter w:w="45" w:type="dxa"/>
          <w:cantSplit/>
        </w:trPr>
        <w:tc>
          <w:tcPr>
            <w:tcW w:w="2269" w:type="dxa"/>
          </w:tcPr>
          <w:p w:rsidR="00E932DD" w:rsidRPr="00DE16DD" w:rsidRDefault="00E932DD" w:rsidP="00E932DD">
            <w:pPr>
              <w:rPr>
                <w:rFonts w:ascii="Arial" w:hAnsi="Arial"/>
                <w:sz w:val="24"/>
                <w:lang w:val="fr-CH"/>
              </w:rPr>
            </w:pPr>
            <w:r w:rsidRPr="00DE16DD">
              <w:rPr>
                <w:rFonts w:ascii="Arial" w:hAnsi="Arial"/>
                <w:sz w:val="24"/>
                <w:lang w:val="fr-CH"/>
              </w:rPr>
              <w:t>Institution</w:t>
            </w:r>
          </w:p>
        </w:tc>
        <w:tc>
          <w:tcPr>
            <w:tcW w:w="7910" w:type="dxa"/>
          </w:tcPr>
          <w:p w:rsidR="00E932DD" w:rsidRPr="00DE16DD" w:rsidRDefault="00E932DD" w:rsidP="00E932DD">
            <w:pPr>
              <w:rPr>
                <w:rFonts w:ascii="Arial" w:hAnsi="Arial"/>
                <w:sz w:val="24"/>
                <w:lang w:val="fr-CH"/>
              </w:rPr>
            </w:pPr>
            <w:r w:rsidRPr="00DE16DD">
              <w:rPr>
                <w:rFonts w:ascii="Arial" w:hAnsi="Arial"/>
                <w:b/>
                <w:sz w:val="24"/>
                <w:u w:val="single"/>
                <w:lang w:val="fr-CH"/>
              </w:rPr>
              <w:t>Art. 3</w:t>
            </w:r>
            <w:r w:rsidR="003E2958">
              <w:rPr>
                <w:rFonts w:ascii="Arial" w:hAnsi="Arial"/>
                <w:b/>
                <w:sz w:val="24"/>
                <w:u w:val="single"/>
                <w:lang w:val="fr-CH"/>
              </w:rPr>
              <w:t>5</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L'assemblée ou le conseil de paroisse peuvent, dans les domaines relevant de leurs compétences, instituer des com</w:t>
            </w:r>
            <w:r w:rsidRPr="00DE16DD">
              <w:rPr>
                <w:rFonts w:ascii="Arial" w:hAnsi="Arial"/>
                <w:sz w:val="24"/>
                <w:lang w:val="fr-CH"/>
              </w:rPr>
              <w:softHyphen/>
              <w:t>missions non permanentes.</w:t>
            </w:r>
          </w:p>
          <w:p w:rsidR="00E932DD" w:rsidRPr="00DE16DD" w:rsidRDefault="00E932DD" w:rsidP="00E932DD">
            <w:pPr>
              <w:rPr>
                <w:rFonts w:ascii="Arial" w:hAnsi="Arial"/>
                <w:sz w:val="24"/>
                <w:lang w:val="fr-CH"/>
              </w:rPr>
            </w:pPr>
          </w:p>
        </w:tc>
      </w:tr>
      <w:tr w:rsidR="00E932DD" w:rsidRPr="00DE16DD" w:rsidTr="00705668">
        <w:trPr>
          <w:gridAfter w:val="2"/>
          <w:wAfter w:w="45" w:type="dxa"/>
          <w:cantSplit/>
        </w:trPr>
        <w:tc>
          <w:tcPr>
            <w:tcW w:w="2269"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L'arrêté instituant la commission non permanente définit ses tâches et compétences, son organisation et sa composition.</w:t>
            </w:r>
          </w:p>
          <w:p w:rsidR="00E932DD" w:rsidRPr="00DE16DD" w:rsidRDefault="00E932DD" w:rsidP="00E932DD">
            <w:pPr>
              <w:rPr>
                <w:rFonts w:ascii="Arial" w:hAnsi="Arial"/>
                <w:sz w:val="24"/>
                <w:lang w:val="fr-CH"/>
              </w:rPr>
            </w:pPr>
          </w:p>
          <w:p w:rsidR="00C66DE2" w:rsidRPr="00DE16DD" w:rsidRDefault="00C66DE2" w:rsidP="00E932DD">
            <w:pPr>
              <w:rPr>
                <w:rFonts w:ascii="Arial" w:hAnsi="Arial"/>
                <w:sz w:val="24"/>
                <w:lang w:val="fr-CH"/>
              </w:rPr>
            </w:pPr>
          </w:p>
        </w:tc>
      </w:tr>
      <w:tr w:rsidR="00E932DD" w:rsidRPr="00DE16DD" w:rsidTr="00705668">
        <w:trPr>
          <w:cantSplit/>
        </w:trPr>
        <w:tc>
          <w:tcPr>
            <w:tcW w:w="2269" w:type="dxa"/>
          </w:tcPr>
          <w:p w:rsidR="00E932DD" w:rsidRPr="00DE16DD" w:rsidRDefault="00E932DD" w:rsidP="00E932DD">
            <w:pPr>
              <w:pStyle w:val="berschrift2"/>
              <w:rPr>
                <w:i/>
                <w:lang w:val="fr-CH"/>
              </w:rPr>
            </w:pPr>
            <w:bookmarkStart w:id="82" w:name="_Toc429384650"/>
            <w:bookmarkStart w:id="83" w:name="_Toc429385168"/>
            <w:bookmarkStart w:id="84" w:name="_Toc429385333"/>
            <w:bookmarkStart w:id="85" w:name="_Toc429385829"/>
            <w:bookmarkStart w:id="86" w:name="_Toc429452537"/>
            <w:bookmarkStart w:id="87" w:name="_Toc429452628"/>
            <w:bookmarkStart w:id="88" w:name="_Toc429454239"/>
            <w:bookmarkStart w:id="89" w:name="_Toc72638170"/>
            <w:bookmarkStart w:id="90" w:name="_Toc66079337"/>
            <w:r w:rsidRPr="00DE16DD">
              <w:rPr>
                <w:i/>
                <w:lang w:val="fr-CH"/>
              </w:rPr>
              <w:t>Ecclésiastique</w:t>
            </w:r>
            <w:bookmarkEnd w:id="82"/>
            <w:bookmarkEnd w:id="83"/>
            <w:bookmarkEnd w:id="84"/>
            <w:bookmarkEnd w:id="85"/>
            <w:bookmarkEnd w:id="86"/>
            <w:bookmarkEnd w:id="87"/>
            <w:bookmarkEnd w:id="88"/>
            <w:bookmarkEnd w:id="89"/>
            <w:r w:rsidR="001F658B">
              <w:rPr>
                <w:i/>
                <w:lang w:val="fr-CH"/>
              </w:rPr>
              <w:t>s</w:t>
            </w:r>
            <w:bookmarkEnd w:id="90"/>
          </w:p>
          <w:p w:rsidR="00E932DD" w:rsidRPr="00DE16DD" w:rsidRDefault="00E932DD" w:rsidP="00E932DD">
            <w:pPr>
              <w:rPr>
                <w:rFonts w:ascii="Arial" w:hAnsi="Arial"/>
                <w:sz w:val="24"/>
                <w:lang w:val="fr-CH"/>
              </w:rPr>
            </w:pPr>
          </w:p>
        </w:tc>
        <w:tc>
          <w:tcPr>
            <w:tcW w:w="7955" w:type="dxa"/>
            <w:gridSpan w:val="3"/>
          </w:tcPr>
          <w:p w:rsidR="00E932DD" w:rsidRPr="00DE16DD" w:rsidRDefault="00E932DD" w:rsidP="00E932DD">
            <w:pPr>
              <w:rPr>
                <w:rFonts w:ascii="Arial" w:hAnsi="Arial"/>
                <w:sz w:val="24"/>
                <w:lang w:val="fr-CH"/>
              </w:rPr>
            </w:pPr>
          </w:p>
        </w:tc>
      </w:tr>
      <w:tr w:rsidR="00E932DD" w:rsidRPr="00DE16DD" w:rsidTr="00705668">
        <w:trPr>
          <w:cantSplit/>
        </w:trPr>
        <w:tc>
          <w:tcPr>
            <w:tcW w:w="2269" w:type="dxa"/>
          </w:tcPr>
          <w:p w:rsidR="00E932DD" w:rsidRPr="00DE16DD" w:rsidRDefault="001F658B" w:rsidP="001F658B">
            <w:pPr>
              <w:rPr>
                <w:rFonts w:ascii="Arial" w:hAnsi="Arial"/>
                <w:sz w:val="24"/>
                <w:u w:val="single"/>
                <w:lang w:val="fr-CH"/>
              </w:rPr>
            </w:pPr>
            <w:r>
              <w:rPr>
                <w:rFonts w:ascii="Arial" w:hAnsi="Arial"/>
                <w:sz w:val="24"/>
                <w:lang w:val="fr-CH"/>
              </w:rPr>
              <w:t>Engagement</w:t>
            </w:r>
          </w:p>
        </w:tc>
        <w:tc>
          <w:tcPr>
            <w:tcW w:w="7955" w:type="dxa"/>
            <w:gridSpan w:val="3"/>
          </w:tcPr>
          <w:p w:rsidR="00797944" w:rsidRDefault="00E932DD" w:rsidP="00E932DD">
            <w:pPr>
              <w:rPr>
                <w:rFonts w:ascii="Arial" w:hAnsi="Arial"/>
                <w:sz w:val="24"/>
                <w:lang w:val="fr-CH"/>
              </w:rPr>
            </w:pPr>
            <w:r w:rsidRPr="00DE16DD">
              <w:rPr>
                <w:rFonts w:ascii="Arial" w:hAnsi="Arial"/>
                <w:b/>
                <w:sz w:val="24"/>
                <w:u w:val="single"/>
                <w:lang w:val="fr-CH"/>
              </w:rPr>
              <w:t>Art. 3</w:t>
            </w:r>
            <w:r w:rsidR="003E2958">
              <w:rPr>
                <w:rFonts w:ascii="Arial" w:hAnsi="Arial"/>
                <w:b/>
                <w:sz w:val="24"/>
                <w:u w:val="single"/>
                <w:lang w:val="fr-CH"/>
              </w:rPr>
              <w:t>6</w:t>
            </w:r>
            <w:r w:rsidRPr="00DE16DD">
              <w:rPr>
                <w:rFonts w:ascii="Arial" w:hAnsi="Arial"/>
                <w:sz w:val="24"/>
                <w:lang w:val="fr-CH"/>
              </w:rPr>
              <w:t xml:space="preserve"> </w:t>
            </w:r>
            <w:r w:rsidR="001F658B" w:rsidRPr="001F658B">
              <w:rPr>
                <w:rFonts w:ascii="Arial" w:hAnsi="Arial"/>
                <w:sz w:val="24"/>
                <w:vertAlign w:val="superscript"/>
                <w:lang w:val="fr-CH"/>
              </w:rPr>
              <w:t>1</w:t>
            </w:r>
            <w:r w:rsidR="001F658B">
              <w:rPr>
                <w:rFonts w:ascii="Arial" w:hAnsi="Arial"/>
                <w:sz w:val="24"/>
                <w:lang w:val="fr-CH"/>
              </w:rPr>
              <w:t xml:space="preserve"> Les rapports de travail des ecclésiastiques relèvent du droit public. Le droit de l’Eglise nationale ….est applicable.</w:t>
            </w:r>
          </w:p>
          <w:p w:rsidR="00E932DD" w:rsidRPr="00DE16DD" w:rsidRDefault="00E932DD" w:rsidP="00E932DD">
            <w:pPr>
              <w:rPr>
                <w:rFonts w:ascii="Arial" w:hAnsi="Arial"/>
                <w:sz w:val="24"/>
                <w:lang w:val="fr-CH"/>
              </w:rPr>
            </w:pPr>
          </w:p>
        </w:tc>
      </w:tr>
      <w:tr w:rsidR="001F658B" w:rsidRPr="00DE16DD" w:rsidTr="00705668">
        <w:trPr>
          <w:cantSplit/>
        </w:trPr>
        <w:tc>
          <w:tcPr>
            <w:tcW w:w="2269" w:type="dxa"/>
          </w:tcPr>
          <w:p w:rsidR="001F658B" w:rsidRDefault="001F658B" w:rsidP="001F658B">
            <w:pPr>
              <w:rPr>
                <w:rFonts w:ascii="Arial" w:hAnsi="Arial"/>
                <w:sz w:val="24"/>
                <w:lang w:val="fr-CH"/>
              </w:rPr>
            </w:pPr>
          </w:p>
        </w:tc>
        <w:tc>
          <w:tcPr>
            <w:tcW w:w="7955" w:type="dxa"/>
            <w:gridSpan w:val="3"/>
          </w:tcPr>
          <w:p w:rsidR="001F658B" w:rsidRDefault="001F658B" w:rsidP="00E932DD">
            <w:pPr>
              <w:rPr>
                <w:rFonts w:ascii="Arial" w:hAnsi="Arial"/>
                <w:sz w:val="24"/>
                <w:lang w:val="fr-CH"/>
              </w:rPr>
            </w:pPr>
            <w:r w:rsidRPr="00EE53FC">
              <w:rPr>
                <w:rFonts w:ascii="Arial" w:hAnsi="Arial"/>
                <w:sz w:val="24"/>
                <w:vertAlign w:val="superscript"/>
                <w:lang w:val="fr-CH"/>
              </w:rPr>
              <w:t xml:space="preserve">2 </w:t>
            </w:r>
            <w:r>
              <w:rPr>
                <w:rFonts w:ascii="Arial" w:hAnsi="Arial"/>
                <w:sz w:val="24"/>
                <w:lang w:val="fr-CH"/>
              </w:rPr>
              <w:t>Dans la mesure où l’Eglise nationale n’édicte pas de dispositions propres, la législation cantonale sur le personnel est applicable par analogie.</w:t>
            </w:r>
          </w:p>
          <w:p w:rsidR="001F658B" w:rsidRPr="00EE53FC" w:rsidRDefault="001F658B" w:rsidP="00E932DD">
            <w:pPr>
              <w:rPr>
                <w:rFonts w:ascii="Arial" w:hAnsi="Arial"/>
                <w:sz w:val="24"/>
                <w:lang w:val="fr-CH"/>
              </w:rPr>
            </w:pPr>
          </w:p>
        </w:tc>
      </w:tr>
      <w:tr w:rsidR="00E932DD" w:rsidRPr="00DE16DD" w:rsidTr="00705668">
        <w:trPr>
          <w:cantSplit/>
        </w:trPr>
        <w:tc>
          <w:tcPr>
            <w:tcW w:w="2269" w:type="dxa"/>
          </w:tcPr>
          <w:p w:rsidR="00E932DD" w:rsidRPr="00DE16DD" w:rsidRDefault="00E932DD" w:rsidP="00E932DD">
            <w:pPr>
              <w:rPr>
                <w:rFonts w:ascii="Arial" w:hAnsi="Arial"/>
                <w:sz w:val="24"/>
                <w:lang w:val="fr-CH"/>
              </w:rPr>
            </w:pPr>
            <w:r w:rsidRPr="00DE16DD">
              <w:rPr>
                <w:rFonts w:ascii="Arial" w:hAnsi="Arial"/>
                <w:sz w:val="24"/>
                <w:lang w:val="fr-CH"/>
              </w:rPr>
              <w:t>Position au sein de la paroisse</w:t>
            </w:r>
          </w:p>
        </w:tc>
        <w:tc>
          <w:tcPr>
            <w:tcW w:w="7955" w:type="dxa"/>
            <w:gridSpan w:val="3"/>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0A1DE8">
              <w:rPr>
                <w:rFonts w:ascii="Arial" w:hAnsi="Arial"/>
                <w:b/>
                <w:sz w:val="24"/>
                <w:u w:val="single"/>
                <w:lang w:val="fr-CH"/>
              </w:rPr>
              <w:t>3</w:t>
            </w:r>
            <w:r w:rsidR="003E2958">
              <w:rPr>
                <w:rFonts w:ascii="Arial" w:hAnsi="Arial"/>
                <w:b/>
                <w:sz w:val="24"/>
                <w:u w:val="single"/>
                <w:lang w:val="fr-CH"/>
              </w:rPr>
              <w:t>7</w:t>
            </w:r>
            <w:r w:rsidRPr="00DE16DD">
              <w:rPr>
                <w:rFonts w:ascii="Arial" w:hAnsi="Arial"/>
                <w:sz w:val="24"/>
                <w:lang w:val="fr-CH"/>
              </w:rPr>
              <w:t xml:space="preserve"> </w:t>
            </w:r>
            <w:r w:rsidRPr="00DE16DD">
              <w:rPr>
                <w:rFonts w:ascii="Arial" w:hAnsi="Arial"/>
                <w:position w:val="6"/>
                <w:sz w:val="24"/>
                <w:vertAlign w:val="superscript"/>
                <w:lang w:val="fr-CH"/>
              </w:rPr>
              <w:t>1</w:t>
            </w:r>
            <w:r w:rsidRPr="00DE16DD">
              <w:rPr>
                <w:rFonts w:ascii="Arial" w:hAnsi="Arial"/>
                <w:sz w:val="24"/>
                <w:lang w:val="fr-CH"/>
              </w:rPr>
              <w:t xml:space="preserve"> L</w:t>
            </w:r>
            <w:r w:rsidR="000A1DE8">
              <w:rPr>
                <w:rFonts w:ascii="Arial" w:hAnsi="Arial"/>
                <w:sz w:val="24"/>
                <w:lang w:val="fr-CH"/>
              </w:rPr>
              <w:t xml:space="preserve">es </w:t>
            </w:r>
            <w:r w:rsidRPr="00DE16DD">
              <w:rPr>
                <w:rFonts w:ascii="Arial" w:hAnsi="Arial"/>
                <w:sz w:val="24"/>
                <w:lang w:val="fr-CH"/>
              </w:rPr>
              <w:t>ecclésiastique</w:t>
            </w:r>
            <w:r w:rsidR="000A1DE8">
              <w:rPr>
                <w:rFonts w:ascii="Arial" w:hAnsi="Arial"/>
                <w:sz w:val="24"/>
                <w:lang w:val="fr-CH"/>
              </w:rPr>
              <w:t>s</w:t>
            </w:r>
            <w:r w:rsidRPr="00DE16DD">
              <w:rPr>
                <w:rFonts w:ascii="Arial" w:hAnsi="Arial"/>
                <w:sz w:val="24"/>
                <w:lang w:val="fr-CH"/>
              </w:rPr>
              <w:t xml:space="preserve"> dispose</w:t>
            </w:r>
            <w:r w:rsidR="000A1DE8">
              <w:rPr>
                <w:rFonts w:ascii="Arial" w:hAnsi="Arial"/>
                <w:sz w:val="24"/>
                <w:lang w:val="fr-CH"/>
              </w:rPr>
              <w:t>nt</w:t>
            </w:r>
            <w:r w:rsidRPr="00DE16DD">
              <w:rPr>
                <w:rFonts w:ascii="Arial" w:hAnsi="Arial"/>
                <w:sz w:val="24"/>
                <w:lang w:val="fr-CH"/>
              </w:rPr>
              <w:t xml:space="preserve"> du droit de codécision concernant les affaires ecclésiastiques internes et celles relevant de l'exercice de </w:t>
            </w:r>
            <w:r w:rsidR="000A1DE8">
              <w:rPr>
                <w:rFonts w:ascii="Arial" w:hAnsi="Arial"/>
                <w:sz w:val="24"/>
                <w:lang w:val="fr-CH"/>
              </w:rPr>
              <w:t>leurs</w:t>
            </w:r>
            <w:r w:rsidRPr="00DE16DD">
              <w:rPr>
                <w:rFonts w:ascii="Arial" w:hAnsi="Arial"/>
                <w:sz w:val="24"/>
                <w:lang w:val="fr-CH"/>
              </w:rPr>
              <w:t xml:space="preserve"> fonctions.</w:t>
            </w:r>
          </w:p>
          <w:p w:rsidR="00E932DD" w:rsidRPr="00DE16DD" w:rsidRDefault="00E932DD" w:rsidP="00E932DD">
            <w:pPr>
              <w:rPr>
                <w:rFonts w:ascii="Arial" w:hAnsi="Arial"/>
                <w:b/>
                <w:sz w:val="24"/>
                <w:u w:val="single"/>
                <w:lang w:val="fr-CH"/>
              </w:rPr>
            </w:pPr>
          </w:p>
        </w:tc>
      </w:tr>
      <w:tr w:rsidR="00E932DD" w:rsidRPr="00DE16DD" w:rsidTr="00705668">
        <w:trPr>
          <w:cantSplit/>
        </w:trPr>
        <w:tc>
          <w:tcPr>
            <w:tcW w:w="2269" w:type="dxa"/>
          </w:tcPr>
          <w:p w:rsidR="00E932DD" w:rsidRPr="00DE16DD" w:rsidRDefault="00E932DD" w:rsidP="00E932DD">
            <w:pPr>
              <w:rPr>
                <w:rFonts w:ascii="Arial" w:hAnsi="Arial"/>
                <w:sz w:val="24"/>
                <w:lang w:val="fr-CH"/>
              </w:rPr>
            </w:pPr>
          </w:p>
        </w:tc>
        <w:tc>
          <w:tcPr>
            <w:tcW w:w="7955" w:type="dxa"/>
            <w:gridSpan w:val="3"/>
          </w:tcPr>
          <w:p w:rsidR="00E932DD" w:rsidRPr="00DE16DD" w:rsidRDefault="00E932DD" w:rsidP="00E932DD">
            <w:pPr>
              <w:rPr>
                <w:rFonts w:ascii="Arial" w:hAnsi="Arial"/>
                <w:sz w:val="24"/>
                <w:lang w:val="fr-CH"/>
              </w:rPr>
            </w:pPr>
            <w:r w:rsidRPr="00DE16DD">
              <w:rPr>
                <w:rFonts w:ascii="Arial" w:hAnsi="Arial"/>
                <w:position w:val="6"/>
                <w:sz w:val="24"/>
                <w:vertAlign w:val="superscript"/>
                <w:lang w:val="fr-CH"/>
              </w:rPr>
              <w:t>2</w:t>
            </w:r>
            <w:r w:rsidRPr="00DE16DD">
              <w:rPr>
                <w:rFonts w:ascii="Arial" w:hAnsi="Arial"/>
                <w:sz w:val="24"/>
                <w:lang w:val="fr-CH"/>
              </w:rPr>
              <w:t xml:space="preserve"> L</w:t>
            </w:r>
            <w:r w:rsidR="000A1DE8">
              <w:rPr>
                <w:rFonts w:ascii="Arial" w:hAnsi="Arial"/>
                <w:sz w:val="24"/>
                <w:lang w:val="fr-CH"/>
              </w:rPr>
              <w:t xml:space="preserve">es </w:t>
            </w:r>
            <w:r w:rsidRPr="00DE16DD">
              <w:rPr>
                <w:rFonts w:ascii="Arial" w:hAnsi="Arial"/>
                <w:sz w:val="24"/>
                <w:lang w:val="fr-CH"/>
              </w:rPr>
              <w:t>ecclésiastique</w:t>
            </w:r>
            <w:r w:rsidR="000A1DE8">
              <w:rPr>
                <w:rFonts w:ascii="Arial" w:hAnsi="Arial"/>
                <w:sz w:val="24"/>
                <w:lang w:val="fr-CH"/>
              </w:rPr>
              <w:t>s</w:t>
            </w:r>
            <w:r w:rsidRPr="00DE16DD">
              <w:rPr>
                <w:rFonts w:ascii="Arial" w:hAnsi="Arial"/>
                <w:sz w:val="24"/>
                <w:lang w:val="fr-CH"/>
              </w:rPr>
              <w:t xml:space="preserve"> assiste</w:t>
            </w:r>
            <w:r w:rsidR="000A1DE8">
              <w:rPr>
                <w:rFonts w:ascii="Arial" w:hAnsi="Arial"/>
                <w:sz w:val="24"/>
                <w:lang w:val="fr-CH"/>
              </w:rPr>
              <w:t>nt</w:t>
            </w:r>
            <w:r w:rsidRPr="00DE16DD">
              <w:rPr>
                <w:rFonts w:ascii="Arial" w:hAnsi="Arial"/>
                <w:sz w:val="24"/>
                <w:lang w:val="fr-CH"/>
              </w:rPr>
              <w:t xml:space="preserve"> aux séances du conseil de paroisse avec voix consultative et droit de proposition.</w:t>
            </w:r>
          </w:p>
          <w:p w:rsidR="00E932DD" w:rsidRPr="00DE16DD" w:rsidRDefault="00E932DD" w:rsidP="00E932DD">
            <w:pPr>
              <w:rPr>
                <w:rFonts w:ascii="Arial" w:hAnsi="Arial"/>
                <w:b/>
                <w:sz w:val="24"/>
                <w:u w:val="single"/>
                <w:lang w:val="fr-CH"/>
              </w:rPr>
            </w:pPr>
          </w:p>
        </w:tc>
      </w:tr>
    </w:tbl>
    <w:p w:rsidR="00705668" w:rsidRDefault="00705668"/>
    <w:tbl>
      <w:tblPr>
        <w:tblW w:w="0" w:type="auto"/>
        <w:tblLayout w:type="fixed"/>
        <w:tblCellMar>
          <w:left w:w="70" w:type="dxa"/>
          <w:right w:w="70" w:type="dxa"/>
        </w:tblCellMar>
        <w:tblLook w:val="0000" w:firstRow="0" w:lastRow="0" w:firstColumn="0" w:lastColumn="0" w:noHBand="0" w:noVBand="0"/>
      </w:tblPr>
      <w:tblGrid>
        <w:gridCol w:w="2269"/>
        <w:gridCol w:w="7910"/>
        <w:gridCol w:w="46"/>
      </w:tblGrid>
      <w:tr w:rsidR="00705668" w:rsidRPr="00DE16DD" w:rsidTr="00DB4515">
        <w:trPr>
          <w:cantSplit/>
        </w:trPr>
        <w:tc>
          <w:tcPr>
            <w:tcW w:w="2269" w:type="dxa"/>
          </w:tcPr>
          <w:p w:rsidR="00705668" w:rsidRPr="00DE16DD" w:rsidRDefault="00705668" w:rsidP="00E932DD">
            <w:pPr>
              <w:rPr>
                <w:rFonts w:ascii="Arial" w:hAnsi="Arial"/>
                <w:sz w:val="24"/>
                <w:lang w:val="fr-CH"/>
              </w:rPr>
            </w:pPr>
          </w:p>
        </w:tc>
        <w:tc>
          <w:tcPr>
            <w:tcW w:w="7955" w:type="dxa"/>
            <w:gridSpan w:val="2"/>
          </w:tcPr>
          <w:p w:rsidR="00705668" w:rsidRPr="00705668" w:rsidRDefault="00705668" w:rsidP="000A1DE8">
            <w:pPr>
              <w:rPr>
                <w:rFonts w:ascii="Arial" w:hAnsi="Arial"/>
                <w:position w:val="6"/>
                <w:sz w:val="24"/>
                <w:lang w:val="fr-CH"/>
              </w:rPr>
            </w:pPr>
            <w:r>
              <w:rPr>
                <w:rFonts w:ascii="Arial" w:hAnsi="Arial"/>
                <w:position w:val="6"/>
                <w:sz w:val="24"/>
                <w:vertAlign w:val="superscript"/>
                <w:lang w:val="fr-CH"/>
              </w:rPr>
              <w:t xml:space="preserve">3 </w:t>
            </w:r>
            <w:r>
              <w:rPr>
                <w:rFonts w:ascii="Arial" w:hAnsi="Arial"/>
                <w:position w:val="6"/>
                <w:sz w:val="24"/>
                <w:lang w:val="fr-CH"/>
              </w:rPr>
              <w:t>Le conseil de paroisse peut décider, à ti</w:t>
            </w:r>
            <w:r w:rsidR="00341816">
              <w:rPr>
                <w:rFonts w:ascii="Arial" w:hAnsi="Arial"/>
                <w:position w:val="6"/>
                <w:sz w:val="24"/>
                <w:lang w:val="fr-CH"/>
              </w:rPr>
              <w:t>t</w:t>
            </w:r>
            <w:r>
              <w:rPr>
                <w:rFonts w:ascii="Arial" w:hAnsi="Arial"/>
                <w:position w:val="6"/>
                <w:sz w:val="24"/>
                <w:lang w:val="fr-CH"/>
              </w:rPr>
              <w:t>re exceptionnel, de traiter des affaires déterminées en l’absence de</w:t>
            </w:r>
            <w:r w:rsidR="000A1DE8">
              <w:rPr>
                <w:rFonts w:ascii="Arial" w:hAnsi="Arial"/>
                <w:position w:val="6"/>
                <w:sz w:val="24"/>
                <w:lang w:val="fr-CH"/>
              </w:rPr>
              <w:t xml:space="preserve">s </w:t>
            </w:r>
            <w:r>
              <w:rPr>
                <w:rFonts w:ascii="Arial" w:hAnsi="Arial"/>
                <w:position w:val="6"/>
                <w:sz w:val="24"/>
                <w:lang w:val="fr-CH"/>
              </w:rPr>
              <w:t>ecclésiastique</w:t>
            </w:r>
            <w:r w:rsidR="000A1DE8">
              <w:rPr>
                <w:rFonts w:ascii="Arial" w:hAnsi="Arial"/>
                <w:position w:val="6"/>
                <w:sz w:val="24"/>
                <w:lang w:val="fr-CH"/>
              </w:rPr>
              <w:t>s</w:t>
            </w:r>
            <w:r>
              <w:rPr>
                <w:rFonts w:ascii="Arial" w:hAnsi="Arial"/>
                <w:position w:val="6"/>
                <w:sz w:val="24"/>
                <w:lang w:val="fr-CH"/>
              </w:rPr>
              <w:t>.</w:t>
            </w:r>
          </w:p>
        </w:tc>
      </w:tr>
      <w:tr w:rsidR="00DB4515" w:rsidRPr="00DE16DD" w:rsidTr="00DB4515">
        <w:trPr>
          <w:cantSplit/>
        </w:trPr>
        <w:tc>
          <w:tcPr>
            <w:tcW w:w="2269" w:type="dxa"/>
          </w:tcPr>
          <w:p w:rsidR="00DB4515" w:rsidRPr="00DE16DD" w:rsidRDefault="00DB4515" w:rsidP="00E932DD">
            <w:pPr>
              <w:rPr>
                <w:rFonts w:ascii="Arial" w:hAnsi="Arial"/>
                <w:sz w:val="24"/>
                <w:lang w:val="fr-CH"/>
              </w:rPr>
            </w:pPr>
          </w:p>
        </w:tc>
        <w:tc>
          <w:tcPr>
            <w:tcW w:w="7955" w:type="dxa"/>
            <w:gridSpan w:val="2"/>
          </w:tcPr>
          <w:p w:rsidR="00DB4515" w:rsidRDefault="00DB4515" w:rsidP="000A1DE8">
            <w:pPr>
              <w:rPr>
                <w:rFonts w:ascii="Arial" w:hAnsi="Arial"/>
                <w:position w:val="6"/>
                <w:sz w:val="24"/>
                <w:vertAlign w:val="superscript"/>
                <w:lang w:val="fr-CH"/>
              </w:rPr>
            </w:pPr>
          </w:p>
        </w:tc>
      </w:tr>
      <w:tr w:rsidR="00DB4515" w:rsidRPr="00DE16DD" w:rsidTr="00DB4515">
        <w:trPr>
          <w:gridAfter w:val="1"/>
          <w:wAfter w:w="46" w:type="dxa"/>
          <w:cantSplit/>
        </w:trPr>
        <w:tc>
          <w:tcPr>
            <w:tcW w:w="2268" w:type="dxa"/>
          </w:tcPr>
          <w:p w:rsidR="00DB4515" w:rsidRPr="00DE16DD" w:rsidRDefault="00DB4515" w:rsidP="002534F0">
            <w:pPr>
              <w:rPr>
                <w:rFonts w:ascii="Arial" w:hAnsi="Arial"/>
                <w:sz w:val="24"/>
                <w:lang w:val="fr-CH"/>
              </w:rPr>
            </w:pPr>
            <w:r w:rsidRPr="00DE16DD">
              <w:rPr>
                <w:rFonts w:ascii="Arial" w:hAnsi="Arial"/>
                <w:sz w:val="24"/>
                <w:lang w:val="fr-CH"/>
              </w:rPr>
              <w:t>Obligation de résidence</w:t>
            </w:r>
          </w:p>
        </w:tc>
        <w:tc>
          <w:tcPr>
            <w:tcW w:w="7910" w:type="dxa"/>
          </w:tcPr>
          <w:p w:rsidR="00DB4515" w:rsidRPr="00DE16DD" w:rsidRDefault="00DB4515" w:rsidP="002534F0">
            <w:pPr>
              <w:rPr>
                <w:rFonts w:ascii="Arial" w:hAnsi="Arial"/>
                <w:sz w:val="24"/>
                <w:lang w:val="fr-CH"/>
              </w:rPr>
            </w:pPr>
            <w:r>
              <w:rPr>
                <w:rFonts w:ascii="Arial" w:hAnsi="Arial"/>
                <w:b/>
                <w:sz w:val="24"/>
                <w:u w:val="single"/>
                <w:lang w:val="fr-CH"/>
              </w:rPr>
              <w:t>Art. 3</w:t>
            </w:r>
            <w:r w:rsidR="003E2958">
              <w:rPr>
                <w:rFonts w:ascii="Arial" w:hAnsi="Arial"/>
                <w:b/>
                <w:sz w:val="24"/>
                <w:u w:val="single"/>
                <w:lang w:val="fr-CH"/>
              </w:rPr>
              <w:t>8</w:t>
            </w:r>
            <w:r w:rsidRPr="00DE16DD">
              <w:rPr>
                <w:rFonts w:ascii="Arial" w:hAnsi="Arial"/>
                <w:sz w:val="24"/>
                <w:lang w:val="fr-CH"/>
              </w:rPr>
              <w:t xml:space="preserve"> </w:t>
            </w:r>
            <w:r>
              <w:rPr>
                <w:rFonts w:ascii="Arial" w:hAnsi="Arial"/>
                <w:sz w:val="24"/>
                <w:lang w:val="fr-CH"/>
              </w:rPr>
              <w:t>La réglementation de l’Eglise nationale … s’applique à une éventuelle obligation de résidence.</w:t>
            </w:r>
          </w:p>
          <w:p w:rsidR="00DB4515" w:rsidRPr="00DE16DD" w:rsidRDefault="00DB4515" w:rsidP="002534F0">
            <w:pPr>
              <w:rPr>
                <w:rFonts w:ascii="Arial" w:hAnsi="Arial"/>
                <w:position w:val="4"/>
                <w:sz w:val="24"/>
                <w:vertAlign w:val="superscript"/>
                <w:lang w:val="fr-CH"/>
              </w:rPr>
            </w:pPr>
          </w:p>
        </w:tc>
      </w:tr>
    </w:tbl>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bl>
      <w:tblPr>
        <w:tblW w:w="10268" w:type="dxa"/>
        <w:tblInd w:w="-72" w:type="dxa"/>
        <w:tblLayout w:type="fixed"/>
        <w:tblCellMar>
          <w:left w:w="70" w:type="dxa"/>
          <w:right w:w="70" w:type="dxa"/>
        </w:tblCellMar>
        <w:tblLook w:val="0000" w:firstRow="0" w:lastRow="0" w:firstColumn="0" w:lastColumn="0" w:noHBand="0" w:noVBand="0"/>
      </w:tblPr>
      <w:tblGrid>
        <w:gridCol w:w="72"/>
        <w:gridCol w:w="2212"/>
        <w:gridCol w:w="7966"/>
        <w:gridCol w:w="18"/>
      </w:tblGrid>
      <w:tr w:rsidR="00E932DD" w:rsidRPr="00DE16DD">
        <w:trPr>
          <w:gridBefore w:val="1"/>
          <w:wBefore w:w="72" w:type="dxa"/>
          <w:cantSplit/>
        </w:trPr>
        <w:tc>
          <w:tcPr>
            <w:tcW w:w="10196" w:type="dxa"/>
            <w:gridSpan w:val="3"/>
          </w:tcPr>
          <w:p w:rsidR="00E932DD" w:rsidRPr="00DE16DD" w:rsidRDefault="00163D7F" w:rsidP="00DB4515">
            <w:pPr>
              <w:pStyle w:val="berschrift2"/>
              <w:rPr>
                <w:lang w:val="fr-CH"/>
              </w:rPr>
            </w:pPr>
            <w:bookmarkStart w:id="91" w:name="_Toc72638171"/>
            <w:bookmarkStart w:id="92" w:name="_Toc66079338"/>
            <w:r w:rsidRPr="00DB4515">
              <w:rPr>
                <w:bCs/>
                <w:i/>
                <w:lang w:val="fr-CH"/>
              </w:rPr>
              <w:t>P</w:t>
            </w:r>
            <w:r w:rsidR="00E932DD" w:rsidRPr="00DB4515">
              <w:rPr>
                <w:bCs/>
                <w:i/>
                <w:lang w:val="fr-CH"/>
              </w:rPr>
              <w:t>ersonnel</w:t>
            </w:r>
            <w:bookmarkEnd w:id="91"/>
            <w:bookmarkEnd w:id="92"/>
          </w:p>
        </w:tc>
      </w:tr>
      <w:tr w:rsidR="00E932DD" w:rsidRPr="00DE16DD">
        <w:trPr>
          <w:gridAfter w:val="1"/>
          <w:wAfter w:w="18" w:type="dxa"/>
          <w:cantSplit/>
        </w:trPr>
        <w:tc>
          <w:tcPr>
            <w:tcW w:w="2284" w:type="dxa"/>
            <w:gridSpan w:val="2"/>
          </w:tcPr>
          <w:p w:rsidR="00E932DD" w:rsidRPr="00DE16DD" w:rsidRDefault="00E932DD" w:rsidP="00E932DD">
            <w:pPr>
              <w:rPr>
                <w:rFonts w:ascii="Arial" w:hAnsi="Arial"/>
                <w:sz w:val="24"/>
                <w:lang w:val="fr-CH"/>
              </w:rPr>
            </w:pPr>
            <w:r w:rsidRPr="00DE16DD">
              <w:rPr>
                <w:rFonts w:ascii="Arial" w:hAnsi="Arial"/>
                <w:sz w:val="24"/>
                <w:lang w:val="fr-CH"/>
              </w:rPr>
              <w:t>Personnel</w:t>
            </w:r>
          </w:p>
        </w:tc>
        <w:tc>
          <w:tcPr>
            <w:tcW w:w="7966" w:type="dxa"/>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797944">
              <w:rPr>
                <w:rFonts w:ascii="Arial" w:hAnsi="Arial"/>
                <w:b/>
                <w:sz w:val="24"/>
                <w:u w:val="single"/>
                <w:lang w:val="fr-CH"/>
              </w:rPr>
              <w:t>39</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position w:val="4"/>
                <w:sz w:val="24"/>
                <w:lang w:val="fr-CH"/>
              </w:rPr>
              <w:t xml:space="preserve"> </w:t>
            </w:r>
            <w:r w:rsidRPr="00DE16DD">
              <w:rPr>
                <w:rFonts w:ascii="Arial" w:hAnsi="Arial"/>
                <w:sz w:val="24"/>
                <w:lang w:val="fr-CH"/>
              </w:rPr>
              <w:t>Le règlement sur le personnel de la paroisse est applicable à l’engagement des employé(e)s.</w:t>
            </w:r>
          </w:p>
          <w:p w:rsidR="00E932DD" w:rsidRPr="00DE16DD" w:rsidRDefault="00E932DD" w:rsidP="00E932DD">
            <w:pPr>
              <w:rPr>
                <w:rFonts w:ascii="Arial" w:hAnsi="Arial"/>
                <w:sz w:val="24"/>
                <w:lang w:val="fr-CH"/>
              </w:rPr>
            </w:pPr>
          </w:p>
        </w:tc>
      </w:tr>
      <w:tr w:rsidR="00E932DD" w:rsidRPr="00DE16DD">
        <w:trPr>
          <w:gridAfter w:val="1"/>
          <w:wAfter w:w="18" w:type="dxa"/>
          <w:cantSplit/>
        </w:trPr>
        <w:tc>
          <w:tcPr>
            <w:tcW w:w="2284" w:type="dxa"/>
            <w:gridSpan w:val="2"/>
          </w:tcPr>
          <w:p w:rsidR="00E932DD" w:rsidRPr="00DE16DD" w:rsidRDefault="00E932DD" w:rsidP="00E932DD">
            <w:pPr>
              <w:rPr>
                <w:rFonts w:ascii="Arial" w:hAnsi="Arial"/>
                <w:sz w:val="24"/>
                <w:lang w:val="fr-CH"/>
              </w:rPr>
            </w:pPr>
          </w:p>
        </w:tc>
        <w:tc>
          <w:tcPr>
            <w:tcW w:w="7966" w:type="dxa"/>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Les compétences décisionnelles du personnel sont fixées dans l’annexe ll du présent règlement.</w:t>
            </w:r>
          </w:p>
          <w:p w:rsidR="00E932DD" w:rsidRPr="00DE16DD" w:rsidRDefault="00E932DD" w:rsidP="00E932DD">
            <w:pPr>
              <w:tabs>
                <w:tab w:val="left" w:pos="8222"/>
              </w:tabs>
              <w:rPr>
                <w:rFonts w:ascii="Arial" w:hAnsi="Arial"/>
                <w:sz w:val="24"/>
                <w:lang w:val="fr-CH"/>
              </w:rPr>
            </w:pPr>
          </w:p>
        </w:tc>
      </w:tr>
    </w:tbl>
    <w:p w:rsidR="00E932DD" w:rsidRPr="00DE16DD" w:rsidRDefault="00E932DD" w:rsidP="00E932DD">
      <w:pPr>
        <w:rPr>
          <w:lang w:val="fr-CH"/>
        </w:rPr>
      </w:pPr>
    </w:p>
    <w:tbl>
      <w:tblPr>
        <w:tblW w:w="10314" w:type="dxa"/>
        <w:tblLayout w:type="fixed"/>
        <w:tblLook w:val="01E0" w:firstRow="1" w:lastRow="1" w:firstColumn="1" w:lastColumn="1" w:noHBand="0" w:noVBand="0"/>
      </w:tblPr>
      <w:tblGrid>
        <w:gridCol w:w="2235"/>
        <w:gridCol w:w="8050"/>
        <w:gridCol w:w="29"/>
      </w:tblGrid>
      <w:tr w:rsidR="00E932DD" w:rsidRPr="00191962" w:rsidTr="00191962">
        <w:trPr>
          <w:gridAfter w:val="1"/>
          <w:wAfter w:w="29" w:type="dxa"/>
        </w:trPr>
        <w:tc>
          <w:tcPr>
            <w:tcW w:w="10285" w:type="dxa"/>
            <w:gridSpan w:val="2"/>
            <w:shd w:val="clear" w:color="auto" w:fill="auto"/>
          </w:tcPr>
          <w:p w:rsidR="00E932DD" w:rsidRPr="00191962" w:rsidRDefault="00163D7F" w:rsidP="00E932DD">
            <w:pPr>
              <w:pStyle w:val="berschrift2"/>
              <w:rPr>
                <w:bCs/>
                <w:i/>
                <w:lang w:val="fr-CH"/>
              </w:rPr>
            </w:pPr>
            <w:bookmarkStart w:id="93" w:name="_Toc66079339"/>
            <w:r w:rsidRPr="00191962">
              <w:rPr>
                <w:bCs/>
                <w:i/>
                <w:lang w:val="fr-CH"/>
              </w:rPr>
              <w:t>S</w:t>
            </w:r>
            <w:r w:rsidR="00E932DD" w:rsidRPr="00191962">
              <w:rPr>
                <w:bCs/>
                <w:i/>
                <w:lang w:val="fr-CH"/>
              </w:rPr>
              <w:t>ecrétariat</w:t>
            </w:r>
            <w:bookmarkEnd w:id="93"/>
          </w:p>
        </w:tc>
      </w:tr>
      <w:tr w:rsidR="00E932DD" w:rsidRPr="00191962" w:rsidTr="00191962">
        <w:tc>
          <w:tcPr>
            <w:tcW w:w="2235" w:type="dxa"/>
            <w:shd w:val="clear" w:color="auto" w:fill="auto"/>
          </w:tcPr>
          <w:p w:rsidR="00E932DD" w:rsidRPr="00191962" w:rsidRDefault="00E932DD" w:rsidP="00E932DD">
            <w:pPr>
              <w:rPr>
                <w:rFonts w:ascii="Arial" w:hAnsi="Arial"/>
                <w:sz w:val="24"/>
                <w:lang w:val="fr-CH"/>
              </w:rPr>
            </w:pPr>
            <w:bookmarkStart w:id="94" w:name="_Toc429384653"/>
            <w:bookmarkStart w:id="95" w:name="_Toc429385171"/>
            <w:bookmarkStart w:id="96" w:name="_Toc429385336"/>
            <w:bookmarkStart w:id="97" w:name="_Toc429385832"/>
            <w:bookmarkStart w:id="98" w:name="_Toc429452540"/>
            <w:bookmarkStart w:id="99" w:name="_Toc429452631"/>
            <w:bookmarkStart w:id="100" w:name="_Toc429454242"/>
            <w:r w:rsidRPr="00191962">
              <w:rPr>
                <w:rFonts w:ascii="Arial" w:hAnsi="Arial"/>
                <w:sz w:val="24"/>
                <w:lang w:val="fr-CH"/>
              </w:rPr>
              <w:lastRenderedPageBreak/>
              <w:t>Statut</w:t>
            </w:r>
          </w:p>
        </w:tc>
        <w:tc>
          <w:tcPr>
            <w:tcW w:w="8079" w:type="dxa"/>
            <w:gridSpan w:val="2"/>
            <w:shd w:val="clear" w:color="auto" w:fill="auto"/>
          </w:tcPr>
          <w:p w:rsidR="00E932DD" w:rsidRPr="00191962" w:rsidRDefault="00E932DD" w:rsidP="00E932DD">
            <w:pPr>
              <w:rPr>
                <w:rFonts w:ascii="Arial" w:hAnsi="Arial"/>
                <w:sz w:val="24"/>
                <w:szCs w:val="24"/>
                <w:lang w:val="fr-CH"/>
              </w:rPr>
            </w:pPr>
            <w:r w:rsidRPr="00191962">
              <w:rPr>
                <w:rFonts w:ascii="Arial" w:hAnsi="Arial"/>
                <w:b/>
                <w:sz w:val="24"/>
                <w:szCs w:val="24"/>
                <w:u w:val="single"/>
                <w:lang w:val="fr-CH"/>
              </w:rPr>
              <w:t xml:space="preserve">Art. </w:t>
            </w:r>
            <w:r w:rsidR="00163D7F" w:rsidRPr="00191962">
              <w:rPr>
                <w:rFonts w:ascii="Arial" w:hAnsi="Arial"/>
                <w:b/>
                <w:sz w:val="24"/>
                <w:szCs w:val="24"/>
                <w:u w:val="single"/>
                <w:lang w:val="fr-CH"/>
              </w:rPr>
              <w:t>4</w:t>
            </w:r>
            <w:r w:rsidR="00797944">
              <w:rPr>
                <w:rFonts w:ascii="Arial" w:hAnsi="Arial"/>
                <w:b/>
                <w:sz w:val="24"/>
                <w:szCs w:val="24"/>
                <w:u w:val="single"/>
                <w:lang w:val="fr-CH"/>
              </w:rPr>
              <w:t>0</w:t>
            </w:r>
            <w:r w:rsidRPr="00191962">
              <w:rPr>
                <w:rFonts w:ascii="Arial" w:hAnsi="Arial"/>
                <w:sz w:val="24"/>
                <w:szCs w:val="24"/>
                <w:lang w:val="fr-CH"/>
              </w:rPr>
              <w:t xml:space="preserve"> Le ou la secrétaire du conseil de paroisse, d'une commission ou d'un autre organe dont il ou elle n'est pas membre a voix consultative et droit de proposition aux séances.</w:t>
            </w:r>
          </w:p>
          <w:p w:rsidR="005724A4" w:rsidRPr="00191962" w:rsidRDefault="005724A4" w:rsidP="00E932DD">
            <w:pPr>
              <w:rPr>
                <w:rFonts w:ascii="Arial" w:hAnsi="Arial"/>
                <w:sz w:val="24"/>
                <w:szCs w:val="24"/>
                <w:lang w:val="fr-CH"/>
              </w:rPr>
            </w:pPr>
          </w:p>
          <w:p w:rsidR="005724A4" w:rsidRPr="00191962" w:rsidRDefault="005724A4" w:rsidP="00E932DD">
            <w:pPr>
              <w:rPr>
                <w:rFonts w:ascii="Arial" w:hAnsi="Arial"/>
                <w:sz w:val="24"/>
                <w:szCs w:val="24"/>
                <w:vertAlign w:val="superscript"/>
                <w:lang w:val="fr-CH"/>
              </w:rPr>
            </w:pPr>
          </w:p>
        </w:tc>
      </w:tr>
    </w:tbl>
    <w:p w:rsidR="00191962" w:rsidRPr="00191962" w:rsidRDefault="00191962" w:rsidP="00191962">
      <w:pPr>
        <w:rPr>
          <w:vanish/>
        </w:rPr>
      </w:pPr>
      <w:bookmarkStart w:id="101" w:name="_Toc72638172"/>
    </w:p>
    <w:tbl>
      <w:tblPr>
        <w:tblW w:w="10250" w:type="dxa"/>
        <w:tblInd w:w="-72" w:type="dxa"/>
        <w:tblLayout w:type="fixed"/>
        <w:tblCellMar>
          <w:left w:w="70" w:type="dxa"/>
          <w:right w:w="70" w:type="dxa"/>
        </w:tblCellMar>
        <w:tblLook w:val="0000" w:firstRow="0" w:lastRow="0" w:firstColumn="0" w:lastColumn="0" w:noHBand="0" w:noVBand="0"/>
      </w:tblPr>
      <w:tblGrid>
        <w:gridCol w:w="2284"/>
        <w:gridCol w:w="7966"/>
      </w:tblGrid>
      <w:tr w:rsidR="00E932DD" w:rsidRPr="00DE16DD" w:rsidTr="00424EA6">
        <w:trPr>
          <w:cantSplit/>
        </w:trPr>
        <w:tc>
          <w:tcPr>
            <w:tcW w:w="2284" w:type="dxa"/>
          </w:tcPr>
          <w:p w:rsidR="00E932DD" w:rsidRPr="00DE16DD" w:rsidRDefault="00E932DD" w:rsidP="00E932DD">
            <w:pPr>
              <w:pStyle w:val="berschrift2"/>
              <w:rPr>
                <w:i/>
                <w:lang w:val="fr-CH"/>
              </w:rPr>
            </w:pPr>
            <w:bookmarkStart w:id="102" w:name="_Toc66079340"/>
            <w:r w:rsidRPr="00DE16DD">
              <w:rPr>
                <w:i/>
                <w:lang w:val="fr-CH"/>
              </w:rPr>
              <w:t>Responsabilité</w:t>
            </w:r>
            <w:bookmarkEnd w:id="94"/>
            <w:bookmarkEnd w:id="95"/>
            <w:bookmarkEnd w:id="96"/>
            <w:bookmarkEnd w:id="97"/>
            <w:bookmarkEnd w:id="98"/>
            <w:bookmarkEnd w:id="99"/>
            <w:bookmarkEnd w:id="100"/>
            <w:bookmarkEnd w:id="101"/>
            <w:bookmarkEnd w:id="102"/>
          </w:p>
          <w:p w:rsidR="00E932DD" w:rsidRPr="00DE16DD" w:rsidRDefault="00E932DD" w:rsidP="00E932DD">
            <w:pPr>
              <w:rPr>
                <w:rFonts w:ascii="Arial" w:hAnsi="Arial"/>
                <w:b/>
                <w:sz w:val="24"/>
                <w:u w:val="single"/>
                <w:lang w:val="fr-CH"/>
              </w:rPr>
            </w:pPr>
          </w:p>
        </w:tc>
        <w:tc>
          <w:tcPr>
            <w:tcW w:w="7966" w:type="dxa"/>
          </w:tcPr>
          <w:p w:rsidR="00E932DD" w:rsidRPr="00DE16DD" w:rsidRDefault="00E932DD" w:rsidP="00E932DD">
            <w:pPr>
              <w:rPr>
                <w:rFonts w:ascii="Arial" w:hAnsi="Arial"/>
                <w:b/>
                <w:sz w:val="24"/>
                <w:lang w:val="fr-CH"/>
              </w:rPr>
            </w:pPr>
          </w:p>
        </w:tc>
      </w:tr>
      <w:tr w:rsidR="00E932DD" w:rsidRPr="00DE16DD" w:rsidTr="00424EA6">
        <w:trPr>
          <w:cantSplit/>
        </w:trPr>
        <w:tc>
          <w:tcPr>
            <w:tcW w:w="2284" w:type="dxa"/>
          </w:tcPr>
          <w:p w:rsidR="00E932DD" w:rsidRPr="00DE16DD" w:rsidRDefault="00E932DD" w:rsidP="00E932DD">
            <w:pPr>
              <w:rPr>
                <w:rFonts w:ascii="Arial" w:hAnsi="Arial"/>
                <w:sz w:val="24"/>
                <w:lang w:val="fr-CH"/>
              </w:rPr>
            </w:pPr>
            <w:r w:rsidRPr="00DE16DD">
              <w:rPr>
                <w:rFonts w:ascii="Arial" w:hAnsi="Arial"/>
                <w:sz w:val="24"/>
                <w:lang w:val="fr-CH"/>
              </w:rPr>
              <w:t xml:space="preserve">Responsabilité </w:t>
            </w:r>
          </w:p>
        </w:tc>
        <w:tc>
          <w:tcPr>
            <w:tcW w:w="7966" w:type="dxa"/>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1</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Les organes et le personnel de la paroisse sont soumis à la responsabilité disciplinaire. Le conseil de paroisse est l’autorité disciplinaire pour le personnel.</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position w:val="6"/>
                <w:sz w:val="24"/>
                <w:vertAlign w:val="superscript"/>
                <w:lang w:val="fr-CH"/>
              </w:rPr>
              <w:t>2</w:t>
            </w:r>
            <w:r w:rsidRPr="00DE16DD">
              <w:rPr>
                <w:rFonts w:ascii="Arial" w:hAnsi="Arial"/>
                <w:sz w:val="24"/>
                <w:lang w:val="fr-CH"/>
              </w:rPr>
              <w:t xml:space="preserve"> Au surplus, la responsabilité disciplinaire et la responsabilité civile sont régies par la loi sur les communes.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bl>
    <w:p w:rsidR="008664B2" w:rsidRDefault="008664B2"/>
    <w:tbl>
      <w:tblPr>
        <w:tblW w:w="18193" w:type="dxa"/>
        <w:tblInd w:w="-110" w:type="dxa"/>
        <w:tblLayout w:type="fixed"/>
        <w:tblCellMar>
          <w:left w:w="70" w:type="dxa"/>
          <w:right w:w="70" w:type="dxa"/>
        </w:tblCellMar>
        <w:tblLook w:val="0000" w:firstRow="0" w:lastRow="0" w:firstColumn="0" w:lastColumn="0" w:noHBand="0" w:noVBand="0"/>
      </w:tblPr>
      <w:tblGrid>
        <w:gridCol w:w="38"/>
        <w:gridCol w:w="72"/>
        <w:gridCol w:w="2197"/>
        <w:gridCol w:w="15"/>
        <w:gridCol w:w="18"/>
        <w:gridCol w:w="38"/>
        <w:gridCol w:w="7874"/>
        <w:gridCol w:w="36"/>
        <w:gridCol w:w="18"/>
        <w:gridCol w:w="7887"/>
      </w:tblGrid>
      <w:tr w:rsidR="00E932DD" w:rsidRPr="00DE16DD">
        <w:trPr>
          <w:gridBefore w:val="1"/>
          <w:gridAfter w:val="2"/>
          <w:wBefore w:w="38" w:type="dxa"/>
          <w:wAfter w:w="7905" w:type="dxa"/>
          <w:cantSplit/>
        </w:trPr>
        <w:tc>
          <w:tcPr>
            <w:tcW w:w="10250" w:type="dxa"/>
            <w:gridSpan w:val="7"/>
          </w:tcPr>
          <w:p w:rsidR="00E932DD" w:rsidRPr="00DE16DD" w:rsidRDefault="00E932DD" w:rsidP="00E932DD">
            <w:pPr>
              <w:rPr>
                <w:rFonts w:ascii="Arial" w:hAnsi="Arial"/>
                <w:sz w:val="24"/>
                <w:lang w:val="fr-CH"/>
              </w:rPr>
            </w:pPr>
          </w:p>
        </w:tc>
      </w:tr>
      <w:tr w:rsidR="00E932DD" w:rsidRPr="00DE16DD">
        <w:trPr>
          <w:gridBefore w:val="1"/>
          <w:wBefore w:w="38" w:type="dxa"/>
          <w:cantSplit/>
        </w:trPr>
        <w:tc>
          <w:tcPr>
            <w:tcW w:w="10214" w:type="dxa"/>
            <w:gridSpan w:val="6"/>
          </w:tcPr>
          <w:p w:rsidR="00E932DD" w:rsidRPr="00DE16DD" w:rsidRDefault="00E932DD" w:rsidP="00E932DD">
            <w:pPr>
              <w:pStyle w:val="berschrift1"/>
              <w:rPr>
                <w:lang w:val="fr-CH"/>
              </w:rPr>
            </w:pPr>
            <w:bookmarkStart w:id="103" w:name="_Toc429384654"/>
            <w:bookmarkStart w:id="104" w:name="_Toc429385172"/>
            <w:bookmarkStart w:id="105" w:name="_Toc429385337"/>
            <w:bookmarkStart w:id="106" w:name="_Toc429385833"/>
            <w:bookmarkStart w:id="107" w:name="_Toc429452541"/>
            <w:bookmarkStart w:id="108" w:name="_Toc429452632"/>
            <w:bookmarkStart w:id="109" w:name="_Toc429454243"/>
            <w:bookmarkStart w:id="110" w:name="_Toc72638173"/>
            <w:bookmarkStart w:id="111" w:name="_Toc66079341"/>
            <w:r w:rsidRPr="00DE16DD">
              <w:rPr>
                <w:lang w:val="fr-CH"/>
              </w:rPr>
              <w:t>Procédure devant l'assemblée paroissiale</w:t>
            </w:r>
            <w:bookmarkEnd w:id="103"/>
            <w:bookmarkEnd w:id="104"/>
            <w:bookmarkEnd w:id="105"/>
            <w:bookmarkEnd w:id="106"/>
            <w:bookmarkEnd w:id="107"/>
            <w:bookmarkEnd w:id="108"/>
            <w:bookmarkEnd w:id="109"/>
            <w:bookmarkEnd w:id="110"/>
            <w:bookmarkEnd w:id="111"/>
          </w:p>
          <w:p w:rsidR="00E932DD" w:rsidRPr="00DE16DD" w:rsidRDefault="00E932DD" w:rsidP="00E932DD">
            <w:pPr>
              <w:rPr>
                <w:rFonts w:ascii="Arial" w:hAnsi="Arial"/>
                <w:b/>
                <w:sz w:val="24"/>
                <w:u w:val="single"/>
                <w:lang w:val="fr-CH"/>
              </w:rPr>
            </w:pPr>
          </w:p>
        </w:tc>
        <w:tc>
          <w:tcPr>
            <w:tcW w:w="7941" w:type="dxa"/>
            <w:gridSpan w:val="3"/>
          </w:tcPr>
          <w:p w:rsidR="00E932DD" w:rsidRPr="00DE16DD" w:rsidRDefault="00E932DD" w:rsidP="00E932DD">
            <w:pPr>
              <w:rPr>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Convocation</w:t>
            </w:r>
          </w:p>
        </w:tc>
        <w:tc>
          <w:tcPr>
            <w:tcW w:w="7966" w:type="dxa"/>
            <w:gridSpan w:val="4"/>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2</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 conseil de paroisse publie le lieu, l'heure et l'ordre du jour de l'assemblée au moins 30 jours à l'avance dans l</w:t>
            </w:r>
            <w:r w:rsidR="004E16B6">
              <w:rPr>
                <w:rFonts w:ascii="Arial" w:hAnsi="Arial"/>
                <w:sz w:val="24"/>
                <w:lang w:val="fr-CH"/>
              </w:rPr>
              <w:t>’organe de publication officiel</w:t>
            </w:r>
            <w:r w:rsidRPr="00DE16DD">
              <w:rPr>
                <w:rFonts w:ascii="Arial" w:hAnsi="Arial"/>
                <w:sz w:val="24"/>
                <w:lang w:val="fr-CH"/>
              </w:rPr>
              <w:t>.</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position w:val="4"/>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Ordre du jour</w:t>
            </w:r>
          </w:p>
        </w:tc>
        <w:tc>
          <w:tcPr>
            <w:tcW w:w="7966" w:type="dxa"/>
            <w:gridSpan w:val="4"/>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3</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L'assemblée ne peut prendre de décision définitive que sur des objets inscrits à l'ordre du jour.</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position w:val="4"/>
                <w:sz w:val="24"/>
                <w:lang w:val="fr-CH"/>
              </w:rPr>
              <w:t xml:space="preserve"> </w:t>
            </w:r>
            <w:r w:rsidRPr="00DE16DD">
              <w:rPr>
                <w:rFonts w:ascii="Arial" w:hAnsi="Arial"/>
                <w:sz w:val="24"/>
                <w:lang w:val="fr-CH"/>
              </w:rPr>
              <w:t>Sous le point «Divers» de l’ordre du jour, tout ayant droit au vote peut demander que le conseil de paroisse inscrive un objet relevant de la compétence de l’assemblée à l’ordre du jour d'une prochaine séance.</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position w:val="4"/>
                <w:sz w:val="24"/>
                <w:lang w:val="fr-CH"/>
              </w:rPr>
            </w:pPr>
            <w:r w:rsidRPr="00DE16DD">
              <w:rPr>
                <w:rFonts w:ascii="Arial" w:hAnsi="Arial"/>
                <w:position w:val="4"/>
                <w:sz w:val="24"/>
                <w:vertAlign w:val="superscript"/>
                <w:lang w:val="fr-CH"/>
              </w:rPr>
              <w:t>3</w:t>
            </w:r>
            <w:r w:rsidRPr="00DE16DD">
              <w:rPr>
                <w:rFonts w:ascii="Arial" w:hAnsi="Arial"/>
                <w:position w:val="4"/>
                <w:sz w:val="24"/>
                <w:lang w:val="fr-CH"/>
              </w:rPr>
              <w:t xml:space="preserve"> Le président ou la présidente soumet la proposition à l’ensemble des ayants droit au vote.</w:t>
            </w:r>
          </w:p>
          <w:p w:rsidR="00E932DD" w:rsidRPr="00DE16DD" w:rsidRDefault="00E932DD" w:rsidP="00E932DD">
            <w:pPr>
              <w:rPr>
                <w:rFonts w:ascii="Arial" w:hAnsi="Arial"/>
                <w:position w:val="4"/>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position w:val="4"/>
                <w:sz w:val="24"/>
                <w:lang w:val="fr-CH"/>
              </w:rPr>
            </w:pPr>
            <w:r w:rsidRPr="00DE16DD">
              <w:rPr>
                <w:rFonts w:ascii="Arial" w:hAnsi="Arial"/>
                <w:position w:val="4"/>
                <w:sz w:val="24"/>
                <w:vertAlign w:val="superscript"/>
                <w:lang w:val="fr-CH"/>
              </w:rPr>
              <w:t>4</w:t>
            </w:r>
            <w:r w:rsidRPr="00DE16DD">
              <w:rPr>
                <w:rFonts w:ascii="Arial" w:hAnsi="Arial"/>
                <w:position w:val="4"/>
                <w:sz w:val="24"/>
                <w:lang w:val="fr-CH"/>
              </w:rPr>
              <w:t xml:space="preserve"> Si les ayants droit au vote l’acceptent, cette proposition a les mêmes effets juridiques qu’une initiative.</w:t>
            </w:r>
          </w:p>
          <w:p w:rsidR="00E932DD" w:rsidRPr="00DE16DD" w:rsidRDefault="00E932DD" w:rsidP="00E932DD">
            <w:pPr>
              <w:rPr>
                <w:rFonts w:ascii="Arial" w:hAnsi="Arial"/>
                <w:position w:val="4"/>
                <w:sz w:val="24"/>
                <w:lang w:val="fr-CH"/>
              </w:rPr>
            </w:pPr>
          </w:p>
          <w:p w:rsidR="00163D7F" w:rsidRPr="00DE16DD" w:rsidRDefault="00163D7F" w:rsidP="00E932DD">
            <w:pPr>
              <w:rPr>
                <w:rFonts w:ascii="Arial" w:hAnsi="Arial"/>
                <w:position w:val="4"/>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Généralités</w:t>
            </w:r>
          </w:p>
        </w:tc>
        <w:tc>
          <w:tcPr>
            <w:tcW w:w="7966" w:type="dxa"/>
            <w:gridSpan w:val="4"/>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4</w:t>
            </w:r>
            <w:r w:rsidRPr="00DE16DD">
              <w:rPr>
                <w:rFonts w:ascii="Arial" w:hAnsi="Arial"/>
                <w:sz w:val="24"/>
                <w:lang w:val="fr-CH"/>
              </w:rPr>
              <w:t xml:space="preserve"> </w:t>
            </w:r>
            <w:r w:rsidR="00F55228" w:rsidRPr="00DE16DD">
              <w:rPr>
                <w:rFonts w:ascii="Arial" w:hAnsi="Arial"/>
                <w:sz w:val="24"/>
                <w:lang w:val="fr-CH"/>
              </w:rPr>
              <w:t xml:space="preserve"> </w:t>
            </w:r>
            <w:r w:rsidRPr="00DE16DD">
              <w:rPr>
                <w:rFonts w:ascii="Arial" w:hAnsi="Arial"/>
                <w:sz w:val="24"/>
                <w:lang w:val="fr-CH"/>
              </w:rPr>
              <w:t>Le président ou la présidente dirige les délibérations.</w:t>
            </w:r>
          </w:p>
          <w:p w:rsidR="00E932DD" w:rsidRPr="00DE16DD" w:rsidRDefault="00E932DD" w:rsidP="00E932DD">
            <w:pPr>
              <w:rPr>
                <w:rFonts w:ascii="Arial" w:hAnsi="Arial"/>
                <w:sz w:val="24"/>
                <w:lang w:val="fr-CH"/>
              </w:rPr>
            </w:pPr>
          </w:p>
          <w:p w:rsidR="00163D7F" w:rsidRPr="00DE16DD" w:rsidRDefault="00163D7F"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Obligation de contester sans délai</w:t>
            </w:r>
          </w:p>
        </w:tc>
        <w:tc>
          <w:tcPr>
            <w:tcW w:w="7966" w:type="dxa"/>
            <w:gridSpan w:val="4"/>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5</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Si un ayant droit au vote constate qu'une erreur est commise, il a l'obligation de la communiquer immédiatement au président ou à la présidente.</w:t>
            </w:r>
          </w:p>
          <w:p w:rsidR="00E932DD" w:rsidRPr="00DE16DD" w:rsidRDefault="00E932DD" w:rsidP="00E932DD">
            <w:pPr>
              <w:rPr>
                <w:rFonts w:ascii="Arial" w:hAnsi="Arial"/>
                <w:position w:val="6"/>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Quiconque contrevient à son obligation de contester sans délai est dé</w:t>
            </w:r>
            <w:r w:rsidRPr="00DE16DD">
              <w:rPr>
                <w:rFonts w:ascii="Arial" w:hAnsi="Arial"/>
                <w:sz w:val="24"/>
                <w:lang w:val="fr-CH"/>
              </w:rPr>
              <w:softHyphen/>
              <w:t>chu de son droit de recours (art. 49a de la loi sur les communes).</w:t>
            </w:r>
          </w:p>
          <w:p w:rsidR="00E932DD" w:rsidRPr="00DE16DD" w:rsidRDefault="00E932DD" w:rsidP="00E932DD">
            <w:pPr>
              <w:rPr>
                <w:rFonts w:ascii="Arial" w:hAnsi="Arial"/>
                <w:position w:val="4"/>
                <w:sz w:val="24"/>
                <w:lang w:val="fr-CH"/>
              </w:rPr>
            </w:pPr>
          </w:p>
          <w:p w:rsidR="00E932DD" w:rsidRPr="00DE16DD" w:rsidRDefault="00E932DD" w:rsidP="00E932DD">
            <w:pPr>
              <w:rPr>
                <w:rFonts w:ascii="Arial" w:hAnsi="Arial"/>
                <w:position w:val="6"/>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Ouverture</w:t>
            </w:r>
          </w:p>
        </w:tc>
        <w:tc>
          <w:tcPr>
            <w:tcW w:w="7966" w:type="dxa"/>
            <w:gridSpan w:val="4"/>
          </w:tcPr>
          <w:p w:rsidR="00E932DD" w:rsidRPr="00DE16DD" w:rsidRDefault="00E932DD" w:rsidP="00797944">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6</w:t>
            </w:r>
            <w:r w:rsidRPr="00DE16DD">
              <w:rPr>
                <w:rFonts w:ascii="Arial" w:hAnsi="Arial"/>
                <w:sz w:val="24"/>
                <w:lang w:val="fr-CH"/>
              </w:rPr>
              <w:t xml:space="preserve"> Le président ou la présidente</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sz w:val="24"/>
                <w:lang w:val="fr-CH"/>
              </w:rPr>
            </w:pPr>
            <w:r w:rsidRPr="00DE16DD">
              <w:rPr>
                <w:rFonts w:ascii="Arial" w:hAnsi="Arial"/>
                <w:sz w:val="24"/>
                <w:lang w:val="fr-CH"/>
              </w:rPr>
              <w:t>- ouvre l'assemblée;</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sz w:val="24"/>
                <w:lang w:val="fr-CH"/>
              </w:rPr>
            </w:pPr>
            <w:r w:rsidRPr="00DE16DD">
              <w:rPr>
                <w:rFonts w:ascii="Arial" w:hAnsi="Arial"/>
                <w:sz w:val="24"/>
                <w:lang w:val="fr-CH"/>
              </w:rPr>
              <w:t>- vérifie si toutes les personnes présentes possèdent le droit de vote;</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ind w:left="142" w:hanging="142"/>
              <w:rPr>
                <w:rFonts w:ascii="Arial" w:hAnsi="Arial"/>
                <w:sz w:val="24"/>
                <w:lang w:val="fr-CH"/>
              </w:rPr>
            </w:pPr>
            <w:r w:rsidRPr="00DE16DD">
              <w:rPr>
                <w:rFonts w:ascii="Arial" w:hAnsi="Arial"/>
                <w:sz w:val="24"/>
                <w:lang w:val="fr-CH"/>
              </w:rPr>
              <w:t>- invite les personnes qui ne possèdent pas le droit de vote à prendre place comme auditeurs;</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pStyle w:val="ez"/>
              <w:rPr>
                <w:lang w:val="fr-CH"/>
              </w:rPr>
            </w:pPr>
          </w:p>
        </w:tc>
        <w:tc>
          <w:tcPr>
            <w:tcW w:w="7966" w:type="dxa"/>
            <w:gridSpan w:val="4"/>
          </w:tcPr>
          <w:p w:rsidR="00E932DD" w:rsidRPr="00DE16DD" w:rsidRDefault="00E932DD" w:rsidP="00E932DD">
            <w:pPr>
              <w:pStyle w:val="ez"/>
              <w:rPr>
                <w:lang w:val="fr-CH"/>
              </w:rPr>
            </w:pPr>
            <w:r w:rsidRPr="00DE16DD">
              <w:rPr>
                <w:lang w:val="fr-CH"/>
              </w:rPr>
              <w:t>- dirige l'élection des scrutateurs et des scrutatrices;</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ind w:left="142" w:hanging="142"/>
              <w:rPr>
                <w:rFonts w:ascii="Arial" w:hAnsi="Arial"/>
                <w:sz w:val="24"/>
                <w:lang w:val="fr-CH"/>
              </w:rPr>
            </w:pPr>
            <w:r w:rsidRPr="00DE16DD">
              <w:rPr>
                <w:rFonts w:ascii="Arial" w:hAnsi="Arial"/>
                <w:sz w:val="24"/>
                <w:lang w:val="fr-CH"/>
              </w:rPr>
              <w:t>- demande à ces derniers de déterminer le nombre des ayants droit au vote présents;</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ind w:left="142" w:hanging="142"/>
              <w:rPr>
                <w:rFonts w:ascii="Arial" w:hAnsi="Arial"/>
                <w:sz w:val="24"/>
                <w:lang w:val="fr-CH"/>
              </w:rPr>
            </w:pPr>
            <w:r w:rsidRPr="00DE16DD">
              <w:rPr>
                <w:rFonts w:ascii="Arial" w:hAnsi="Arial"/>
                <w:sz w:val="24"/>
                <w:lang w:val="fr-CH"/>
              </w:rPr>
              <w:t>- offre la possibilité de modifier l'ordre selon lequel les objets seront traités.</w:t>
            </w:r>
          </w:p>
          <w:p w:rsidR="00E932DD" w:rsidRPr="00DE16DD" w:rsidRDefault="00E932DD" w:rsidP="00E932DD">
            <w:pPr>
              <w:ind w:left="142" w:hanging="142"/>
              <w:rPr>
                <w:rFonts w:ascii="Arial" w:hAnsi="Arial"/>
                <w:sz w:val="24"/>
                <w:lang w:val="fr-CH"/>
              </w:rPr>
            </w:pPr>
          </w:p>
          <w:p w:rsidR="00E932DD" w:rsidRPr="00DE16DD" w:rsidRDefault="00E932DD" w:rsidP="00E932DD">
            <w:pPr>
              <w:ind w:left="142" w:hanging="142"/>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b/>
                <w:i/>
                <w:sz w:val="24"/>
                <w:u w:val="single"/>
                <w:lang w:val="fr-CH"/>
              </w:rPr>
            </w:pPr>
            <w:r w:rsidRPr="00DE16DD">
              <w:rPr>
                <w:rFonts w:ascii="Arial" w:hAnsi="Arial"/>
                <w:b/>
                <w:i/>
                <w:sz w:val="24"/>
                <w:u w:val="single"/>
                <w:lang w:val="fr-CH"/>
              </w:rPr>
              <w:t>Variante</w:t>
            </w: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i/>
                <w:sz w:val="24"/>
                <w:lang w:val="fr-CH"/>
              </w:rPr>
            </w:pPr>
            <w:r w:rsidRPr="00DE16DD">
              <w:rPr>
                <w:rFonts w:ascii="Arial" w:hAnsi="Arial"/>
                <w:i/>
                <w:sz w:val="24"/>
                <w:lang w:val="fr-CH"/>
              </w:rPr>
              <w:t>Contrôle du droit de vote</w:t>
            </w:r>
          </w:p>
        </w:tc>
        <w:tc>
          <w:tcPr>
            <w:tcW w:w="7966" w:type="dxa"/>
            <w:gridSpan w:val="4"/>
          </w:tcPr>
          <w:p w:rsidR="00E932DD" w:rsidRPr="00DE16DD" w:rsidRDefault="00E932DD" w:rsidP="00E932DD">
            <w:pPr>
              <w:rPr>
                <w:rFonts w:ascii="Arial" w:hAnsi="Arial" w:cs="Arial"/>
                <w:i/>
                <w:sz w:val="24"/>
                <w:szCs w:val="24"/>
                <w:lang w:val="fr-CH"/>
              </w:rPr>
            </w:pPr>
            <w:r w:rsidRPr="00DE16DD">
              <w:rPr>
                <w:rFonts w:ascii="Arial" w:hAnsi="Arial"/>
                <w:b/>
                <w:i/>
                <w:sz w:val="24"/>
                <w:u w:val="single"/>
                <w:lang w:val="fr-CH"/>
              </w:rPr>
              <w:t>Art. 4</w:t>
            </w:r>
            <w:r w:rsidR="00797944">
              <w:rPr>
                <w:rFonts w:ascii="Arial" w:hAnsi="Arial"/>
                <w:b/>
                <w:i/>
                <w:sz w:val="24"/>
                <w:u w:val="single"/>
                <w:lang w:val="fr-CH"/>
              </w:rPr>
              <w:t>6</w:t>
            </w:r>
            <w:r w:rsidRPr="00DE16DD">
              <w:rPr>
                <w:rFonts w:ascii="Arial" w:hAnsi="Arial"/>
                <w:b/>
                <w:i/>
                <w:sz w:val="24"/>
                <w:u w:val="single"/>
                <w:lang w:val="fr-CH"/>
              </w:rPr>
              <w:t xml:space="preserve">a </w:t>
            </w:r>
            <w:r w:rsidRPr="00DE16DD">
              <w:rPr>
                <w:rFonts w:ascii="Arial" w:hAnsi="Arial"/>
                <w:i/>
                <w:sz w:val="24"/>
                <w:vertAlign w:val="superscript"/>
                <w:lang w:val="fr-CH"/>
              </w:rPr>
              <w:t xml:space="preserve">1 </w:t>
            </w:r>
            <w:r w:rsidRPr="00DE16DD">
              <w:rPr>
                <w:rFonts w:ascii="Arial" w:hAnsi="Arial"/>
                <w:i/>
                <w:sz w:val="24"/>
                <w:lang w:val="fr-CH"/>
              </w:rPr>
              <w:t>Une personne mandatée par le conseil de</w:t>
            </w:r>
            <w:r w:rsidRPr="00DE16DD">
              <w:rPr>
                <w:rFonts w:ascii="Arial" w:hAnsi="Arial" w:cs="Arial"/>
                <w:i/>
                <w:sz w:val="24"/>
                <w:szCs w:val="24"/>
                <w:lang w:val="fr-CH"/>
              </w:rPr>
              <w:t xml:space="preserve"> paroisse vérifie le droit de vote des personnes présentes, à l'aide du registre des votants.</w:t>
            </w:r>
          </w:p>
          <w:p w:rsidR="00E932DD" w:rsidRPr="00DE16DD" w:rsidRDefault="00E932DD" w:rsidP="00E932DD">
            <w:pPr>
              <w:rPr>
                <w:rFonts w:ascii="Arial" w:hAnsi="Arial"/>
                <w:i/>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i/>
                <w:sz w:val="24"/>
                <w:lang w:val="fr-CH"/>
              </w:rPr>
            </w:pPr>
          </w:p>
        </w:tc>
        <w:tc>
          <w:tcPr>
            <w:tcW w:w="7966" w:type="dxa"/>
            <w:gridSpan w:val="4"/>
          </w:tcPr>
          <w:p w:rsidR="00E932DD" w:rsidRPr="00DE16DD" w:rsidRDefault="00E932DD" w:rsidP="00E932DD">
            <w:pPr>
              <w:rPr>
                <w:rFonts w:ascii="Arial" w:hAnsi="Arial"/>
                <w:i/>
                <w:sz w:val="24"/>
                <w:lang w:val="fr-CH"/>
              </w:rPr>
            </w:pPr>
            <w:r w:rsidRPr="00DE16DD">
              <w:rPr>
                <w:rFonts w:ascii="Arial" w:hAnsi="Arial"/>
                <w:i/>
                <w:sz w:val="24"/>
                <w:vertAlign w:val="superscript"/>
                <w:lang w:val="fr-CH"/>
              </w:rPr>
              <w:t xml:space="preserve">2 </w:t>
            </w:r>
            <w:r w:rsidRPr="00DE16DD">
              <w:rPr>
                <w:rFonts w:ascii="Arial" w:hAnsi="Arial"/>
                <w:i/>
                <w:sz w:val="24"/>
                <w:lang w:val="fr-CH"/>
              </w:rPr>
              <w:t>La personne procédant au cont</w:t>
            </w:r>
            <w:r w:rsidR="004F2EA8" w:rsidRPr="00DE16DD">
              <w:rPr>
                <w:rFonts w:ascii="Arial" w:hAnsi="Arial"/>
                <w:i/>
                <w:sz w:val="24"/>
                <w:lang w:val="fr-CH"/>
              </w:rPr>
              <w:t>r</w:t>
            </w:r>
            <w:r w:rsidRPr="00DE16DD">
              <w:rPr>
                <w:rFonts w:ascii="Arial" w:hAnsi="Arial"/>
                <w:i/>
                <w:sz w:val="24"/>
                <w:lang w:val="fr-CH"/>
              </w:rPr>
              <w:t>ôle peut exiger la présentation d'une pièce d'identité.</w:t>
            </w:r>
          </w:p>
          <w:p w:rsidR="00E932DD" w:rsidRPr="00DE16DD" w:rsidRDefault="00E932DD" w:rsidP="00E932DD">
            <w:pPr>
              <w:rPr>
                <w:rFonts w:ascii="Arial" w:hAnsi="Arial"/>
                <w:i/>
                <w:sz w:val="24"/>
                <w:lang w:val="fr-CH"/>
              </w:rPr>
            </w:pPr>
          </w:p>
          <w:p w:rsidR="005724A4" w:rsidRPr="00DE16DD" w:rsidRDefault="005724A4" w:rsidP="00E932DD">
            <w:pPr>
              <w:rPr>
                <w:rFonts w:ascii="Arial" w:hAnsi="Arial"/>
                <w:i/>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Publicité / Médias</w:t>
            </w:r>
          </w:p>
        </w:tc>
        <w:tc>
          <w:tcPr>
            <w:tcW w:w="7966" w:type="dxa"/>
            <w:gridSpan w:val="4"/>
          </w:tcPr>
          <w:p w:rsidR="00E932DD" w:rsidRPr="00DE16DD" w:rsidRDefault="00E932DD" w:rsidP="00E932DD">
            <w:pPr>
              <w:rPr>
                <w:rFonts w:ascii="Arial" w:hAnsi="Arial"/>
                <w:sz w:val="24"/>
                <w:lang w:val="fr-CH"/>
              </w:rPr>
            </w:pPr>
            <w:r w:rsidRPr="00DE16DD">
              <w:rPr>
                <w:rFonts w:ascii="Arial" w:hAnsi="Arial"/>
                <w:b/>
                <w:sz w:val="24"/>
                <w:u w:val="single"/>
                <w:lang w:val="fr-CH"/>
              </w:rPr>
              <w:t>Art. 4</w:t>
            </w:r>
            <w:r w:rsidR="00797944">
              <w:rPr>
                <w:rFonts w:ascii="Arial" w:hAnsi="Arial"/>
                <w:b/>
                <w:sz w:val="24"/>
                <w:u w:val="single"/>
                <w:lang w:val="fr-CH"/>
              </w:rPr>
              <w:t>7</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L'assemblée paroissiale est publique.</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Les médias ont le droit de rendre compte des travaux de l'assemblée.</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p>
        </w:tc>
        <w:tc>
          <w:tcPr>
            <w:tcW w:w="7966" w:type="dxa"/>
            <w:gridSpan w:val="4"/>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L'assemblée est compétente pour autoriser les prises de vues et de sons ainsi que leur retransmission. </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position w:val="6"/>
                <w:sz w:val="24"/>
                <w:vertAlign w:val="superscript"/>
                <w:lang w:val="fr-CH"/>
              </w:rPr>
              <w:t>4</w:t>
            </w:r>
            <w:r w:rsidRPr="00DE16DD">
              <w:rPr>
                <w:rFonts w:ascii="Arial" w:hAnsi="Arial"/>
                <w:sz w:val="24"/>
                <w:lang w:val="fr-CH"/>
              </w:rPr>
              <w:t xml:space="preserve"> Chaque ayant droit au vote peut exiger que ses interventions et ses votes ne soient pas enregistrés.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84" w:type="dxa"/>
            <w:gridSpan w:val="3"/>
          </w:tcPr>
          <w:p w:rsidR="00E932DD" w:rsidRPr="00DE16DD" w:rsidRDefault="00E932DD" w:rsidP="00E932DD">
            <w:pPr>
              <w:rPr>
                <w:rFonts w:ascii="Arial" w:hAnsi="Arial"/>
                <w:sz w:val="24"/>
                <w:lang w:val="fr-CH"/>
              </w:rPr>
            </w:pPr>
            <w:r w:rsidRPr="00DE16DD">
              <w:rPr>
                <w:rFonts w:ascii="Arial" w:hAnsi="Arial"/>
                <w:sz w:val="24"/>
                <w:lang w:val="fr-CH"/>
              </w:rPr>
              <w:t>Entrée en matière</w:t>
            </w:r>
          </w:p>
        </w:tc>
        <w:tc>
          <w:tcPr>
            <w:tcW w:w="7966" w:type="dxa"/>
            <w:gridSpan w:val="4"/>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797944">
              <w:rPr>
                <w:rFonts w:ascii="Arial" w:hAnsi="Arial"/>
                <w:b/>
                <w:sz w:val="24"/>
                <w:u w:val="single"/>
                <w:lang w:val="fr-CH"/>
              </w:rPr>
              <w:t>48</w:t>
            </w:r>
            <w:r w:rsidRPr="00DE16DD">
              <w:rPr>
                <w:rFonts w:ascii="Arial" w:hAnsi="Arial"/>
                <w:sz w:val="24"/>
                <w:lang w:val="fr-CH"/>
              </w:rPr>
              <w:t xml:space="preserve"> L'assemblée entre en matière sur chaque objet sans délibéra</w:t>
            </w:r>
            <w:r w:rsidRPr="00DE16DD">
              <w:rPr>
                <w:rFonts w:ascii="Arial" w:hAnsi="Arial"/>
                <w:sz w:val="24"/>
                <w:lang w:val="fr-CH"/>
              </w:rPr>
              <w:softHyphen/>
              <w:t>tions ni vote.</w:t>
            </w:r>
          </w:p>
          <w:p w:rsidR="00E932DD" w:rsidRPr="00DE16DD" w:rsidRDefault="00E932DD" w:rsidP="00E932DD">
            <w:pPr>
              <w:rPr>
                <w:rFonts w:ascii="Arial" w:hAnsi="Arial"/>
                <w:sz w:val="24"/>
                <w:lang w:val="fr-CH"/>
              </w:rPr>
            </w:pPr>
          </w:p>
          <w:p w:rsidR="005724A4" w:rsidRPr="00DE16DD" w:rsidRDefault="005724A4" w:rsidP="00E932DD">
            <w:pPr>
              <w:rPr>
                <w:rFonts w:ascii="Arial" w:hAnsi="Arial"/>
                <w:sz w:val="24"/>
                <w:lang w:val="fr-CH"/>
              </w:rPr>
            </w:pPr>
          </w:p>
        </w:tc>
      </w:tr>
      <w:tr w:rsidR="00E932DD" w:rsidRPr="00DE16DD">
        <w:trPr>
          <w:gridBefore w:val="1"/>
          <w:gridAfter w:val="2"/>
          <w:wBefore w:w="38" w:type="dxa"/>
          <w:wAfter w:w="7905" w:type="dxa"/>
          <w:cantSplit/>
        </w:trPr>
        <w:tc>
          <w:tcPr>
            <w:tcW w:w="2269" w:type="dxa"/>
            <w:gridSpan w:val="2"/>
          </w:tcPr>
          <w:p w:rsidR="00E932DD" w:rsidRPr="00DE16DD" w:rsidRDefault="00E932DD" w:rsidP="00E932DD">
            <w:pPr>
              <w:rPr>
                <w:rFonts w:ascii="Arial" w:hAnsi="Arial"/>
                <w:sz w:val="24"/>
                <w:lang w:val="fr-CH"/>
              </w:rPr>
            </w:pPr>
            <w:r w:rsidRPr="00DE16DD">
              <w:rPr>
                <w:rFonts w:ascii="Arial" w:hAnsi="Arial"/>
                <w:sz w:val="24"/>
                <w:lang w:val="fr-CH"/>
              </w:rPr>
              <w:t>Délibérations</w:t>
            </w:r>
          </w:p>
        </w:tc>
        <w:tc>
          <w:tcPr>
            <w:tcW w:w="7981" w:type="dxa"/>
            <w:gridSpan w:val="5"/>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797944">
              <w:rPr>
                <w:rFonts w:ascii="Arial" w:hAnsi="Arial"/>
                <w:b/>
                <w:sz w:val="24"/>
                <w:u w:val="single"/>
                <w:lang w:val="fr-CH"/>
              </w:rPr>
              <w:t>49</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Les ayants droit au vote peuvent s'exprimer sur chaque objet et présenter des propositions. Le président ou la présidente leur accorde la parole.</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69" w:type="dxa"/>
            <w:gridSpan w:val="2"/>
          </w:tcPr>
          <w:p w:rsidR="00E932DD" w:rsidRPr="00DE16DD" w:rsidRDefault="00E932DD" w:rsidP="00E932DD">
            <w:pPr>
              <w:rPr>
                <w:rFonts w:ascii="Arial" w:hAnsi="Arial"/>
                <w:sz w:val="24"/>
                <w:lang w:val="fr-CH"/>
              </w:rPr>
            </w:pPr>
          </w:p>
        </w:tc>
        <w:tc>
          <w:tcPr>
            <w:tcW w:w="7981" w:type="dxa"/>
            <w:gridSpan w:val="5"/>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L'assemblée peut limiter le nombre des interventions et leur durée.</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69" w:type="dxa"/>
            <w:gridSpan w:val="2"/>
          </w:tcPr>
          <w:p w:rsidR="00E932DD" w:rsidRPr="00DE16DD" w:rsidRDefault="00E932DD" w:rsidP="00E932DD">
            <w:pPr>
              <w:rPr>
                <w:rFonts w:ascii="Arial" w:hAnsi="Arial"/>
                <w:sz w:val="24"/>
                <w:lang w:val="fr-CH"/>
              </w:rPr>
            </w:pPr>
          </w:p>
        </w:tc>
        <w:tc>
          <w:tcPr>
            <w:tcW w:w="7981" w:type="dxa"/>
            <w:gridSpan w:val="5"/>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Le président ou la présidente demande à l'ayant droit au vote qui fait une déclaration peu claire s'il entend faire une proposition.</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69" w:type="dxa"/>
            <w:gridSpan w:val="2"/>
          </w:tcPr>
          <w:p w:rsidR="00E932DD" w:rsidRPr="00DE16DD" w:rsidRDefault="00E932DD" w:rsidP="00E932DD">
            <w:pPr>
              <w:rPr>
                <w:rFonts w:ascii="Arial" w:hAnsi="Arial"/>
                <w:sz w:val="24"/>
                <w:lang w:val="fr-CH"/>
              </w:rPr>
            </w:pPr>
            <w:r w:rsidRPr="00DE16DD">
              <w:rPr>
                <w:rFonts w:ascii="Arial" w:hAnsi="Arial"/>
                <w:sz w:val="24"/>
                <w:lang w:val="fr-CH"/>
              </w:rPr>
              <w:t>Clôture des délibérations</w:t>
            </w:r>
          </w:p>
        </w:tc>
        <w:tc>
          <w:tcPr>
            <w:tcW w:w="7981" w:type="dxa"/>
            <w:gridSpan w:val="5"/>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4F2EA8" w:rsidRPr="00DE16DD">
              <w:rPr>
                <w:rFonts w:ascii="Arial" w:hAnsi="Arial"/>
                <w:b/>
                <w:sz w:val="24"/>
                <w:u w:val="single"/>
                <w:lang w:val="fr-CH"/>
              </w:rPr>
              <w:t>5</w:t>
            </w:r>
            <w:r w:rsidR="00797944">
              <w:rPr>
                <w:rFonts w:ascii="Arial" w:hAnsi="Arial"/>
                <w:b/>
                <w:sz w:val="24"/>
                <w:u w:val="single"/>
                <w:lang w:val="fr-CH"/>
              </w:rPr>
              <w:t>0</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Les ayants droit au vote peuvent demander la clôture des déli</w:t>
            </w:r>
            <w:r w:rsidRPr="00DE16DD">
              <w:rPr>
                <w:rFonts w:ascii="Arial" w:hAnsi="Arial"/>
                <w:sz w:val="24"/>
                <w:lang w:val="fr-CH"/>
              </w:rPr>
              <w:softHyphen/>
              <w:t>bérations.</w:t>
            </w:r>
          </w:p>
          <w:p w:rsidR="00E932DD" w:rsidRPr="00DE16DD" w:rsidRDefault="00E932DD" w:rsidP="00E932DD">
            <w:pPr>
              <w:rPr>
                <w:rFonts w:ascii="Arial" w:hAnsi="Arial"/>
                <w:sz w:val="24"/>
                <w:lang w:val="fr-CH"/>
              </w:rPr>
            </w:pPr>
          </w:p>
        </w:tc>
      </w:tr>
      <w:tr w:rsidR="00E932DD" w:rsidRPr="00DE16DD">
        <w:trPr>
          <w:gridBefore w:val="1"/>
          <w:gridAfter w:val="2"/>
          <w:wBefore w:w="38" w:type="dxa"/>
          <w:wAfter w:w="7905" w:type="dxa"/>
          <w:cantSplit/>
        </w:trPr>
        <w:tc>
          <w:tcPr>
            <w:tcW w:w="2269" w:type="dxa"/>
            <w:gridSpan w:val="2"/>
          </w:tcPr>
          <w:p w:rsidR="00E932DD" w:rsidRPr="00DE16DD" w:rsidRDefault="00E932DD" w:rsidP="00E932DD">
            <w:pPr>
              <w:rPr>
                <w:rFonts w:ascii="Arial" w:hAnsi="Arial"/>
                <w:sz w:val="24"/>
                <w:lang w:val="fr-CH"/>
              </w:rPr>
            </w:pPr>
          </w:p>
        </w:tc>
        <w:tc>
          <w:tcPr>
            <w:tcW w:w="7981" w:type="dxa"/>
            <w:gridSpan w:val="5"/>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 président ou la présidente soumet immédiatement cette proposition au vote.</w:t>
            </w:r>
          </w:p>
          <w:p w:rsidR="00E932DD" w:rsidRPr="00DE16DD" w:rsidRDefault="00E932DD" w:rsidP="00E932DD">
            <w:pPr>
              <w:rPr>
                <w:rFonts w:ascii="Arial" w:hAnsi="Arial"/>
                <w:sz w:val="24"/>
                <w:lang w:val="fr-CH"/>
              </w:rPr>
            </w:pPr>
          </w:p>
        </w:tc>
      </w:tr>
      <w:tr w:rsidR="00E932DD" w:rsidRPr="00DE16DD">
        <w:trPr>
          <w:gridAfter w:val="2"/>
          <w:wAfter w:w="7905" w:type="dxa"/>
          <w:cantSplit/>
        </w:trPr>
        <w:tc>
          <w:tcPr>
            <w:tcW w:w="2340" w:type="dxa"/>
            <w:gridSpan w:val="5"/>
          </w:tcPr>
          <w:p w:rsidR="00E932DD" w:rsidRPr="00DE16DD" w:rsidRDefault="00E932DD" w:rsidP="00E932DD">
            <w:pPr>
              <w:rPr>
                <w:rFonts w:ascii="Arial" w:hAnsi="Arial"/>
                <w:sz w:val="24"/>
                <w:lang w:val="fr-CH"/>
              </w:rPr>
            </w:pPr>
          </w:p>
        </w:tc>
        <w:tc>
          <w:tcPr>
            <w:tcW w:w="7948" w:type="dxa"/>
            <w:gridSpan w:val="3"/>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Si l'assemblée accepte cette proposition, ne peuvent plus prendre la parole que</w:t>
            </w:r>
          </w:p>
        </w:tc>
      </w:tr>
      <w:tr w:rsidR="00E932DD" w:rsidRPr="00DE16DD">
        <w:trPr>
          <w:gridAfter w:val="2"/>
          <w:wAfter w:w="7905" w:type="dxa"/>
          <w:cantSplit/>
        </w:trPr>
        <w:tc>
          <w:tcPr>
            <w:tcW w:w="2340" w:type="dxa"/>
            <w:gridSpan w:val="5"/>
          </w:tcPr>
          <w:p w:rsidR="00E932DD" w:rsidRPr="00DE16DD" w:rsidRDefault="00E932DD" w:rsidP="00E932DD">
            <w:pPr>
              <w:rPr>
                <w:rFonts w:ascii="Arial" w:hAnsi="Arial"/>
                <w:sz w:val="24"/>
                <w:lang w:val="fr-CH"/>
              </w:rPr>
            </w:pPr>
          </w:p>
        </w:tc>
        <w:tc>
          <w:tcPr>
            <w:tcW w:w="7948" w:type="dxa"/>
            <w:gridSpan w:val="3"/>
          </w:tcPr>
          <w:p w:rsidR="00E932DD" w:rsidRPr="00DE16DD" w:rsidRDefault="00E932DD" w:rsidP="00E932DD">
            <w:pPr>
              <w:pStyle w:val="ez"/>
              <w:rPr>
                <w:lang w:val="fr-CH"/>
              </w:rPr>
            </w:pPr>
            <w:r w:rsidRPr="00DE16DD">
              <w:rPr>
                <w:lang w:val="fr-CH"/>
              </w:rPr>
              <w:t>- les ayants droit au vote qui l'avaient demandée auparavant;</w:t>
            </w:r>
          </w:p>
        </w:tc>
      </w:tr>
      <w:tr w:rsidR="00E932DD" w:rsidRPr="00DE16DD">
        <w:trPr>
          <w:gridAfter w:val="2"/>
          <w:wAfter w:w="7905" w:type="dxa"/>
          <w:cantSplit/>
        </w:trPr>
        <w:tc>
          <w:tcPr>
            <w:tcW w:w="2340" w:type="dxa"/>
            <w:gridSpan w:val="5"/>
          </w:tcPr>
          <w:p w:rsidR="00E932DD" w:rsidRPr="00DE16DD" w:rsidRDefault="00E932DD" w:rsidP="00E932DD">
            <w:pPr>
              <w:rPr>
                <w:rFonts w:ascii="Arial" w:hAnsi="Arial"/>
                <w:sz w:val="24"/>
                <w:lang w:val="fr-CH"/>
              </w:rPr>
            </w:pPr>
          </w:p>
        </w:tc>
        <w:tc>
          <w:tcPr>
            <w:tcW w:w="7948" w:type="dxa"/>
            <w:gridSpan w:val="3"/>
          </w:tcPr>
          <w:p w:rsidR="00E932DD" w:rsidRPr="00DE16DD" w:rsidRDefault="00E932DD" w:rsidP="00E932DD">
            <w:pPr>
              <w:pStyle w:val="ez"/>
              <w:rPr>
                <w:lang w:val="fr-CH"/>
              </w:rPr>
            </w:pPr>
            <w:r w:rsidRPr="00DE16DD">
              <w:rPr>
                <w:lang w:val="fr-CH"/>
              </w:rPr>
              <w:t>- les rapporteurs et les rapporteuses de l'organe consultatif;</w:t>
            </w:r>
          </w:p>
        </w:tc>
      </w:tr>
      <w:tr w:rsidR="00E932DD" w:rsidRPr="00DE16DD">
        <w:trPr>
          <w:gridAfter w:val="2"/>
          <w:wAfter w:w="7905" w:type="dxa"/>
          <w:cantSplit/>
        </w:trPr>
        <w:tc>
          <w:tcPr>
            <w:tcW w:w="2340" w:type="dxa"/>
            <w:gridSpan w:val="5"/>
          </w:tcPr>
          <w:p w:rsidR="00E932DD" w:rsidRPr="00DE16DD" w:rsidRDefault="00E932DD" w:rsidP="00E932DD">
            <w:pPr>
              <w:rPr>
                <w:rFonts w:ascii="Arial" w:hAnsi="Arial"/>
                <w:sz w:val="24"/>
                <w:lang w:val="fr-CH"/>
              </w:rPr>
            </w:pPr>
          </w:p>
        </w:tc>
        <w:tc>
          <w:tcPr>
            <w:tcW w:w="7948" w:type="dxa"/>
            <w:gridSpan w:val="3"/>
          </w:tcPr>
          <w:p w:rsidR="00E932DD" w:rsidRPr="00DE16DD" w:rsidRDefault="00E932DD" w:rsidP="00E932DD">
            <w:pPr>
              <w:rPr>
                <w:rFonts w:ascii="Arial" w:hAnsi="Arial"/>
                <w:sz w:val="24"/>
                <w:lang w:val="fr-CH"/>
              </w:rPr>
            </w:pPr>
            <w:r w:rsidRPr="00DE16DD">
              <w:rPr>
                <w:rFonts w:ascii="Arial" w:hAnsi="Arial"/>
                <w:sz w:val="24"/>
                <w:lang w:val="fr-CH"/>
              </w:rPr>
              <w:t>- les auteurs de l'initiative, si une initiative est traitée.</w:t>
            </w:r>
          </w:p>
          <w:p w:rsidR="004F2EA8" w:rsidRPr="00DE16DD" w:rsidRDefault="004F2EA8" w:rsidP="00E932DD">
            <w:pPr>
              <w:rPr>
                <w:rFonts w:ascii="Arial" w:hAnsi="Arial"/>
                <w:sz w:val="24"/>
                <w:lang w:val="fr-CH"/>
              </w:rPr>
            </w:pPr>
          </w:p>
          <w:p w:rsidR="004F2EA8" w:rsidRPr="00DE16DD" w:rsidRDefault="004F2EA8" w:rsidP="00E932DD">
            <w:pPr>
              <w:rPr>
                <w:rFonts w:ascii="Arial" w:hAnsi="Arial"/>
                <w:sz w:val="24"/>
                <w:lang w:val="fr-CH"/>
              </w:rPr>
            </w:pPr>
          </w:p>
        </w:tc>
      </w:tr>
      <w:tr w:rsidR="00E932DD" w:rsidRPr="00DE16DD">
        <w:trPr>
          <w:gridBefore w:val="2"/>
          <w:gridAfter w:val="1"/>
          <w:wBefore w:w="110" w:type="dxa"/>
          <w:wAfter w:w="7887" w:type="dxa"/>
          <w:cantSplit/>
        </w:trPr>
        <w:tc>
          <w:tcPr>
            <w:tcW w:w="10196" w:type="dxa"/>
            <w:gridSpan w:val="7"/>
          </w:tcPr>
          <w:p w:rsidR="00E932DD" w:rsidRPr="00DE16DD" w:rsidRDefault="00E932DD" w:rsidP="00E932DD">
            <w:pPr>
              <w:pStyle w:val="berschrift2"/>
              <w:rPr>
                <w:bCs/>
                <w:i/>
                <w:lang w:val="fr-CH"/>
              </w:rPr>
            </w:pPr>
            <w:bookmarkStart w:id="112" w:name="_Toc429384655"/>
            <w:bookmarkStart w:id="113" w:name="_Toc429385173"/>
            <w:bookmarkStart w:id="114" w:name="_Toc429385338"/>
            <w:bookmarkStart w:id="115" w:name="_Toc429385834"/>
            <w:bookmarkStart w:id="116" w:name="_Toc429452542"/>
            <w:bookmarkStart w:id="117" w:name="_Toc429452633"/>
            <w:bookmarkStart w:id="118" w:name="_Toc429454244"/>
            <w:bookmarkStart w:id="119" w:name="_Toc72638174"/>
            <w:bookmarkStart w:id="120" w:name="_Toc66079342"/>
            <w:r w:rsidRPr="00DE16DD">
              <w:rPr>
                <w:bCs/>
                <w:i/>
                <w:lang w:val="fr-CH"/>
              </w:rPr>
              <w:t>Votations</w:t>
            </w:r>
            <w:bookmarkEnd w:id="112"/>
            <w:bookmarkEnd w:id="113"/>
            <w:bookmarkEnd w:id="114"/>
            <w:bookmarkEnd w:id="115"/>
            <w:bookmarkEnd w:id="116"/>
            <w:bookmarkEnd w:id="117"/>
            <w:bookmarkEnd w:id="118"/>
            <w:bookmarkEnd w:id="119"/>
            <w:bookmarkEnd w:id="120"/>
          </w:p>
          <w:p w:rsidR="00E932DD" w:rsidRPr="00DE16DD" w:rsidRDefault="00E932DD" w:rsidP="00E932DD">
            <w:pPr>
              <w:rPr>
                <w:rFonts w:ascii="Arial" w:hAnsi="Arial"/>
                <w:sz w:val="24"/>
                <w:u w:val="single"/>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t>Vote</w:t>
            </w:r>
          </w:p>
        </w:tc>
        <w:tc>
          <w:tcPr>
            <w:tcW w:w="7910" w:type="dxa"/>
            <w:gridSpan w:val="2"/>
          </w:tcPr>
          <w:p w:rsidR="00E932DD" w:rsidRPr="00DE16DD" w:rsidRDefault="00E932DD" w:rsidP="00797944">
            <w:pPr>
              <w:rPr>
                <w:rFonts w:ascii="Arial" w:hAnsi="Arial"/>
                <w:sz w:val="24"/>
                <w:lang w:val="fr-CH"/>
              </w:rPr>
            </w:pPr>
            <w:r w:rsidRPr="00DE16DD">
              <w:rPr>
                <w:rFonts w:ascii="Arial" w:hAnsi="Arial"/>
                <w:b/>
                <w:sz w:val="24"/>
                <w:u w:val="single"/>
                <w:lang w:val="fr-CH"/>
              </w:rPr>
              <w:t>Art. 5</w:t>
            </w:r>
            <w:r w:rsidR="00797944">
              <w:rPr>
                <w:rFonts w:ascii="Arial" w:hAnsi="Arial"/>
                <w:b/>
                <w:sz w:val="24"/>
                <w:u w:val="single"/>
                <w:lang w:val="fr-CH"/>
              </w:rPr>
              <w:t>1</w:t>
            </w:r>
            <w:r w:rsidRPr="00DE16DD">
              <w:rPr>
                <w:rFonts w:ascii="Arial" w:hAnsi="Arial"/>
                <w:sz w:val="24"/>
                <w:lang w:val="fr-CH"/>
              </w:rPr>
              <w:t xml:space="preserve"> Le président ou la présidente</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clôt les délibérations dès que la parole n'est plus demandée et</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expose la procédure de vote.</w:t>
            </w:r>
          </w:p>
          <w:p w:rsidR="00E932DD" w:rsidRPr="00DE16DD" w:rsidRDefault="00E932DD" w:rsidP="00E932DD">
            <w:pPr>
              <w:rPr>
                <w:rFonts w:ascii="Arial" w:hAnsi="Arial"/>
                <w:sz w:val="24"/>
                <w:lang w:val="fr-CH"/>
              </w:rPr>
            </w:pPr>
          </w:p>
          <w:p w:rsidR="005724A4" w:rsidRPr="00DE16DD" w:rsidRDefault="005724A4"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t>Procédure de vote</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5</w:t>
            </w:r>
            <w:r w:rsidR="00797944">
              <w:rPr>
                <w:rFonts w:ascii="Arial" w:hAnsi="Arial"/>
                <w:b/>
                <w:sz w:val="24"/>
                <w:u w:val="single"/>
                <w:lang w:val="fr-CH"/>
              </w:rPr>
              <w:t>2</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 procédure de vote doit être fixée de manière à ce que la libre volonté des ayants droit au vote s'exprime.</w:t>
            </w:r>
          </w:p>
          <w:p w:rsidR="005724A4" w:rsidRPr="00DE16DD" w:rsidRDefault="005724A4"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 président ou la présidente</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suspend les délibérations de l'assemblée afin de préparer la procédure de vote;</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déclare non valables les propositions contraires au droit ou ne concer</w:t>
            </w:r>
            <w:r w:rsidRPr="00DE16DD">
              <w:rPr>
                <w:lang w:val="fr-CH"/>
              </w:rPr>
              <w:softHyphen/>
              <w:t>nant pas l'objet traité;</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fait voter une éventuelle proposition de renvoi;</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groupe les propositions qui ne peuvent être réalisées simultanément;</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142" w:hanging="142"/>
              <w:rPr>
                <w:rFonts w:ascii="Arial" w:hAnsi="Arial"/>
                <w:sz w:val="24"/>
                <w:lang w:val="fr-CH"/>
              </w:rPr>
            </w:pPr>
            <w:r w:rsidRPr="00DE16DD">
              <w:rPr>
                <w:sz w:val="24"/>
                <w:lang w:val="fr-CH"/>
              </w:rPr>
              <w:t xml:space="preserve">- </w:t>
            </w:r>
            <w:r w:rsidRPr="00DE16DD">
              <w:rPr>
                <w:rFonts w:ascii="Arial" w:hAnsi="Arial" w:cs="Arial"/>
                <w:sz w:val="24"/>
                <w:lang w:val="fr-CH"/>
              </w:rPr>
              <w:t>fait déterminer, pour chaque groupe de propositions, celle qui emporte</w:t>
            </w:r>
            <w:r w:rsidRPr="00DE16DD">
              <w:rPr>
                <w:rFonts w:ascii="Arial" w:hAnsi="Arial"/>
                <w:sz w:val="24"/>
                <w:lang w:val="fr-CH"/>
              </w:rPr>
              <w:t xml:space="preserve"> la décision;</w:t>
            </w: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présente la proposition mise au point et demande: "Acceptez-vous cet objet?".</w:t>
            </w:r>
          </w:p>
          <w:p w:rsidR="00E932DD" w:rsidRPr="00DE16DD" w:rsidRDefault="00E932DD" w:rsidP="00E932DD">
            <w:pPr>
              <w:pStyle w:val="ez"/>
              <w:rPr>
                <w:lang w:val="fr-CH"/>
              </w:rPr>
            </w:pPr>
          </w:p>
          <w:p w:rsidR="00E932DD" w:rsidRPr="00DE16DD" w:rsidRDefault="00E932DD" w:rsidP="00E932DD">
            <w:pPr>
              <w:pStyle w:val="ez"/>
              <w:rPr>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t>Proposition qui emporte la décision</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5</w:t>
            </w:r>
            <w:r w:rsidR="00797944">
              <w:rPr>
                <w:rFonts w:ascii="Arial" w:hAnsi="Arial"/>
                <w:b/>
                <w:sz w:val="24"/>
                <w:u w:val="single"/>
                <w:lang w:val="fr-CH"/>
              </w:rPr>
              <w:t>3</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Lorsque deux propositions ne peuvent être acceptées simulta</w:t>
            </w:r>
            <w:r w:rsidRPr="00DE16DD">
              <w:rPr>
                <w:rFonts w:ascii="Arial" w:hAnsi="Arial"/>
                <w:sz w:val="24"/>
                <w:lang w:val="fr-CH"/>
              </w:rPr>
              <w:softHyphen/>
              <w:t>nément, le président ou la présidente demande: "Qui accepte la proposition A? - Qui accepte la proposition B?". La proposition qui recueille le plus grand nombre de voix emporte la décision.</w:t>
            </w:r>
          </w:p>
          <w:p w:rsidR="00E932DD" w:rsidRPr="00DE16DD" w:rsidRDefault="00E932DD"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Lorsque trois propositions ou davantage ne peuvent être acceptées simultanément, le président ou la présidente oppose les propositions deux à deux conformément </w:t>
            </w:r>
            <w:r w:rsidR="00F55228" w:rsidRPr="00DE16DD">
              <w:rPr>
                <w:rFonts w:ascii="Arial" w:hAnsi="Arial"/>
                <w:sz w:val="24"/>
                <w:lang w:val="fr-CH"/>
              </w:rPr>
              <w:t xml:space="preserve">à l’alinéa 1 </w:t>
            </w:r>
            <w:r w:rsidRPr="00DE16DD">
              <w:rPr>
                <w:rFonts w:ascii="Arial" w:hAnsi="Arial"/>
                <w:sz w:val="24"/>
                <w:lang w:val="fr-CH"/>
              </w:rPr>
              <w:t>jusqu'à ce que la proposition emportant la décision ait été déterminée (principe de la coupe).</w:t>
            </w:r>
          </w:p>
          <w:p w:rsidR="005724A4" w:rsidRPr="00DE16DD" w:rsidRDefault="005724A4"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Le ou la secrétaire verse les propositions au procès-verbal dans l'ordre dans lequel elles ont été formulées. Le président ou la présidente oppose d'abord la dernière proposition à l'avant-dernière, puis celle des deux qui obtient le plus de voix à l'antépénultième, et ainsi de suite.</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t>Mode de scrutin</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5</w:t>
            </w:r>
            <w:r w:rsidR="00797944">
              <w:rPr>
                <w:rFonts w:ascii="Arial" w:hAnsi="Arial"/>
                <w:b/>
                <w:sz w:val="24"/>
                <w:u w:val="single"/>
                <w:lang w:val="fr-CH"/>
              </w:rPr>
              <w:t>4</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L'assemblée vote au scrutin ouvert.</w:t>
            </w:r>
          </w:p>
          <w:p w:rsidR="00E932DD" w:rsidRPr="00DE16DD" w:rsidRDefault="00E932DD" w:rsidP="00E932DD">
            <w:pPr>
              <w:rPr>
                <w:rFonts w:ascii="Arial" w:hAnsi="Arial"/>
                <w:sz w:val="24"/>
                <w:lang w:val="fr-CH"/>
              </w:rPr>
            </w:pPr>
          </w:p>
        </w:tc>
      </w:tr>
      <w:tr w:rsidR="00E932DD" w:rsidRPr="00DE16DD">
        <w:trPr>
          <w:gridBefore w:val="2"/>
          <w:gridAfter w:val="2"/>
          <w:wBefore w:w="110" w:type="dxa"/>
          <w:wAfter w:w="7905" w:type="dxa"/>
          <w:cantSplit/>
          <w:trHeight w:val="992"/>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 quart des ayants droit au vote présents peut demander le scrutin secret.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lastRenderedPageBreak/>
              <w:t>Egalité des voix</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5</w:t>
            </w:r>
            <w:r w:rsidR="00797944">
              <w:rPr>
                <w:rFonts w:ascii="Arial" w:hAnsi="Arial"/>
                <w:b/>
                <w:sz w:val="24"/>
                <w:u w:val="single"/>
                <w:lang w:val="fr-CH"/>
              </w:rPr>
              <w:t>5</w:t>
            </w:r>
            <w:r w:rsidRPr="00DE16DD">
              <w:rPr>
                <w:rFonts w:ascii="Arial" w:hAnsi="Arial"/>
                <w:sz w:val="24"/>
                <w:lang w:val="fr-CH"/>
              </w:rPr>
              <w:t xml:space="preserve"> Le président ou la présidente vote. Il ou elle tranche en cas d'égalité des voix.</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Before w:val="2"/>
          <w:gridAfter w:val="2"/>
          <w:wBefore w:w="110" w:type="dxa"/>
          <w:wAfter w:w="7905" w:type="dxa"/>
          <w:cantSplit/>
        </w:trPr>
        <w:tc>
          <w:tcPr>
            <w:tcW w:w="10178" w:type="dxa"/>
            <w:gridSpan w:val="6"/>
          </w:tcPr>
          <w:p w:rsidR="00E932DD" w:rsidRPr="00DE16DD" w:rsidRDefault="00E932DD" w:rsidP="00E932DD">
            <w:pPr>
              <w:pStyle w:val="berschrift2"/>
              <w:rPr>
                <w:i/>
                <w:lang w:val="fr-CH"/>
              </w:rPr>
            </w:pPr>
            <w:bookmarkStart w:id="121" w:name="_Toc429384656"/>
            <w:bookmarkStart w:id="122" w:name="_Toc429385174"/>
            <w:bookmarkStart w:id="123" w:name="_Toc429385339"/>
            <w:bookmarkStart w:id="124" w:name="_Toc429385835"/>
            <w:bookmarkStart w:id="125" w:name="_Toc429452543"/>
            <w:bookmarkStart w:id="126" w:name="_Toc429452634"/>
            <w:bookmarkStart w:id="127" w:name="_Toc429454245"/>
            <w:bookmarkStart w:id="128" w:name="_Toc72638175"/>
            <w:bookmarkStart w:id="129" w:name="_Toc66079343"/>
            <w:r w:rsidRPr="00DE16DD">
              <w:rPr>
                <w:i/>
                <w:lang w:val="fr-CH"/>
              </w:rPr>
              <w:t>Elections</w:t>
            </w:r>
            <w:bookmarkEnd w:id="121"/>
            <w:bookmarkEnd w:id="122"/>
            <w:bookmarkEnd w:id="123"/>
            <w:bookmarkEnd w:id="124"/>
            <w:bookmarkEnd w:id="125"/>
            <w:bookmarkEnd w:id="126"/>
            <w:bookmarkEnd w:id="127"/>
            <w:bookmarkEnd w:id="128"/>
            <w:bookmarkEnd w:id="129"/>
          </w:p>
          <w:p w:rsidR="00E932DD" w:rsidRPr="00DE16DD" w:rsidRDefault="00E932DD" w:rsidP="00E932DD">
            <w:pPr>
              <w:rPr>
                <w:rFonts w:ascii="Arial" w:hAnsi="Arial"/>
                <w:sz w:val="24"/>
                <w:u w:val="single"/>
                <w:lang w:val="fr-CH"/>
              </w:rPr>
            </w:pPr>
          </w:p>
        </w:tc>
      </w:tr>
      <w:tr w:rsidR="00262573" w:rsidRPr="00DE16DD">
        <w:trPr>
          <w:gridBefore w:val="2"/>
          <w:gridAfter w:val="2"/>
          <w:wBefore w:w="110" w:type="dxa"/>
          <w:wAfter w:w="7905" w:type="dxa"/>
          <w:cantSplit/>
        </w:trPr>
        <w:tc>
          <w:tcPr>
            <w:tcW w:w="2268" w:type="dxa"/>
            <w:gridSpan w:val="4"/>
          </w:tcPr>
          <w:p w:rsidR="00262573" w:rsidRPr="00DE16DD" w:rsidRDefault="00262573" w:rsidP="00E932DD">
            <w:pPr>
              <w:rPr>
                <w:rFonts w:ascii="Arial" w:hAnsi="Arial"/>
                <w:sz w:val="24"/>
                <w:lang w:val="fr-CH"/>
              </w:rPr>
            </w:pPr>
            <w:r>
              <w:rPr>
                <w:rFonts w:ascii="Arial" w:hAnsi="Arial"/>
                <w:sz w:val="24"/>
                <w:lang w:val="fr-CH"/>
              </w:rPr>
              <w:t>Durée du mandat</w:t>
            </w:r>
          </w:p>
        </w:tc>
        <w:tc>
          <w:tcPr>
            <w:tcW w:w="7910" w:type="dxa"/>
            <w:gridSpan w:val="2"/>
          </w:tcPr>
          <w:p w:rsidR="00262573" w:rsidRDefault="00262573" w:rsidP="00E932DD">
            <w:pPr>
              <w:rPr>
                <w:rFonts w:ascii="Arial" w:hAnsi="Arial"/>
                <w:sz w:val="24"/>
                <w:lang w:val="fr-CH"/>
              </w:rPr>
            </w:pPr>
            <w:r>
              <w:rPr>
                <w:rFonts w:ascii="Arial" w:hAnsi="Arial"/>
                <w:b/>
                <w:sz w:val="24"/>
                <w:u w:val="single"/>
                <w:lang w:val="fr-CH"/>
              </w:rPr>
              <w:t>Art. 5</w:t>
            </w:r>
            <w:r w:rsidR="00797944">
              <w:rPr>
                <w:rFonts w:ascii="Arial" w:hAnsi="Arial"/>
                <w:b/>
                <w:sz w:val="24"/>
                <w:u w:val="single"/>
                <w:lang w:val="fr-CH"/>
              </w:rPr>
              <w:t>6</w:t>
            </w:r>
            <w:r>
              <w:rPr>
                <w:rFonts w:ascii="Arial" w:hAnsi="Arial"/>
                <w:b/>
                <w:sz w:val="24"/>
                <w:u w:val="single"/>
                <w:lang w:val="fr-CH"/>
              </w:rPr>
              <w:t xml:space="preserve"> </w:t>
            </w:r>
            <w:r>
              <w:rPr>
                <w:rFonts w:ascii="Arial" w:hAnsi="Arial"/>
                <w:sz w:val="24"/>
                <w:vertAlign w:val="superscript"/>
                <w:lang w:val="fr-CH"/>
              </w:rPr>
              <w:t>1</w:t>
            </w:r>
            <w:r>
              <w:rPr>
                <w:rFonts w:ascii="Arial" w:hAnsi="Arial"/>
                <w:sz w:val="24"/>
                <w:lang w:val="fr-CH"/>
              </w:rPr>
              <w:t xml:space="preserve"> La durée du mandat des organes élus est de quatre ans. Elle débute et prend fin en même temps que l’année civile.</w:t>
            </w:r>
          </w:p>
          <w:p w:rsidR="00262573" w:rsidRPr="00262573" w:rsidRDefault="00262573" w:rsidP="00E932DD">
            <w:pPr>
              <w:rPr>
                <w:rFonts w:ascii="Arial" w:hAnsi="Arial"/>
                <w:sz w:val="24"/>
                <w:lang w:val="fr-CH"/>
              </w:rPr>
            </w:pPr>
          </w:p>
        </w:tc>
      </w:tr>
      <w:tr w:rsidR="00262573" w:rsidRPr="00DE16DD">
        <w:trPr>
          <w:gridBefore w:val="2"/>
          <w:gridAfter w:val="2"/>
          <w:wBefore w:w="110" w:type="dxa"/>
          <w:wAfter w:w="7905" w:type="dxa"/>
          <w:cantSplit/>
        </w:trPr>
        <w:tc>
          <w:tcPr>
            <w:tcW w:w="2268" w:type="dxa"/>
            <w:gridSpan w:val="4"/>
          </w:tcPr>
          <w:p w:rsidR="00262573" w:rsidRPr="00DE16DD" w:rsidRDefault="00262573" w:rsidP="00E932DD">
            <w:pPr>
              <w:rPr>
                <w:rFonts w:ascii="Arial" w:hAnsi="Arial"/>
                <w:sz w:val="24"/>
                <w:lang w:val="fr-CH"/>
              </w:rPr>
            </w:pPr>
          </w:p>
        </w:tc>
        <w:tc>
          <w:tcPr>
            <w:tcW w:w="7910" w:type="dxa"/>
            <w:gridSpan w:val="2"/>
          </w:tcPr>
          <w:p w:rsidR="00262573" w:rsidRDefault="00262573" w:rsidP="00E932DD">
            <w:pPr>
              <w:rPr>
                <w:rFonts w:ascii="Arial" w:hAnsi="Arial"/>
                <w:sz w:val="24"/>
                <w:lang w:val="fr-CH"/>
              </w:rPr>
            </w:pPr>
            <w:r>
              <w:rPr>
                <w:rFonts w:ascii="Arial" w:hAnsi="Arial"/>
                <w:sz w:val="24"/>
                <w:vertAlign w:val="superscript"/>
                <w:lang w:val="fr-CH"/>
              </w:rPr>
              <w:t>2</w:t>
            </w:r>
            <w:r>
              <w:rPr>
                <w:rFonts w:ascii="Arial" w:hAnsi="Arial"/>
                <w:sz w:val="24"/>
                <w:lang w:val="fr-CH"/>
              </w:rPr>
              <w:t xml:space="preserve"> La période de fonction débute et se termine en même temps pour tous les membres d’un organe.</w:t>
            </w:r>
          </w:p>
          <w:p w:rsidR="00262573" w:rsidRPr="00262573" w:rsidRDefault="00262573"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t>Eligibilité</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5</w:t>
            </w:r>
            <w:r w:rsidR="00797944">
              <w:rPr>
                <w:rFonts w:ascii="Arial" w:hAnsi="Arial"/>
                <w:b/>
                <w:sz w:val="24"/>
                <w:u w:val="single"/>
                <w:lang w:val="fr-CH"/>
              </w:rPr>
              <w:t>7</w:t>
            </w:r>
            <w:r w:rsidRPr="00DE16DD">
              <w:rPr>
                <w:rFonts w:ascii="Arial" w:hAnsi="Arial"/>
                <w:sz w:val="24"/>
                <w:lang w:val="fr-CH"/>
              </w:rPr>
              <w:t xml:space="preserve"> L</w:t>
            </w:r>
            <w:r w:rsidR="006C78D0">
              <w:rPr>
                <w:rFonts w:ascii="Arial" w:hAnsi="Arial"/>
                <w:sz w:val="24"/>
                <w:lang w:val="fr-CH"/>
              </w:rPr>
              <w:t>’éligibilité est régie par l</w:t>
            </w:r>
            <w:r w:rsidR="00797944">
              <w:rPr>
                <w:rFonts w:ascii="Arial" w:hAnsi="Arial"/>
                <w:sz w:val="24"/>
                <w:lang w:val="fr-CH"/>
              </w:rPr>
              <w:t xml:space="preserve">e droit de l’Eglise nationale …. </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F71E8F">
            <w:pPr>
              <w:rPr>
                <w:rFonts w:ascii="Arial" w:hAnsi="Arial"/>
                <w:sz w:val="24"/>
                <w:lang w:val="fr-CH"/>
              </w:rPr>
            </w:pPr>
            <w:r w:rsidRPr="00DE16DD">
              <w:rPr>
                <w:rFonts w:ascii="Arial" w:hAnsi="Arial"/>
                <w:sz w:val="24"/>
                <w:lang w:val="fr-CH"/>
              </w:rPr>
              <w:t>Incompatibilité</w:t>
            </w:r>
            <w:r w:rsidR="000F4812">
              <w:rPr>
                <w:rFonts w:ascii="Arial" w:hAnsi="Arial"/>
                <w:sz w:val="24"/>
                <w:lang w:val="fr-CH"/>
              </w:rPr>
              <w:t>s</w:t>
            </w:r>
            <w:r w:rsidR="00F71E8F">
              <w:rPr>
                <w:rFonts w:ascii="Arial" w:hAnsi="Arial"/>
                <w:sz w:val="24"/>
                <w:lang w:val="fr-CH"/>
              </w:rPr>
              <w:t xml:space="preserve"> en raison de la fonction</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797944">
              <w:rPr>
                <w:rFonts w:ascii="Arial" w:hAnsi="Arial"/>
                <w:b/>
                <w:sz w:val="24"/>
                <w:u w:val="single"/>
                <w:lang w:val="fr-CH"/>
              </w:rPr>
              <w:t>58</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Est incompatible avec la qualité de membre d’un organe de la paroisse tout emploi immédiatement subordonné à cet organe assujettissant son ou sa titulaire au régime obligatoire au sens de la loi fédérale sur la prévoyance professionnelle vieillesse, survivants et invalidité.</w:t>
            </w:r>
          </w:p>
          <w:p w:rsidR="005724A4" w:rsidRPr="00DE16DD" w:rsidRDefault="005724A4" w:rsidP="00E932DD">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4F2EA8" w:rsidRDefault="00E932DD" w:rsidP="00306B89">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w:t>
            </w:r>
            <w:r w:rsidR="00F71E8F">
              <w:rPr>
                <w:rFonts w:ascii="Arial" w:hAnsi="Arial"/>
                <w:sz w:val="24"/>
                <w:lang w:val="fr-CH"/>
              </w:rPr>
              <w:t>Les membres du conseil de paroisse, d’une commission ou du personnel de la paroisse ne peuvent faire partie de l’organe de vérification des comptes.</w:t>
            </w:r>
            <w:r w:rsidR="00F71E8F" w:rsidRPr="00DE16DD" w:rsidDel="00F71E8F">
              <w:rPr>
                <w:rFonts w:ascii="Arial" w:hAnsi="Arial"/>
                <w:sz w:val="24"/>
                <w:lang w:val="fr-CH"/>
              </w:rPr>
              <w:t xml:space="preserve"> </w:t>
            </w:r>
          </w:p>
          <w:p w:rsidR="000F4812" w:rsidRPr="00DE16DD" w:rsidRDefault="000F4812" w:rsidP="00306B89">
            <w:pPr>
              <w:rPr>
                <w:rFonts w:ascii="Arial" w:hAnsi="Arial"/>
                <w:sz w:val="24"/>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F71E8F">
            <w:pPr>
              <w:pStyle w:val="ez"/>
              <w:ind w:left="0" w:firstLine="0"/>
              <w:rPr>
                <w:lang w:val="fr-CH"/>
              </w:rPr>
            </w:pPr>
            <w:r w:rsidRPr="00DE16DD">
              <w:rPr>
                <w:vertAlign w:val="superscript"/>
                <w:lang w:val="fr-CH"/>
              </w:rPr>
              <w:t>3</w:t>
            </w:r>
            <w:r w:rsidRPr="00DE16DD">
              <w:rPr>
                <w:lang w:val="fr-CH"/>
              </w:rPr>
              <w:t xml:space="preserve"> </w:t>
            </w:r>
            <w:r w:rsidR="00F71E8F">
              <w:rPr>
                <w:lang w:val="fr-CH"/>
              </w:rPr>
              <w:t>Les incompatibilités résultant de la réglementation de l’Eglise nationale … sont réservées.</w:t>
            </w:r>
            <w:r w:rsidR="00F71E8F" w:rsidRPr="00DE16DD" w:rsidDel="00F71E8F">
              <w:rPr>
                <w:lang w:val="fr-CH"/>
              </w:rPr>
              <w:t xml:space="preserve"> </w:t>
            </w:r>
            <w:r w:rsidRPr="00DE16DD">
              <w:rPr>
                <w:lang w:val="fr-CH"/>
              </w:rPr>
              <w:br/>
            </w:r>
          </w:p>
        </w:tc>
      </w:tr>
      <w:tr w:rsidR="00F71E8F" w:rsidRPr="00DE16DD">
        <w:trPr>
          <w:gridBefore w:val="2"/>
          <w:gridAfter w:val="2"/>
          <w:wBefore w:w="110" w:type="dxa"/>
          <w:wAfter w:w="7905" w:type="dxa"/>
          <w:cantSplit/>
        </w:trPr>
        <w:tc>
          <w:tcPr>
            <w:tcW w:w="2268" w:type="dxa"/>
            <w:gridSpan w:val="4"/>
          </w:tcPr>
          <w:p w:rsidR="00F71E8F" w:rsidRPr="00DE16DD" w:rsidRDefault="00F71E8F" w:rsidP="00E932DD">
            <w:pPr>
              <w:rPr>
                <w:rFonts w:ascii="Arial" w:hAnsi="Arial"/>
                <w:sz w:val="24"/>
                <w:lang w:val="fr-CH"/>
              </w:rPr>
            </w:pPr>
            <w:r>
              <w:rPr>
                <w:rFonts w:ascii="Arial" w:hAnsi="Arial"/>
                <w:sz w:val="24"/>
                <w:lang w:val="fr-CH"/>
              </w:rPr>
              <w:t>Incompatibilités en raison de la parenté</w:t>
            </w:r>
          </w:p>
        </w:tc>
        <w:tc>
          <w:tcPr>
            <w:tcW w:w="7910" w:type="dxa"/>
            <w:gridSpan w:val="2"/>
          </w:tcPr>
          <w:p w:rsidR="00F71E8F" w:rsidRDefault="00F71E8F" w:rsidP="00F71E8F">
            <w:pPr>
              <w:pStyle w:val="ez"/>
              <w:ind w:left="0" w:firstLine="0"/>
              <w:rPr>
                <w:lang w:val="fr-CH"/>
              </w:rPr>
            </w:pPr>
            <w:r>
              <w:rPr>
                <w:b/>
                <w:u w:val="single"/>
                <w:lang w:val="fr-CH"/>
              </w:rPr>
              <w:t xml:space="preserve">Art. 59 </w:t>
            </w:r>
            <w:r>
              <w:rPr>
                <w:vertAlign w:val="superscript"/>
                <w:lang w:val="fr-CH"/>
              </w:rPr>
              <w:t>1</w:t>
            </w:r>
            <w:r>
              <w:rPr>
                <w:lang w:val="fr-CH"/>
              </w:rPr>
              <w:t xml:space="preserve"> Les parents et alliés en ligne directe, les frères et sœurs germains, utérins ou consanguins, les époux et les personnes liées par un partenariat enregistré ou menant de fait une vie de couple</w:t>
            </w:r>
            <w:r w:rsidR="00306B89">
              <w:rPr>
                <w:lang w:val="fr-CH"/>
              </w:rPr>
              <w:t xml:space="preserve"> ne peuvent faire partie ensemble du conseil de paroisse.</w:t>
            </w:r>
          </w:p>
          <w:p w:rsidR="00306B89" w:rsidRPr="00EE53FC" w:rsidRDefault="00306B89" w:rsidP="00F71E8F">
            <w:pPr>
              <w:pStyle w:val="ez"/>
              <w:ind w:left="0" w:firstLine="0"/>
              <w:rPr>
                <w:lang w:val="fr-CH"/>
              </w:rPr>
            </w:pPr>
          </w:p>
        </w:tc>
      </w:tr>
      <w:tr w:rsidR="00306B89" w:rsidRPr="00DE16DD">
        <w:trPr>
          <w:gridBefore w:val="2"/>
          <w:gridAfter w:val="2"/>
          <w:wBefore w:w="110" w:type="dxa"/>
          <w:wAfter w:w="7905" w:type="dxa"/>
          <w:cantSplit/>
        </w:trPr>
        <w:tc>
          <w:tcPr>
            <w:tcW w:w="2268" w:type="dxa"/>
            <w:gridSpan w:val="4"/>
          </w:tcPr>
          <w:p w:rsidR="00306B89" w:rsidRDefault="00306B89" w:rsidP="00E932DD">
            <w:pPr>
              <w:rPr>
                <w:rFonts w:ascii="Arial" w:hAnsi="Arial"/>
                <w:sz w:val="24"/>
                <w:lang w:val="fr-CH"/>
              </w:rPr>
            </w:pPr>
          </w:p>
        </w:tc>
        <w:tc>
          <w:tcPr>
            <w:tcW w:w="7910" w:type="dxa"/>
            <w:gridSpan w:val="2"/>
          </w:tcPr>
          <w:p w:rsidR="00306B89" w:rsidRDefault="00306B89" w:rsidP="00F71E8F">
            <w:pPr>
              <w:pStyle w:val="ez"/>
              <w:ind w:left="0" w:firstLine="0"/>
              <w:rPr>
                <w:lang w:val="fr-CH"/>
              </w:rPr>
            </w:pPr>
            <w:r>
              <w:rPr>
                <w:vertAlign w:val="superscript"/>
                <w:lang w:val="fr-CH"/>
              </w:rPr>
              <w:t>2</w:t>
            </w:r>
            <w:r>
              <w:rPr>
                <w:lang w:val="fr-CH"/>
              </w:rPr>
              <w:t xml:space="preserve"> Ne sont pas éligibles au sein de l’organe de vérification des comptes les parents et alliés en ligne directe, les frères et sœurs germains, utérins ou consanguins, les époux ou les partenaires enregistrés des membres</w:t>
            </w:r>
          </w:p>
          <w:p w:rsidR="00306B89" w:rsidRDefault="00306B89" w:rsidP="00F71E8F">
            <w:pPr>
              <w:pStyle w:val="ez"/>
              <w:ind w:left="0" w:firstLine="0"/>
              <w:rPr>
                <w:lang w:val="fr-CH"/>
              </w:rPr>
            </w:pPr>
            <w:r w:rsidRPr="00EE53FC">
              <w:rPr>
                <w:i/>
                <w:lang w:val="fr-CH"/>
              </w:rPr>
              <w:t>a</w:t>
            </w:r>
            <w:r>
              <w:rPr>
                <w:lang w:val="fr-CH"/>
              </w:rPr>
              <w:t xml:space="preserve"> du conseil de paroisse,</w:t>
            </w:r>
          </w:p>
          <w:p w:rsidR="00306B89" w:rsidRDefault="00306B89" w:rsidP="00F71E8F">
            <w:pPr>
              <w:pStyle w:val="ez"/>
              <w:ind w:left="0" w:firstLine="0"/>
              <w:rPr>
                <w:lang w:val="fr-CH"/>
              </w:rPr>
            </w:pPr>
            <w:r w:rsidRPr="00EE53FC">
              <w:rPr>
                <w:i/>
                <w:lang w:val="fr-CH"/>
              </w:rPr>
              <w:t>b</w:t>
            </w:r>
            <w:r>
              <w:rPr>
                <w:lang w:val="fr-CH"/>
              </w:rPr>
              <w:t xml:space="preserve"> d’une commission ou</w:t>
            </w:r>
          </w:p>
          <w:p w:rsidR="00306B89" w:rsidRDefault="00306B89" w:rsidP="00F71E8F">
            <w:pPr>
              <w:pStyle w:val="ez"/>
              <w:ind w:left="0" w:firstLine="0"/>
              <w:rPr>
                <w:lang w:val="fr-CH"/>
              </w:rPr>
            </w:pPr>
            <w:r w:rsidRPr="00EE53FC">
              <w:rPr>
                <w:i/>
                <w:lang w:val="fr-CH"/>
              </w:rPr>
              <w:t>c</w:t>
            </w:r>
            <w:r>
              <w:rPr>
                <w:lang w:val="fr-CH"/>
              </w:rPr>
              <w:t xml:space="preserve"> du personnel</w:t>
            </w:r>
          </w:p>
          <w:p w:rsidR="00306B89" w:rsidRDefault="00306B89" w:rsidP="00F71E8F">
            <w:pPr>
              <w:pStyle w:val="ez"/>
              <w:ind w:left="0" w:firstLine="0"/>
              <w:rPr>
                <w:lang w:val="fr-CH"/>
              </w:rPr>
            </w:pPr>
            <w:r>
              <w:rPr>
                <w:lang w:val="fr-CH"/>
              </w:rPr>
              <w:t>ni les personnes menant de fait une vie de couple avec ces membres.</w:t>
            </w:r>
          </w:p>
          <w:p w:rsidR="006836B9" w:rsidRPr="00EE53FC" w:rsidRDefault="006836B9" w:rsidP="00F71E8F">
            <w:pPr>
              <w:pStyle w:val="ez"/>
              <w:ind w:left="0" w:firstLine="0"/>
              <w:rPr>
                <w:lang w:val="fr-CH"/>
              </w:rPr>
            </w:pPr>
          </w:p>
        </w:tc>
      </w:tr>
      <w:tr w:rsidR="00E932DD" w:rsidRPr="00DE16DD">
        <w:trPr>
          <w:gridBefore w:val="2"/>
          <w:gridAfter w:val="2"/>
          <w:wBefore w:w="110" w:type="dxa"/>
          <w:wAfter w:w="7905" w:type="dxa"/>
          <w:cantSplit/>
        </w:trPr>
        <w:tc>
          <w:tcPr>
            <w:tcW w:w="2268" w:type="dxa"/>
            <w:gridSpan w:val="4"/>
          </w:tcPr>
          <w:p w:rsidR="00E932DD" w:rsidRPr="00DE16DD" w:rsidRDefault="00E932DD" w:rsidP="00E932DD">
            <w:pPr>
              <w:rPr>
                <w:rFonts w:ascii="Arial" w:hAnsi="Arial"/>
                <w:sz w:val="24"/>
                <w:lang w:val="fr-CH"/>
              </w:rPr>
            </w:pPr>
            <w:r w:rsidRPr="00DE16DD">
              <w:rPr>
                <w:rFonts w:ascii="Arial" w:hAnsi="Arial"/>
                <w:sz w:val="24"/>
                <w:lang w:val="fr-CH"/>
              </w:rPr>
              <w:t>Règles d'élimination</w:t>
            </w:r>
          </w:p>
        </w:tc>
        <w:tc>
          <w:tcPr>
            <w:tcW w:w="7910" w:type="dxa"/>
            <w:gridSpan w:val="2"/>
          </w:tcPr>
          <w:p w:rsidR="00E932DD" w:rsidRPr="00DE16DD" w:rsidRDefault="00E932DD" w:rsidP="006836B9">
            <w:pPr>
              <w:pStyle w:val="ez"/>
              <w:ind w:left="0" w:firstLine="0"/>
              <w:rPr>
                <w:lang w:val="fr-CH"/>
              </w:rPr>
            </w:pPr>
            <w:r w:rsidRPr="00DE16DD">
              <w:rPr>
                <w:b/>
                <w:u w:val="single"/>
                <w:lang w:val="fr-CH"/>
              </w:rPr>
              <w:t xml:space="preserve">Art. </w:t>
            </w:r>
            <w:r w:rsidR="006836B9">
              <w:rPr>
                <w:b/>
                <w:u w:val="single"/>
                <w:lang w:val="fr-CH"/>
              </w:rPr>
              <w:t>60</w:t>
            </w:r>
            <w:r w:rsidRPr="00DE16DD">
              <w:rPr>
                <w:lang w:val="fr-CH"/>
              </w:rPr>
              <w:t xml:space="preserve">  </w:t>
            </w:r>
            <w:r w:rsidRPr="00DE16DD">
              <w:rPr>
                <w:vertAlign w:val="superscript"/>
                <w:lang w:val="fr-CH"/>
              </w:rPr>
              <w:t xml:space="preserve">1 </w:t>
            </w:r>
            <w:r w:rsidRPr="00DE16DD">
              <w:rPr>
                <w:szCs w:val="24"/>
                <w:lang w:val="fr-CH"/>
              </w:rPr>
              <w:t xml:space="preserve">En cas d'élection simultanée de personnes qui s'excluent réciproquement en vertu de l'article </w:t>
            </w:r>
            <w:r w:rsidR="00797944">
              <w:rPr>
                <w:szCs w:val="24"/>
                <w:lang w:val="fr-CH"/>
              </w:rPr>
              <w:t>5</w:t>
            </w:r>
            <w:r w:rsidR="006836B9">
              <w:rPr>
                <w:szCs w:val="24"/>
                <w:lang w:val="fr-CH"/>
              </w:rPr>
              <w:t>9</w:t>
            </w:r>
            <w:r w:rsidRPr="00DE16DD">
              <w:rPr>
                <w:szCs w:val="24"/>
                <w:lang w:val="fr-CH"/>
              </w:rPr>
              <w:t>, est réputée élue, en l'absence de désistement volontaire, celle qui a obtenu le plus grand nombre de voix. En cas d'égalité des voix, le président ou la présidente procède au tirage au sort.</w:t>
            </w:r>
          </w:p>
        </w:tc>
      </w:tr>
    </w:tbl>
    <w:p w:rsidR="00E932DD" w:rsidRPr="00DE16DD" w:rsidRDefault="00E932DD" w:rsidP="00E932DD">
      <w:pPr>
        <w:rPr>
          <w:lang w:val="fr-CH"/>
        </w:rPr>
      </w:pPr>
    </w:p>
    <w:tbl>
      <w:tblPr>
        <w:tblW w:w="10178" w:type="dxa"/>
        <w:tblLayout w:type="fixed"/>
        <w:tblCellMar>
          <w:left w:w="70" w:type="dxa"/>
          <w:right w:w="70" w:type="dxa"/>
        </w:tblCellMar>
        <w:tblLook w:val="0000" w:firstRow="0" w:lastRow="0" w:firstColumn="0" w:lastColumn="0" w:noHBand="0" w:noVBand="0"/>
      </w:tblPr>
      <w:tblGrid>
        <w:gridCol w:w="2268"/>
        <w:gridCol w:w="7910"/>
      </w:tblGrid>
      <w:tr w:rsidR="00E932DD" w:rsidRPr="00DE16DD" w:rsidTr="002230C5">
        <w:trPr>
          <w:cantSplit/>
        </w:trPr>
        <w:tc>
          <w:tcPr>
            <w:tcW w:w="2268" w:type="dxa"/>
          </w:tcPr>
          <w:p w:rsidR="00E932DD" w:rsidRPr="00DE16DD" w:rsidRDefault="00E932DD" w:rsidP="00E932DD">
            <w:pPr>
              <w:rPr>
                <w:rFonts w:ascii="Arial" w:hAnsi="Arial"/>
                <w:sz w:val="24"/>
                <w:lang w:val="fr-CH"/>
              </w:rPr>
            </w:pPr>
          </w:p>
        </w:tc>
        <w:tc>
          <w:tcPr>
            <w:tcW w:w="7910" w:type="dxa"/>
          </w:tcPr>
          <w:p w:rsidR="00E932DD" w:rsidRPr="00DE16DD" w:rsidRDefault="00E932DD" w:rsidP="00E932DD">
            <w:pPr>
              <w:pStyle w:val="ez"/>
              <w:ind w:left="0" w:firstLine="0"/>
              <w:rPr>
                <w:szCs w:val="24"/>
                <w:lang w:val="fr-CH"/>
              </w:rPr>
            </w:pPr>
            <w:r w:rsidRPr="00DE16DD">
              <w:rPr>
                <w:sz w:val="22"/>
                <w:szCs w:val="22"/>
                <w:vertAlign w:val="superscript"/>
                <w:lang w:val="fr-CH"/>
              </w:rPr>
              <w:t>2</w:t>
            </w:r>
            <w:r w:rsidRPr="00DE16DD">
              <w:rPr>
                <w:sz w:val="22"/>
                <w:szCs w:val="22"/>
                <w:lang w:val="fr-CH"/>
              </w:rPr>
              <w:t xml:space="preserve"> </w:t>
            </w:r>
            <w:r w:rsidRPr="00DE16DD">
              <w:rPr>
                <w:szCs w:val="24"/>
                <w:lang w:val="fr-CH"/>
              </w:rPr>
              <w:t>Lorsqu'une personne nouvellement élue se trouve, à l'égard d'une personne déjà en fonctions, dans un rapport créant une incompatibilité, son élection est nulle si cette personne ne se retire pas.</w:t>
            </w:r>
          </w:p>
          <w:p w:rsidR="005724A4" w:rsidRPr="00DE16DD" w:rsidRDefault="005724A4" w:rsidP="00E932DD">
            <w:pPr>
              <w:pStyle w:val="ez"/>
              <w:ind w:left="0" w:firstLine="0"/>
              <w:rPr>
                <w:szCs w:val="24"/>
                <w:lang w:val="fr-CH"/>
              </w:rPr>
            </w:pPr>
          </w:p>
          <w:p w:rsidR="005724A4" w:rsidRPr="00DE16DD" w:rsidRDefault="005724A4" w:rsidP="00E932DD">
            <w:pPr>
              <w:pStyle w:val="ez"/>
              <w:ind w:left="0" w:firstLine="0"/>
              <w:rPr>
                <w:b/>
                <w:u w:val="single"/>
                <w:lang w:val="fr-CH"/>
              </w:rPr>
            </w:pPr>
          </w:p>
        </w:tc>
      </w:tr>
    </w:tbl>
    <w:p w:rsidR="002230C5" w:rsidRDefault="002230C5"/>
    <w:tbl>
      <w:tblPr>
        <w:tblW w:w="20322" w:type="dxa"/>
        <w:tblLayout w:type="fixed"/>
        <w:tblCellMar>
          <w:left w:w="70" w:type="dxa"/>
          <w:right w:w="70" w:type="dxa"/>
        </w:tblCellMar>
        <w:tblLook w:val="0000" w:firstRow="0" w:lastRow="0" w:firstColumn="0" w:lastColumn="0" w:noHBand="0" w:noVBand="0"/>
      </w:tblPr>
      <w:tblGrid>
        <w:gridCol w:w="2268"/>
        <w:gridCol w:w="7893"/>
        <w:gridCol w:w="17"/>
        <w:gridCol w:w="18"/>
        <w:gridCol w:w="10126"/>
      </w:tblGrid>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Mode de scrutin</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4F2EA8" w:rsidRPr="00DE16DD">
              <w:rPr>
                <w:rFonts w:ascii="Arial" w:hAnsi="Arial"/>
                <w:b/>
                <w:sz w:val="24"/>
                <w:u w:val="single"/>
                <w:lang w:val="fr-CH"/>
              </w:rPr>
              <w:t>6</w:t>
            </w:r>
            <w:r w:rsidR="00F01E9D">
              <w:rPr>
                <w:rFonts w:ascii="Arial" w:hAnsi="Arial"/>
                <w:b/>
                <w:sz w:val="24"/>
                <w:u w:val="single"/>
                <w:lang w:val="fr-CH"/>
              </w:rPr>
              <w:t>1</w:t>
            </w:r>
            <w:r w:rsidR="004F2EA8" w:rsidRPr="00DE16DD">
              <w:rPr>
                <w:rFonts w:ascii="Arial" w:hAnsi="Arial"/>
                <w:b/>
                <w:sz w:val="24"/>
                <w:lang w:val="fr-CH"/>
              </w:rPr>
              <w:t xml:space="preserve"> </w:t>
            </w:r>
            <w:r w:rsidR="004F2EA8" w:rsidRPr="00DE16DD">
              <w:rPr>
                <w:rFonts w:ascii="Arial" w:hAnsi="Arial"/>
                <w:sz w:val="24"/>
                <w:vertAlign w:val="superscript"/>
                <w:lang w:val="fr-CH"/>
              </w:rPr>
              <w:t xml:space="preserve">1 </w:t>
            </w:r>
            <w:r w:rsidR="004F2EA8" w:rsidRPr="00DE16DD">
              <w:rPr>
                <w:rFonts w:ascii="Arial" w:hAnsi="Arial"/>
                <w:sz w:val="24"/>
                <w:lang w:val="fr-CH"/>
              </w:rPr>
              <w:t>Le président ou la présidente invite les ayants droit au vote présents à faire des propositions.</w:t>
            </w:r>
            <w:r w:rsidR="000754F4">
              <w:rPr>
                <w:rFonts w:ascii="Arial" w:hAnsi="Arial"/>
                <w:sz w:val="24"/>
                <w:lang w:val="fr-CH"/>
              </w:rPr>
              <w:t xml:space="preserve"> Les dispositions dérogatoires du droit supérieur sont réservées.</w:t>
            </w:r>
          </w:p>
          <w:p w:rsidR="004F2EA8" w:rsidRPr="00DE16DD" w:rsidRDefault="004F2EA8"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4F2EA8">
            <w:pPr>
              <w:pStyle w:val="buchst"/>
              <w:ind w:left="0" w:hanging="32"/>
              <w:rPr>
                <w:lang w:val="fr-CH"/>
              </w:rPr>
            </w:pPr>
            <w:r w:rsidRPr="00DE16DD">
              <w:rPr>
                <w:sz w:val="22"/>
                <w:szCs w:val="22"/>
                <w:vertAlign w:val="superscript"/>
                <w:lang w:val="fr-CH"/>
              </w:rPr>
              <w:t>2</w:t>
            </w:r>
            <w:r w:rsidRPr="00DE16DD">
              <w:rPr>
                <w:sz w:val="22"/>
                <w:szCs w:val="22"/>
                <w:lang w:val="fr-CH"/>
              </w:rPr>
              <w:t xml:space="preserve"> </w:t>
            </w:r>
            <w:r w:rsidRPr="00DE16DD">
              <w:rPr>
                <w:szCs w:val="24"/>
                <w:lang w:val="fr-CH"/>
              </w:rPr>
              <w:t>L</w:t>
            </w:r>
            <w:r w:rsidR="00E932DD" w:rsidRPr="00DE16DD">
              <w:rPr>
                <w:lang w:val="fr-CH"/>
              </w:rPr>
              <w:t>e président ou la présidente fait afficher les propositions de manière li</w:t>
            </w:r>
            <w:r w:rsidR="00E932DD" w:rsidRPr="00DE16DD">
              <w:rPr>
                <w:lang w:val="fr-CH"/>
              </w:rPr>
              <w:softHyphen/>
              <w:t>sible.</w:t>
            </w:r>
          </w:p>
          <w:p w:rsidR="00E932DD" w:rsidRPr="00DE16DD" w:rsidRDefault="00E932DD" w:rsidP="00E932DD">
            <w:pPr>
              <w:pStyle w:val="buchst"/>
              <w:rPr>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4F2EA8">
            <w:pPr>
              <w:pStyle w:val="buchst"/>
              <w:ind w:left="0" w:hanging="32"/>
              <w:rPr>
                <w:lang w:val="fr-CH"/>
              </w:rPr>
            </w:pPr>
            <w:r w:rsidRPr="00DE16DD">
              <w:rPr>
                <w:sz w:val="22"/>
                <w:szCs w:val="22"/>
                <w:vertAlign w:val="superscript"/>
                <w:lang w:val="fr-CH"/>
              </w:rPr>
              <w:t>3</w:t>
            </w:r>
            <w:r w:rsidRPr="00DE16DD">
              <w:rPr>
                <w:sz w:val="22"/>
                <w:szCs w:val="22"/>
                <w:lang w:val="fr-CH"/>
              </w:rPr>
              <w:t xml:space="preserve"> </w:t>
            </w:r>
            <w:r w:rsidR="00E932DD" w:rsidRPr="00DE16DD">
              <w:rPr>
                <w:lang w:val="fr-CH"/>
              </w:rPr>
              <w:t xml:space="preserve">Si le nombre des propositions </w:t>
            </w:r>
            <w:r w:rsidR="00393D15">
              <w:rPr>
                <w:lang w:val="fr-CH"/>
              </w:rPr>
              <w:t>ne dépasse pas</w:t>
            </w:r>
            <w:r w:rsidR="00E932DD" w:rsidRPr="00DE16DD">
              <w:rPr>
                <w:lang w:val="fr-CH"/>
              </w:rPr>
              <w:t xml:space="preserve"> celui des sièges à pour</w:t>
            </w:r>
            <w:r w:rsidR="00E932DD" w:rsidRPr="00DE16DD">
              <w:rPr>
                <w:lang w:val="fr-CH"/>
              </w:rPr>
              <w:softHyphen/>
              <w:t>voir, le président ou la présidente déclare élues les personnes proposées.</w:t>
            </w:r>
          </w:p>
          <w:p w:rsidR="00E932DD" w:rsidRPr="00DE16DD" w:rsidRDefault="00E932DD" w:rsidP="00E932DD">
            <w:pPr>
              <w:pStyle w:val="buchst"/>
              <w:rPr>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4F2EA8">
            <w:pPr>
              <w:pStyle w:val="buchst"/>
              <w:ind w:left="0" w:hanging="32"/>
              <w:rPr>
                <w:lang w:val="fr-CH"/>
              </w:rPr>
            </w:pPr>
            <w:r w:rsidRPr="00DE16DD">
              <w:rPr>
                <w:sz w:val="22"/>
                <w:szCs w:val="22"/>
                <w:vertAlign w:val="superscript"/>
                <w:lang w:val="fr-CH"/>
              </w:rPr>
              <w:t>4</w:t>
            </w:r>
            <w:r w:rsidRPr="00DE16DD">
              <w:rPr>
                <w:sz w:val="22"/>
                <w:szCs w:val="22"/>
                <w:lang w:val="fr-CH"/>
              </w:rPr>
              <w:t xml:space="preserve"> </w:t>
            </w:r>
            <w:r w:rsidR="00E932DD" w:rsidRPr="00DE16DD">
              <w:rPr>
                <w:lang w:val="fr-CH"/>
              </w:rPr>
              <w:t>Si le nombre des propositions est supérieur à celui des sièges à pourvoir, l'élection se déroule au scrutin secret.</w:t>
            </w:r>
          </w:p>
          <w:p w:rsidR="00E932DD" w:rsidRPr="00DE16DD" w:rsidRDefault="00E932DD" w:rsidP="004F2EA8">
            <w:pPr>
              <w:pStyle w:val="buchst"/>
              <w:ind w:left="0" w:hanging="32"/>
              <w:rPr>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4F2EA8">
            <w:pPr>
              <w:pStyle w:val="buchst"/>
              <w:ind w:left="0" w:hanging="32"/>
              <w:rPr>
                <w:lang w:val="fr-CH"/>
              </w:rPr>
            </w:pPr>
            <w:r w:rsidRPr="00DE16DD">
              <w:rPr>
                <w:sz w:val="22"/>
                <w:szCs w:val="22"/>
                <w:vertAlign w:val="superscript"/>
                <w:lang w:val="fr-CH"/>
              </w:rPr>
              <w:t>5</w:t>
            </w:r>
            <w:r w:rsidRPr="00DE16DD">
              <w:rPr>
                <w:sz w:val="22"/>
                <w:szCs w:val="22"/>
                <w:lang w:val="fr-CH"/>
              </w:rPr>
              <w:t xml:space="preserve"> </w:t>
            </w:r>
            <w:r w:rsidR="00E932DD" w:rsidRPr="00DE16DD">
              <w:rPr>
                <w:lang w:val="fr-CH"/>
              </w:rPr>
              <w:t>Les scrutateurs et les scrutatrices distribuent les bulletins de vote. Ils et elles communiquent le nombre des bulletins distribués au ou à la secrétaire.</w:t>
            </w:r>
          </w:p>
          <w:p w:rsidR="00E932DD" w:rsidRPr="00DE16DD" w:rsidRDefault="00E932DD" w:rsidP="004F2EA8">
            <w:pPr>
              <w:pStyle w:val="buchst"/>
              <w:ind w:left="0" w:hanging="32"/>
              <w:rPr>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E932DD">
            <w:pPr>
              <w:pStyle w:val="buchst"/>
              <w:rPr>
                <w:lang w:val="fr-CH"/>
              </w:rPr>
            </w:pPr>
            <w:r w:rsidRPr="00DE16DD">
              <w:rPr>
                <w:sz w:val="22"/>
                <w:szCs w:val="22"/>
                <w:vertAlign w:val="superscript"/>
                <w:lang w:val="fr-CH"/>
              </w:rPr>
              <w:t>6</w:t>
            </w:r>
            <w:r w:rsidRPr="00DE16DD">
              <w:rPr>
                <w:sz w:val="22"/>
                <w:szCs w:val="22"/>
                <w:lang w:val="fr-CH"/>
              </w:rPr>
              <w:t xml:space="preserve"> </w:t>
            </w:r>
            <w:r w:rsidR="00E932DD" w:rsidRPr="00DE16DD">
              <w:rPr>
                <w:lang w:val="fr-CH"/>
              </w:rPr>
              <w:t>Les ayants droit au vote</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426" w:hanging="142"/>
              <w:rPr>
                <w:rFonts w:ascii="Arial" w:hAnsi="Arial"/>
                <w:sz w:val="24"/>
                <w:lang w:val="fr-CH"/>
              </w:rPr>
            </w:pPr>
            <w:r w:rsidRPr="00DE16DD">
              <w:rPr>
                <w:rFonts w:ascii="Arial" w:hAnsi="Arial"/>
                <w:sz w:val="24"/>
                <w:lang w:val="fr-CH"/>
              </w:rPr>
              <w:t>- peuvent inscrire sur le bulletin autant de noms qu'il y a de sièges à pourvoir;</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284"/>
              <w:rPr>
                <w:rFonts w:ascii="Arial" w:hAnsi="Arial"/>
                <w:sz w:val="24"/>
                <w:lang w:val="fr-CH"/>
              </w:rPr>
            </w:pPr>
            <w:r w:rsidRPr="00DE16DD">
              <w:rPr>
                <w:rFonts w:ascii="Arial" w:hAnsi="Arial"/>
                <w:sz w:val="24"/>
                <w:lang w:val="fr-CH"/>
              </w:rPr>
              <w:t>- ne peuvent élire que les personnes valablement proposées.</w:t>
            </w:r>
          </w:p>
          <w:p w:rsidR="00E932DD" w:rsidRPr="00DE16DD" w:rsidRDefault="00E932DD" w:rsidP="00E932DD">
            <w:pPr>
              <w:ind w:left="284"/>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E932DD">
            <w:pPr>
              <w:pStyle w:val="buchst"/>
              <w:rPr>
                <w:lang w:val="fr-CH"/>
              </w:rPr>
            </w:pPr>
            <w:r w:rsidRPr="00DE16DD">
              <w:rPr>
                <w:sz w:val="22"/>
                <w:szCs w:val="22"/>
                <w:vertAlign w:val="superscript"/>
                <w:lang w:val="fr-CH"/>
              </w:rPr>
              <w:t>7</w:t>
            </w:r>
            <w:r w:rsidRPr="00DE16DD">
              <w:rPr>
                <w:sz w:val="22"/>
                <w:szCs w:val="22"/>
                <w:lang w:val="fr-CH"/>
              </w:rPr>
              <w:t xml:space="preserve"> </w:t>
            </w:r>
            <w:r w:rsidR="00E932DD" w:rsidRPr="00DE16DD">
              <w:rPr>
                <w:lang w:val="fr-CH"/>
              </w:rPr>
              <w:t>Les scrutateurs et les scrutatrices recueillent ensuite tous les bulle</w:t>
            </w:r>
            <w:r w:rsidR="00E932DD" w:rsidRPr="00DE16DD">
              <w:rPr>
                <w:lang w:val="fr-CH"/>
              </w:rPr>
              <w:softHyphen/>
              <w:t>tins.</w:t>
            </w:r>
          </w:p>
          <w:p w:rsidR="00E932DD" w:rsidRPr="00DE16DD" w:rsidRDefault="00E932DD" w:rsidP="00E932DD">
            <w:pPr>
              <w:pStyle w:val="buchst"/>
              <w:rPr>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4F2EA8" w:rsidP="00E932DD">
            <w:pPr>
              <w:pStyle w:val="buchst"/>
              <w:rPr>
                <w:lang w:val="fr-CH"/>
              </w:rPr>
            </w:pPr>
            <w:r w:rsidRPr="00DE16DD">
              <w:rPr>
                <w:sz w:val="22"/>
                <w:szCs w:val="22"/>
                <w:vertAlign w:val="superscript"/>
                <w:lang w:val="fr-CH"/>
              </w:rPr>
              <w:t>8</w:t>
            </w:r>
            <w:r w:rsidRPr="00DE16DD">
              <w:rPr>
                <w:sz w:val="22"/>
                <w:szCs w:val="22"/>
                <w:lang w:val="fr-CH"/>
              </w:rPr>
              <w:t xml:space="preserve"> </w:t>
            </w:r>
            <w:r w:rsidR="00E932DD" w:rsidRPr="00DE16DD">
              <w:rPr>
                <w:lang w:val="fr-CH"/>
              </w:rPr>
              <w:t>Les scrutateurs et les scrutatrices ainsi que le ou la secrétaire</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F01E9D">
            <w:pPr>
              <w:ind w:left="426" w:hanging="142"/>
              <w:rPr>
                <w:rFonts w:ascii="Arial" w:hAnsi="Arial"/>
                <w:sz w:val="24"/>
                <w:lang w:val="fr-CH"/>
              </w:rPr>
            </w:pPr>
            <w:r w:rsidRPr="00DE16DD">
              <w:rPr>
                <w:rFonts w:ascii="Arial" w:hAnsi="Arial"/>
                <w:sz w:val="24"/>
                <w:lang w:val="fr-CH"/>
              </w:rPr>
              <w:t>- vérifient que le nombre des bulletins rentrés n'excède pas celui des bulletins distribués</w:t>
            </w:r>
            <w:r w:rsidR="00C26687" w:rsidRPr="00DE16DD">
              <w:rPr>
                <w:rFonts w:ascii="Arial" w:hAnsi="Arial"/>
                <w:sz w:val="24"/>
                <w:lang w:val="fr-CH"/>
              </w:rPr>
              <w:t xml:space="preserve"> (art. 6</w:t>
            </w:r>
            <w:r w:rsidR="00F01E9D">
              <w:rPr>
                <w:rFonts w:ascii="Arial" w:hAnsi="Arial"/>
                <w:sz w:val="24"/>
                <w:lang w:val="fr-CH"/>
              </w:rPr>
              <w:t>2</w:t>
            </w:r>
            <w:r w:rsidR="00C26687" w:rsidRPr="00DE16DD">
              <w:rPr>
                <w:rFonts w:ascii="Arial" w:hAnsi="Arial"/>
                <w:sz w:val="24"/>
                <w:lang w:val="fr-CH"/>
              </w:rPr>
              <w:t>)</w:t>
            </w:r>
            <w:r w:rsidRPr="00DE16DD">
              <w:rPr>
                <w:rFonts w:ascii="Arial" w:hAnsi="Arial"/>
                <w:sz w:val="24"/>
                <w:lang w:val="fr-CH"/>
              </w:rPr>
              <w:t>;</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0165B9">
            <w:pPr>
              <w:ind w:left="495" w:hanging="141"/>
              <w:rPr>
                <w:rFonts w:ascii="Arial" w:hAnsi="Arial"/>
                <w:sz w:val="24"/>
                <w:lang w:val="fr-CH"/>
              </w:rPr>
            </w:pPr>
            <w:r w:rsidRPr="00DE16DD">
              <w:rPr>
                <w:rFonts w:ascii="Arial" w:hAnsi="Arial"/>
                <w:sz w:val="24"/>
                <w:lang w:val="fr-CH"/>
              </w:rPr>
              <w:t>- séparent les bulletins nuls des bulletins valables</w:t>
            </w:r>
            <w:r w:rsidR="00C26687" w:rsidRPr="00DE16DD">
              <w:rPr>
                <w:rFonts w:ascii="Arial" w:hAnsi="Arial"/>
                <w:sz w:val="24"/>
                <w:lang w:val="fr-CH"/>
              </w:rPr>
              <w:t xml:space="preserve"> (art. 6</w:t>
            </w:r>
            <w:r w:rsidR="00F01E9D">
              <w:rPr>
                <w:rFonts w:ascii="Arial" w:hAnsi="Arial"/>
                <w:sz w:val="24"/>
                <w:lang w:val="fr-CH"/>
              </w:rPr>
              <w:t>3</w:t>
            </w:r>
            <w:r w:rsidR="00C26687" w:rsidRPr="00DE16DD">
              <w:rPr>
                <w:rFonts w:ascii="Arial" w:hAnsi="Arial"/>
                <w:sz w:val="24"/>
                <w:lang w:val="fr-CH"/>
              </w:rPr>
              <w:t>)</w:t>
            </w:r>
            <w:r w:rsidRPr="00DE16DD">
              <w:rPr>
                <w:rFonts w:ascii="Arial" w:hAnsi="Arial"/>
                <w:sz w:val="24"/>
                <w:lang w:val="fr-CH"/>
              </w:rPr>
              <w:t>;</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284"/>
              <w:rPr>
                <w:rFonts w:ascii="Arial" w:hAnsi="Arial"/>
                <w:sz w:val="24"/>
                <w:lang w:val="fr-CH"/>
              </w:rPr>
            </w:pPr>
            <w:r w:rsidRPr="00DE16DD">
              <w:rPr>
                <w:rFonts w:ascii="Arial" w:hAnsi="Arial"/>
                <w:sz w:val="24"/>
                <w:lang w:val="fr-CH"/>
              </w:rPr>
              <w:t>- procèdent au dépouillement</w:t>
            </w:r>
            <w:r w:rsidR="00C26687" w:rsidRPr="00DE16DD">
              <w:rPr>
                <w:rFonts w:ascii="Arial" w:hAnsi="Arial"/>
                <w:sz w:val="24"/>
                <w:lang w:val="fr-CH"/>
              </w:rPr>
              <w:t xml:space="preserve"> (art. 6</w:t>
            </w:r>
            <w:r w:rsidR="00F01E9D">
              <w:rPr>
                <w:rFonts w:ascii="Arial" w:hAnsi="Arial"/>
                <w:sz w:val="24"/>
                <w:lang w:val="fr-CH"/>
              </w:rPr>
              <w:t>4</w:t>
            </w:r>
            <w:r w:rsidR="00C26687" w:rsidRPr="00DE16DD">
              <w:rPr>
                <w:rFonts w:ascii="Arial" w:hAnsi="Arial"/>
                <w:sz w:val="24"/>
                <w:lang w:val="fr-CH"/>
              </w:rPr>
              <w:t xml:space="preserve"> et 6</w:t>
            </w:r>
            <w:r w:rsidR="00F01E9D">
              <w:rPr>
                <w:rFonts w:ascii="Arial" w:hAnsi="Arial"/>
                <w:sz w:val="24"/>
                <w:lang w:val="fr-CH"/>
              </w:rPr>
              <w:t>5</w:t>
            </w:r>
            <w:r w:rsidR="00C26687" w:rsidRPr="00DE16DD">
              <w:rPr>
                <w:rFonts w:ascii="Arial" w:hAnsi="Arial"/>
                <w:sz w:val="24"/>
                <w:lang w:val="fr-CH"/>
              </w:rPr>
              <w:t>)</w:t>
            </w:r>
            <w:r w:rsidRPr="00DE16DD">
              <w:rPr>
                <w:rFonts w:ascii="Arial" w:hAnsi="Arial"/>
                <w:sz w:val="24"/>
                <w:lang w:val="fr-CH"/>
              </w:rPr>
              <w:t>.</w:t>
            </w:r>
          </w:p>
          <w:p w:rsidR="00E932DD" w:rsidRPr="00DE16DD" w:rsidRDefault="00E932DD" w:rsidP="00E932DD">
            <w:pPr>
              <w:ind w:left="284"/>
              <w:rPr>
                <w:rFonts w:ascii="Arial" w:hAnsi="Arial"/>
                <w:sz w:val="24"/>
                <w:lang w:val="fr-CH"/>
              </w:rPr>
            </w:pPr>
          </w:p>
          <w:p w:rsidR="00E932DD" w:rsidRPr="00DE16DD" w:rsidRDefault="00E932DD" w:rsidP="00E932DD">
            <w:pPr>
              <w:ind w:left="284"/>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Nullité du scrutin</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2</w:t>
            </w:r>
            <w:r w:rsidRPr="00DE16DD">
              <w:rPr>
                <w:rFonts w:ascii="Arial" w:hAnsi="Arial"/>
                <w:sz w:val="24"/>
                <w:lang w:val="fr-CH"/>
              </w:rPr>
              <w:t xml:space="preserve"> Le président ou la présidente ordonne la répétition du scrutin si le nombre des bulletins rentrés excède celui des bulletins distribués.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C27AD0">
            <w:pPr>
              <w:rPr>
                <w:rFonts w:ascii="Arial" w:hAnsi="Arial"/>
                <w:sz w:val="24"/>
                <w:lang w:val="fr-CH"/>
              </w:rPr>
            </w:pPr>
            <w:r w:rsidRPr="00DE16DD">
              <w:rPr>
                <w:rFonts w:ascii="Arial" w:hAnsi="Arial"/>
                <w:sz w:val="24"/>
                <w:lang w:val="fr-CH"/>
              </w:rPr>
              <w:t xml:space="preserve">Bulletins </w:t>
            </w:r>
            <w:r w:rsidR="00C27AD0">
              <w:rPr>
                <w:rFonts w:ascii="Arial" w:hAnsi="Arial"/>
                <w:sz w:val="24"/>
                <w:lang w:val="fr-CH"/>
              </w:rPr>
              <w:t>n’entrant pas en ligne de compte</w:t>
            </w:r>
          </w:p>
        </w:tc>
        <w:tc>
          <w:tcPr>
            <w:tcW w:w="7910" w:type="dxa"/>
            <w:gridSpan w:val="2"/>
          </w:tcPr>
          <w:p w:rsidR="00C27AD0" w:rsidRPr="006E62DE" w:rsidRDefault="00E932DD" w:rsidP="00E932D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3</w:t>
            </w:r>
            <w:r w:rsidRPr="00DE16DD">
              <w:rPr>
                <w:rFonts w:ascii="Arial" w:hAnsi="Arial"/>
                <w:b/>
                <w:sz w:val="24"/>
                <w:lang w:val="fr-CH"/>
              </w:rPr>
              <w:t xml:space="preserve"> </w:t>
            </w:r>
            <w:r w:rsidR="00C27AD0">
              <w:rPr>
                <w:rFonts w:ascii="Arial" w:hAnsi="Arial"/>
                <w:sz w:val="24"/>
                <w:vertAlign w:val="superscript"/>
                <w:lang w:val="fr-CH"/>
              </w:rPr>
              <w:t>1</w:t>
            </w:r>
            <w:r w:rsidR="00C27AD0">
              <w:rPr>
                <w:rFonts w:ascii="Arial" w:hAnsi="Arial"/>
                <w:sz w:val="24"/>
                <w:lang w:val="fr-CH"/>
              </w:rPr>
              <w:t xml:space="preserve"> Les bulletins blancs n’entrent pas en ligne de compte.</w:t>
            </w:r>
          </w:p>
          <w:p w:rsidR="00C27AD0" w:rsidRDefault="00C27AD0" w:rsidP="00E932DD">
            <w:pPr>
              <w:rPr>
                <w:rFonts w:ascii="Arial" w:hAnsi="Arial"/>
                <w:b/>
                <w:sz w:val="24"/>
                <w:lang w:val="fr-CH"/>
              </w:rPr>
            </w:pPr>
          </w:p>
          <w:p w:rsidR="00E932DD" w:rsidRPr="00DE16DD" w:rsidRDefault="00C27AD0" w:rsidP="00E932DD">
            <w:pPr>
              <w:rPr>
                <w:rFonts w:ascii="Arial" w:hAnsi="Arial"/>
                <w:sz w:val="24"/>
                <w:lang w:val="fr-CH"/>
              </w:rPr>
            </w:pPr>
            <w:r>
              <w:rPr>
                <w:rFonts w:ascii="Arial" w:hAnsi="Arial"/>
                <w:sz w:val="24"/>
                <w:vertAlign w:val="superscript"/>
                <w:lang w:val="fr-CH"/>
              </w:rPr>
              <w:t xml:space="preserve">2 </w:t>
            </w:r>
            <w:r w:rsidR="00E932DD" w:rsidRPr="00DE16DD">
              <w:rPr>
                <w:rFonts w:ascii="Arial" w:hAnsi="Arial"/>
                <w:sz w:val="24"/>
                <w:lang w:val="fr-CH"/>
              </w:rPr>
              <w:t xml:space="preserve">Un bulletin </w:t>
            </w:r>
            <w:r w:rsidR="002F58D6">
              <w:rPr>
                <w:rFonts w:ascii="Arial" w:hAnsi="Arial"/>
                <w:sz w:val="24"/>
                <w:lang w:val="fr-CH"/>
              </w:rPr>
              <w:t>ne contenant que des noms de personnes qui ne sont pas proposées</w:t>
            </w:r>
            <w:r w:rsidR="00E932DD" w:rsidRPr="00DE16DD">
              <w:rPr>
                <w:rFonts w:ascii="Arial" w:hAnsi="Arial"/>
                <w:sz w:val="24"/>
                <w:lang w:val="fr-CH"/>
              </w:rPr>
              <w:t xml:space="preserve"> est nul.</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Suffrages nuls</w:t>
            </w:r>
          </w:p>
        </w:tc>
        <w:tc>
          <w:tcPr>
            <w:tcW w:w="7910" w:type="dxa"/>
            <w:gridSpan w:val="2"/>
          </w:tcPr>
          <w:p w:rsidR="00E932DD" w:rsidRPr="00DE16DD" w:rsidRDefault="00E932DD" w:rsidP="00F01E9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4</w:t>
            </w:r>
            <w:r w:rsidRPr="00DE16DD">
              <w:rPr>
                <w:rFonts w:ascii="Arial" w:hAnsi="Arial"/>
                <w:sz w:val="24"/>
                <w:lang w:val="fr-CH"/>
              </w:rPr>
              <w:t xml:space="preserve"> </w:t>
            </w:r>
            <w:r w:rsidRPr="00DE16DD">
              <w:rPr>
                <w:rFonts w:ascii="Arial" w:hAnsi="Arial"/>
                <w:position w:val="4"/>
                <w:sz w:val="24"/>
                <w:szCs w:val="24"/>
                <w:vertAlign w:val="superscript"/>
                <w:lang w:val="fr-CH"/>
              </w:rPr>
              <w:t>1</w:t>
            </w:r>
            <w:r w:rsidRPr="00DE16DD">
              <w:rPr>
                <w:rFonts w:ascii="Arial" w:hAnsi="Arial"/>
                <w:sz w:val="24"/>
                <w:lang w:val="fr-CH"/>
              </w:rPr>
              <w:t>Un suffrage est nul</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142" w:hanging="142"/>
              <w:rPr>
                <w:rFonts w:ascii="Arial" w:hAnsi="Arial"/>
                <w:sz w:val="24"/>
                <w:lang w:val="fr-CH"/>
              </w:rPr>
            </w:pPr>
            <w:r w:rsidRPr="00DE16DD">
              <w:rPr>
                <w:rFonts w:ascii="Arial" w:hAnsi="Arial"/>
                <w:sz w:val="24"/>
                <w:lang w:val="fr-CH"/>
              </w:rPr>
              <w:t>- s'il ne peut être attribué avec certitude à l'une des personnes proposées;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si le même nom est porté plus d'une fois sur un bulletin;</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si le nom est en trop, le bulletin contenant alors plus de noms que de sièges à pourvoir.</w:t>
            </w:r>
          </w:p>
          <w:p w:rsidR="00E932DD" w:rsidRPr="00DE16DD" w:rsidRDefault="00E932DD" w:rsidP="00E932DD">
            <w:pPr>
              <w:pStyle w:val="ez"/>
              <w:rPr>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Les scrutateurs et les scrutatrices ainsi que le ou la secrétaire biffent d'abord les répétitions; si le bulletin contient encore plus de noms qu’il n’y a de sièges à pourvoir, ils biffent ensuite les derniers noms.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Résultats</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5</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 nombre </w:t>
            </w:r>
            <w:r w:rsidR="005056B7">
              <w:rPr>
                <w:rFonts w:ascii="Arial" w:hAnsi="Arial"/>
                <w:sz w:val="24"/>
                <w:lang w:val="fr-CH"/>
              </w:rPr>
              <w:t>total des suffrages valablement exprimés</w:t>
            </w:r>
            <w:r w:rsidRPr="00DE16DD">
              <w:rPr>
                <w:rFonts w:ascii="Arial" w:hAnsi="Arial"/>
                <w:sz w:val="24"/>
                <w:lang w:val="fr-CH"/>
              </w:rPr>
              <w:t xml:space="preserve"> est divisé par</w:t>
            </w:r>
            <w:r w:rsidR="005056B7">
              <w:rPr>
                <w:rFonts w:ascii="Arial" w:hAnsi="Arial"/>
                <w:sz w:val="24"/>
                <w:lang w:val="fr-CH"/>
              </w:rPr>
              <w:t xml:space="preserve"> le double du nombre de sièges à pourvoir</w:t>
            </w:r>
            <w:r w:rsidRPr="00DE16DD">
              <w:rPr>
                <w:rFonts w:ascii="Arial" w:hAnsi="Arial"/>
                <w:sz w:val="24"/>
                <w:lang w:val="fr-CH"/>
              </w:rPr>
              <w:t>. Le nom</w:t>
            </w:r>
            <w:r w:rsidRPr="00DE16DD">
              <w:rPr>
                <w:rFonts w:ascii="Arial" w:hAnsi="Arial"/>
                <w:sz w:val="24"/>
                <w:lang w:val="fr-CH"/>
              </w:rPr>
              <w:softHyphen/>
              <w:t>bre entier immédiatement supérieur</w:t>
            </w:r>
            <w:r w:rsidR="005056B7">
              <w:rPr>
                <w:rFonts w:ascii="Arial" w:hAnsi="Arial"/>
                <w:sz w:val="24"/>
                <w:lang w:val="fr-CH"/>
              </w:rPr>
              <w:t xml:space="preserve"> à ce résultat</w:t>
            </w:r>
            <w:r w:rsidRPr="00DE16DD">
              <w:rPr>
                <w:rFonts w:ascii="Arial" w:hAnsi="Arial"/>
                <w:sz w:val="24"/>
                <w:lang w:val="fr-CH"/>
              </w:rPr>
              <w:t xml:space="preserve"> représente la majorité absolue.</w:t>
            </w:r>
            <w:r w:rsidR="005056B7">
              <w:rPr>
                <w:rFonts w:ascii="Arial" w:hAnsi="Arial"/>
                <w:sz w:val="24"/>
                <w:lang w:val="fr-CH"/>
              </w:rPr>
              <w:t xml:space="preserve"> Les </w:t>
            </w:r>
            <w:r w:rsidR="00C27AD0">
              <w:rPr>
                <w:rFonts w:ascii="Arial" w:hAnsi="Arial"/>
                <w:sz w:val="24"/>
                <w:lang w:val="fr-CH"/>
              </w:rPr>
              <w:t>suffrages</w:t>
            </w:r>
            <w:r w:rsidR="005056B7">
              <w:rPr>
                <w:rFonts w:ascii="Arial" w:hAnsi="Arial"/>
                <w:sz w:val="24"/>
                <w:lang w:val="fr-CH"/>
              </w:rPr>
              <w:t xml:space="preserve"> blancs ne sont pas pris en considération lors du calcul de la majorité.</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5724A4"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Le candidat ou la candidate qui obtient la majorité absolue est élu(e). Si le nombre de candidat(e)s ayant obtenu la majorité absolue est trop élevé, sont élus ceux et celles qui obtiennent le plus de voix.</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b/>
                <w:sz w:val="24"/>
                <w:u w:val="single"/>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72"/>
              <w:rPr>
                <w:rFonts w:ascii="Arial" w:hAnsi="Arial" w:cs="Arial"/>
                <w:b/>
                <w:i/>
                <w:sz w:val="24"/>
                <w:lang w:val="fr-CH"/>
              </w:rPr>
            </w:pPr>
            <w:r w:rsidRPr="00DE16DD">
              <w:rPr>
                <w:rFonts w:ascii="Arial" w:hAnsi="Arial" w:cs="Arial"/>
                <w:b/>
                <w:i/>
                <w:sz w:val="24"/>
                <w:lang w:val="fr-CH"/>
              </w:rPr>
              <w:t>Variante</w:t>
            </w:r>
          </w:p>
          <w:p w:rsidR="00E932DD" w:rsidRPr="00DE16DD" w:rsidRDefault="00E932DD" w:rsidP="00E932DD">
            <w:pPr>
              <w:rPr>
                <w:rFonts w:ascii="Arial" w:hAnsi="Arial" w:cs="Arial"/>
                <w:i/>
                <w:sz w:val="24"/>
                <w:lang w:val="fr-CH"/>
              </w:rPr>
            </w:pPr>
            <w:r w:rsidRPr="00DE16DD">
              <w:rPr>
                <w:rFonts w:ascii="Arial" w:hAnsi="Arial" w:cs="Arial"/>
                <w:i/>
                <w:sz w:val="24"/>
                <w:vertAlign w:val="superscript"/>
                <w:lang w:val="fr-CH"/>
              </w:rPr>
              <w:t xml:space="preserve">3 </w:t>
            </w:r>
            <w:r w:rsidRPr="00DE16DD">
              <w:rPr>
                <w:rFonts w:ascii="Arial" w:hAnsi="Arial" w:cs="Arial"/>
                <w:i/>
                <w:sz w:val="24"/>
                <w:lang w:val="fr-CH"/>
              </w:rPr>
              <w:t>Lorsqu'il n'y a que deux candidats valablement proposés pour un siège à pourvoir</w:t>
            </w:r>
            <w:r w:rsidR="00E606B5">
              <w:rPr>
                <w:rFonts w:ascii="Arial" w:hAnsi="Arial" w:cs="Arial"/>
                <w:i/>
                <w:sz w:val="24"/>
                <w:lang w:val="fr-CH"/>
              </w:rPr>
              <w:t xml:space="preserve"> et qu’ils obtiennent le même nombre de voix</w:t>
            </w:r>
            <w:r w:rsidRPr="00DE16DD">
              <w:rPr>
                <w:rFonts w:ascii="Arial" w:hAnsi="Arial" w:cs="Arial"/>
                <w:i/>
                <w:sz w:val="24"/>
                <w:lang w:val="fr-CH"/>
              </w:rPr>
              <w:t xml:space="preserve">, </w:t>
            </w:r>
            <w:r w:rsidR="00E606B5">
              <w:rPr>
                <w:rFonts w:ascii="Arial" w:hAnsi="Arial" w:cs="Arial"/>
                <w:i/>
                <w:sz w:val="24"/>
                <w:lang w:val="fr-CH"/>
              </w:rPr>
              <w:t>il est renoncé à organiser un second tour de scrutin et on procède à un tirage au sort</w:t>
            </w:r>
            <w:r w:rsidRPr="00DE16DD">
              <w:rPr>
                <w:rFonts w:ascii="Arial" w:hAnsi="Arial" w:cs="Arial"/>
                <w:i/>
                <w:sz w:val="24"/>
                <w:lang w:val="fr-CH"/>
              </w:rPr>
              <w:t>.</w:t>
            </w:r>
          </w:p>
          <w:p w:rsidR="005724A4" w:rsidRPr="00DE16DD" w:rsidRDefault="005724A4" w:rsidP="00E932DD">
            <w:pPr>
              <w:rPr>
                <w:rFonts w:ascii="Arial" w:hAnsi="Arial"/>
                <w:b/>
                <w:i/>
                <w:sz w:val="24"/>
                <w:u w:val="single"/>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72"/>
              <w:rPr>
                <w:rFonts w:ascii="Arial" w:hAnsi="Arial" w:cs="Arial"/>
                <w:b/>
                <w:i/>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Second tour</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6</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Le président ou la présidente ordonne un second tour de scrutin si la majorité absolue n'a pas été atteinte par un nombre suffisant de candi</w:t>
            </w:r>
            <w:r w:rsidRPr="00DE16DD">
              <w:rPr>
                <w:rFonts w:ascii="Arial" w:hAnsi="Arial"/>
                <w:sz w:val="24"/>
                <w:lang w:val="fr-CH"/>
              </w:rPr>
              <w:softHyphen/>
              <w:t>dats au premier tour.</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Pour le second tour de scrutin, restent en lice au maximum le double de candidats qu'il reste de sièges à pourvoir. Le nombre des voix obte</w:t>
            </w:r>
            <w:r w:rsidRPr="00DE16DD">
              <w:rPr>
                <w:rFonts w:ascii="Arial" w:hAnsi="Arial"/>
                <w:sz w:val="24"/>
                <w:lang w:val="fr-CH"/>
              </w:rPr>
              <w:softHyphen/>
              <w:t>nues au premier tour est déterminant.</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3</w:t>
            </w:r>
            <w:r w:rsidRPr="00DE16DD">
              <w:rPr>
                <w:rFonts w:ascii="Arial" w:hAnsi="Arial"/>
                <w:sz w:val="24"/>
                <w:lang w:val="fr-CH"/>
              </w:rPr>
              <w:t xml:space="preserve"> Les candidats ou candidates qui obtiennent le plus de voix sont élus.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Tirage au sort</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7</w:t>
            </w:r>
            <w:r w:rsidRPr="00DE16DD">
              <w:rPr>
                <w:rFonts w:ascii="Arial" w:hAnsi="Arial"/>
                <w:sz w:val="24"/>
                <w:lang w:val="fr-CH"/>
              </w:rPr>
              <w:t xml:space="preserve"> </w:t>
            </w:r>
            <w:r w:rsidR="00C26687" w:rsidRPr="00DE16DD">
              <w:rPr>
                <w:rFonts w:ascii="Arial" w:hAnsi="Arial"/>
                <w:sz w:val="24"/>
                <w:lang w:val="fr-CH"/>
              </w:rPr>
              <w:t xml:space="preserve"> </w:t>
            </w:r>
            <w:r w:rsidRPr="00DE16DD">
              <w:rPr>
                <w:rFonts w:ascii="Arial" w:hAnsi="Arial"/>
                <w:sz w:val="24"/>
                <w:lang w:val="fr-CH"/>
              </w:rPr>
              <w:t>En cas d'égalité des voix, le président ou la présidente procède à un tirage au sort.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1"/>
          <w:wAfter w:w="10126" w:type="dxa"/>
          <w:cantSplit/>
        </w:trPr>
        <w:tc>
          <w:tcPr>
            <w:tcW w:w="10196" w:type="dxa"/>
            <w:gridSpan w:val="4"/>
          </w:tcPr>
          <w:p w:rsidR="00E932DD" w:rsidRPr="00DE16DD" w:rsidRDefault="00E932DD" w:rsidP="00E932DD">
            <w:pPr>
              <w:pStyle w:val="berschrift2"/>
              <w:rPr>
                <w:i/>
                <w:lang w:val="fr-CH"/>
              </w:rPr>
            </w:pPr>
            <w:bookmarkStart w:id="130" w:name="_Toc429384657"/>
            <w:bookmarkStart w:id="131" w:name="_Toc429385175"/>
            <w:bookmarkStart w:id="132" w:name="_Toc429385340"/>
            <w:bookmarkStart w:id="133" w:name="_Toc429385836"/>
            <w:bookmarkStart w:id="134" w:name="_Toc429452544"/>
            <w:bookmarkStart w:id="135" w:name="_Toc429452635"/>
            <w:bookmarkStart w:id="136" w:name="_Toc429454246"/>
            <w:bookmarkStart w:id="137" w:name="_Toc72638176"/>
            <w:bookmarkStart w:id="138" w:name="_Toc66079344"/>
            <w:r w:rsidRPr="00DE16DD">
              <w:rPr>
                <w:i/>
                <w:lang w:val="fr-CH"/>
              </w:rPr>
              <w:t>Procès-verbal</w:t>
            </w:r>
            <w:bookmarkEnd w:id="130"/>
            <w:bookmarkEnd w:id="131"/>
            <w:bookmarkEnd w:id="132"/>
            <w:bookmarkEnd w:id="133"/>
            <w:bookmarkEnd w:id="134"/>
            <w:bookmarkEnd w:id="135"/>
            <w:bookmarkEnd w:id="136"/>
            <w:bookmarkEnd w:id="137"/>
            <w:bookmarkEnd w:id="138"/>
          </w:p>
          <w:p w:rsidR="00E932DD" w:rsidRPr="00DE16DD" w:rsidRDefault="00E932DD" w:rsidP="00E932DD">
            <w:pPr>
              <w:rPr>
                <w:rFonts w:ascii="Arial" w:hAnsi="Arial"/>
                <w:sz w:val="24"/>
                <w:u w:val="single"/>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Procès-verbal</w:t>
            </w:r>
          </w:p>
        </w:tc>
        <w:tc>
          <w:tcPr>
            <w:tcW w:w="7910" w:type="dxa"/>
            <w:gridSpan w:val="2"/>
          </w:tcPr>
          <w:p w:rsidR="00E932DD" w:rsidRPr="00DE16DD" w:rsidRDefault="00E932DD" w:rsidP="00F01E9D">
            <w:pPr>
              <w:rPr>
                <w:rFonts w:ascii="Arial" w:hAnsi="Arial"/>
                <w:sz w:val="24"/>
                <w:lang w:val="fr-CH"/>
              </w:rPr>
            </w:pPr>
            <w:r w:rsidRPr="00DE16DD">
              <w:rPr>
                <w:rFonts w:ascii="Arial" w:hAnsi="Arial"/>
                <w:b/>
                <w:sz w:val="24"/>
                <w:u w:val="single"/>
                <w:lang w:val="fr-CH"/>
              </w:rPr>
              <w:t>Art. 6</w:t>
            </w:r>
            <w:r w:rsidR="00F01E9D">
              <w:rPr>
                <w:rFonts w:ascii="Arial" w:hAnsi="Arial"/>
                <w:b/>
                <w:sz w:val="24"/>
                <w:u w:val="single"/>
                <w:lang w:val="fr-CH"/>
              </w:rPr>
              <w:t>8</w:t>
            </w:r>
            <w:r w:rsidRPr="00DE16DD">
              <w:rPr>
                <w:rFonts w:ascii="Arial" w:hAnsi="Arial"/>
                <w:sz w:val="24"/>
                <w:lang w:val="fr-CH"/>
              </w:rPr>
              <w:t xml:space="preserve"> Le procès-verbal mentionne</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le lieu et la date de l'assemblée,</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pStyle w:val="ez"/>
              <w:rPr>
                <w:lang w:val="fr-CH"/>
              </w:rPr>
            </w:pPr>
            <w:r w:rsidRPr="00DE16DD">
              <w:rPr>
                <w:lang w:val="fr-CH"/>
              </w:rPr>
              <w:t>- le nom du président ou de la présidente et du ou de la secrétaire,</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le nombre des ayants droit au vote présents,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l'ordre dans lequel les points de l'ordre du jour ont été traités,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les propositions,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la procédure appliquée aux votations et aux élections,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les décisions prises et le résultat des élections,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ind w:left="142" w:hanging="142"/>
              <w:rPr>
                <w:rFonts w:ascii="Arial" w:hAnsi="Arial"/>
                <w:sz w:val="24"/>
                <w:lang w:val="fr-CH"/>
              </w:rPr>
            </w:pPr>
            <w:r w:rsidRPr="00DE16DD">
              <w:rPr>
                <w:rFonts w:ascii="Arial" w:hAnsi="Arial"/>
                <w:sz w:val="24"/>
                <w:lang w:val="fr-CH"/>
              </w:rPr>
              <w:t>- les contestations au sens de l'article 49a de la loi sur les communes,</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xml:space="preserve">- le résumé des délibérations,  </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lang w:val="fr-CH"/>
              </w:rPr>
              <w:t>- les signatures.</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lastRenderedPageBreak/>
              <w:t>Approbation</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F01E9D">
              <w:rPr>
                <w:rFonts w:ascii="Arial" w:hAnsi="Arial"/>
                <w:b/>
                <w:sz w:val="24"/>
                <w:u w:val="single"/>
                <w:lang w:val="fr-CH"/>
              </w:rPr>
              <w:t>69</w:t>
            </w:r>
            <w:r w:rsidRPr="00DE16DD">
              <w:rPr>
                <w:rFonts w:ascii="Arial" w:hAnsi="Arial"/>
                <w:sz w:val="24"/>
                <w:lang w:val="fr-CH"/>
              </w:rPr>
              <w:t xml:space="preserve"> </w:t>
            </w:r>
            <w:r w:rsidRPr="00DE16DD">
              <w:rPr>
                <w:rFonts w:ascii="Arial" w:hAnsi="Arial"/>
                <w:position w:val="4"/>
                <w:sz w:val="24"/>
                <w:vertAlign w:val="superscript"/>
                <w:lang w:val="fr-CH"/>
              </w:rPr>
              <w:t>1</w:t>
            </w:r>
            <w:r w:rsidRPr="00DE16DD">
              <w:rPr>
                <w:rFonts w:ascii="Arial" w:hAnsi="Arial"/>
                <w:sz w:val="24"/>
                <w:lang w:val="fr-CH"/>
              </w:rPr>
              <w:t xml:space="preserve"> Sept jours après l’assemblée au plus tard, le ou la secrétaire dépose publiquement le procès-verbal pendant 30 jours.</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vertAlign w:val="superscript"/>
                <w:lang w:val="fr-CH"/>
              </w:rPr>
              <w:t>2</w:t>
            </w:r>
            <w:r w:rsidRPr="00DE16DD">
              <w:rPr>
                <w:rFonts w:ascii="Arial" w:hAnsi="Arial"/>
                <w:sz w:val="24"/>
                <w:lang w:val="fr-CH"/>
              </w:rPr>
              <w:t xml:space="preserve"> Pendant le dépôt public, une opposition peut être formée par écrit devant le conseil de paroisse.</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sz w:val="24"/>
                <w:vertAlign w:val="superscript"/>
                <w:lang w:val="fr-CH"/>
              </w:rPr>
              <w:t>3</w:t>
            </w:r>
            <w:r w:rsidRPr="00DE16DD">
              <w:rPr>
                <w:rFonts w:ascii="Arial" w:hAnsi="Arial"/>
                <w:sz w:val="24"/>
                <w:lang w:val="fr-CH"/>
              </w:rPr>
              <w:t xml:space="preserve"> Le conseil de paroisse statue sur les oppositions et approuve le procès-verbal.</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4</w:t>
            </w:r>
            <w:r w:rsidRPr="00DE16DD">
              <w:rPr>
                <w:rFonts w:ascii="Arial" w:hAnsi="Arial"/>
                <w:sz w:val="24"/>
                <w:lang w:val="fr-CH"/>
              </w:rPr>
              <w:t xml:space="preserve"> Le procès-verbal est public.</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r w:rsidR="00E932DD" w:rsidRPr="00DE16DD">
        <w:trPr>
          <w:gridAfter w:val="1"/>
          <w:wAfter w:w="10126" w:type="dxa"/>
          <w:cantSplit/>
        </w:trPr>
        <w:tc>
          <w:tcPr>
            <w:tcW w:w="10196" w:type="dxa"/>
            <w:gridSpan w:val="4"/>
          </w:tcPr>
          <w:p w:rsidR="00E932DD" w:rsidRPr="00DE16DD" w:rsidRDefault="00E932DD" w:rsidP="00E932DD">
            <w:pPr>
              <w:pStyle w:val="berschrift1"/>
              <w:rPr>
                <w:lang w:val="fr-CH"/>
              </w:rPr>
            </w:pPr>
            <w:bookmarkStart w:id="139" w:name="_Toc429384658"/>
            <w:bookmarkStart w:id="140" w:name="_Toc429385176"/>
            <w:bookmarkStart w:id="141" w:name="_Toc429385341"/>
            <w:bookmarkStart w:id="142" w:name="_Toc429385837"/>
            <w:bookmarkStart w:id="143" w:name="_Toc429449745"/>
            <w:bookmarkStart w:id="144" w:name="_Toc429452545"/>
            <w:bookmarkStart w:id="145" w:name="_Toc429452636"/>
            <w:bookmarkStart w:id="146" w:name="_Toc429454247"/>
            <w:bookmarkStart w:id="147" w:name="_Toc72638177"/>
            <w:bookmarkStart w:id="148" w:name="_Toc66079345"/>
            <w:r w:rsidRPr="00DE16DD">
              <w:rPr>
                <w:lang w:val="fr-CH"/>
              </w:rPr>
              <w:t>Dispositions transitoires et dispositions finales</w:t>
            </w:r>
            <w:bookmarkEnd w:id="139"/>
            <w:bookmarkEnd w:id="140"/>
            <w:bookmarkEnd w:id="141"/>
            <w:bookmarkEnd w:id="142"/>
            <w:bookmarkEnd w:id="143"/>
            <w:bookmarkEnd w:id="144"/>
            <w:bookmarkEnd w:id="145"/>
            <w:bookmarkEnd w:id="146"/>
            <w:bookmarkEnd w:id="147"/>
            <w:bookmarkEnd w:id="148"/>
          </w:p>
          <w:p w:rsidR="00E932DD" w:rsidRPr="00DE16DD" w:rsidRDefault="00E932DD" w:rsidP="00E932DD">
            <w:pPr>
              <w:rPr>
                <w:rFonts w:ascii="Arial" w:hAnsi="Arial"/>
                <w:b/>
                <w:sz w:val="24"/>
                <w:u w:val="single"/>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Annexes</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2F58D6">
              <w:rPr>
                <w:rFonts w:ascii="Arial" w:hAnsi="Arial"/>
                <w:b/>
                <w:sz w:val="24"/>
                <w:u w:val="single"/>
                <w:lang w:val="fr-CH"/>
              </w:rPr>
              <w:t>7</w:t>
            </w:r>
            <w:r w:rsidR="00F01E9D">
              <w:rPr>
                <w:rFonts w:ascii="Arial" w:hAnsi="Arial"/>
                <w:b/>
                <w:sz w:val="24"/>
                <w:u w:val="single"/>
                <w:lang w:val="fr-CH"/>
              </w:rPr>
              <w:t>0</w:t>
            </w:r>
            <w:r w:rsidRPr="00DE16DD">
              <w:rPr>
                <w:rFonts w:ascii="Arial" w:hAnsi="Arial"/>
                <w:sz w:val="24"/>
                <w:lang w:val="fr-CH"/>
              </w:rPr>
              <w:t xml:space="preserve"> L'assemblée adopte les annexes I (commissions permanentes) et II (personnel) selon la même procédure que celle qui est applica</w:t>
            </w:r>
            <w:r w:rsidRPr="00DE16DD">
              <w:rPr>
                <w:rFonts w:ascii="Arial" w:hAnsi="Arial"/>
                <w:sz w:val="24"/>
                <w:lang w:val="fr-CH"/>
              </w:rPr>
              <w:softHyphen/>
              <w:t xml:space="preserve">ble à l'adoption du présent règlement. </w:t>
            </w:r>
          </w:p>
          <w:p w:rsidR="00E932DD" w:rsidRPr="00DE16DD" w:rsidRDefault="00E932DD" w:rsidP="00E932DD">
            <w:pPr>
              <w:rPr>
                <w:rFonts w:ascii="Arial" w:hAnsi="Arial"/>
                <w:position w:val="6"/>
                <w:sz w:val="24"/>
                <w:lang w:val="fr-CH"/>
              </w:rPr>
            </w:pPr>
          </w:p>
          <w:p w:rsidR="005724A4" w:rsidRPr="00DE16DD" w:rsidRDefault="005724A4" w:rsidP="00E932DD">
            <w:pPr>
              <w:rPr>
                <w:rFonts w:ascii="Arial" w:hAnsi="Arial"/>
                <w:position w:val="6"/>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r w:rsidRPr="00DE16DD">
              <w:rPr>
                <w:rFonts w:ascii="Arial" w:hAnsi="Arial"/>
                <w:sz w:val="24"/>
                <w:lang w:val="fr-CH"/>
              </w:rPr>
              <w:t>Entrée en vigueur</w:t>
            </w:r>
          </w:p>
        </w:tc>
        <w:tc>
          <w:tcPr>
            <w:tcW w:w="7910" w:type="dxa"/>
            <w:gridSpan w:val="2"/>
          </w:tcPr>
          <w:p w:rsidR="00E932DD" w:rsidRPr="00DE16DD" w:rsidRDefault="00E932DD" w:rsidP="00E932DD">
            <w:pPr>
              <w:rPr>
                <w:rFonts w:ascii="Arial" w:hAnsi="Arial"/>
                <w:sz w:val="24"/>
                <w:lang w:val="fr-CH"/>
              </w:rPr>
            </w:pPr>
            <w:r w:rsidRPr="00DE16DD">
              <w:rPr>
                <w:rFonts w:ascii="Arial" w:hAnsi="Arial"/>
                <w:b/>
                <w:sz w:val="24"/>
                <w:u w:val="single"/>
                <w:lang w:val="fr-CH"/>
              </w:rPr>
              <w:t xml:space="preserve">Art. </w:t>
            </w:r>
            <w:r w:rsidR="00C26687" w:rsidRPr="00DE16DD">
              <w:rPr>
                <w:rFonts w:ascii="Arial" w:hAnsi="Arial"/>
                <w:b/>
                <w:sz w:val="24"/>
                <w:u w:val="single"/>
                <w:lang w:val="fr-CH"/>
              </w:rPr>
              <w:t>7</w:t>
            </w:r>
            <w:r w:rsidR="00F01E9D">
              <w:rPr>
                <w:rFonts w:ascii="Arial" w:hAnsi="Arial"/>
                <w:b/>
                <w:sz w:val="24"/>
                <w:u w:val="single"/>
                <w:lang w:val="fr-CH"/>
              </w:rPr>
              <w:t>1</w:t>
            </w:r>
            <w:r w:rsidRPr="00DE16DD">
              <w:rPr>
                <w:rFonts w:ascii="Arial" w:hAnsi="Arial"/>
                <w:b/>
                <w:sz w:val="24"/>
                <w:u w:val="single"/>
                <w:lang w:val="fr-CH"/>
              </w:rPr>
              <w:t xml:space="preserve"> </w:t>
            </w:r>
            <w:r w:rsidRPr="00DE16DD">
              <w:rPr>
                <w:rFonts w:ascii="Arial" w:hAnsi="Arial"/>
                <w:position w:val="6"/>
                <w:sz w:val="24"/>
                <w:vertAlign w:val="superscript"/>
                <w:lang w:val="fr-CH"/>
              </w:rPr>
              <w:t>1</w:t>
            </w:r>
            <w:r w:rsidRPr="00DE16DD">
              <w:rPr>
                <w:rFonts w:ascii="Arial" w:hAnsi="Arial"/>
                <w:sz w:val="24"/>
                <w:lang w:val="fr-CH"/>
              </w:rPr>
              <w:t xml:space="preserve"> Le présent règlement entre en vigueur le...., sous réserve de son approbation par l'Office des affaires communales et de l'organisation du territoire.</w:t>
            </w:r>
          </w:p>
          <w:p w:rsidR="00E932DD" w:rsidRPr="00DE16DD" w:rsidRDefault="00E932DD" w:rsidP="00E932DD">
            <w:pPr>
              <w:rPr>
                <w:rFonts w:ascii="Arial" w:hAnsi="Arial"/>
                <w:sz w:val="24"/>
                <w:lang w:val="fr-CH"/>
              </w:rPr>
            </w:pPr>
            <w:r w:rsidRPr="00DE16DD">
              <w:rPr>
                <w:rFonts w:ascii="Arial" w:hAnsi="Arial"/>
                <w:sz w:val="24"/>
                <w:lang w:val="fr-CH"/>
              </w:rPr>
              <w:t xml:space="preserve"> </w:t>
            </w: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r w:rsidRPr="00DE16DD">
              <w:rPr>
                <w:rFonts w:ascii="Arial" w:hAnsi="Arial"/>
                <w:position w:val="4"/>
                <w:sz w:val="24"/>
                <w:vertAlign w:val="superscript"/>
                <w:lang w:val="fr-CH"/>
              </w:rPr>
              <w:t>2</w:t>
            </w:r>
            <w:r w:rsidRPr="00DE16DD">
              <w:rPr>
                <w:rFonts w:ascii="Arial" w:hAnsi="Arial"/>
                <w:sz w:val="24"/>
                <w:lang w:val="fr-CH"/>
              </w:rPr>
              <w:t xml:space="preserve"> Il abroge le règlement d'organisation du ....... de même que les autres prescriptions contraires.</w:t>
            </w:r>
          </w:p>
          <w:p w:rsidR="00E932DD" w:rsidRPr="00DE16DD" w:rsidRDefault="00E932DD" w:rsidP="00E932DD">
            <w:pPr>
              <w:rPr>
                <w:rFonts w:ascii="Arial" w:hAnsi="Arial"/>
                <w:sz w:val="24"/>
                <w:lang w:val="fr-CH"/>
              </w:rPr>
            </w:pPr>
          </w:p>
        </w:tc>
      </w:tr>
      <w:tr w:rsidR="00E932DD" w:rsidRPr="00DE16DD">
        <w:trPr>
          <w:gridAfter w:val="2"/>
          <w:wAfter w:w="10144" w:type="dxa"/>
          <w:cantSplit/>
        </w:trPr>
        <w:tc>
          <w:tcPr>
            <w:tcW w:w="2268" w:type="dxa"/>
          </w:tcPr>
          <w:p w:rsidR="00E932DD" w:rsidRPr="00DE16DD" w:rsidRDefault="00E932DD" w:rsidP="00E932DD">
            <w:pPr>
              <w:rPr>
                <w:rFonts w:ascii="Arial" w:hAnsi="Arial"/>
                <w:sz w:val="24"/>
                <w:lang w:val="fr-CH"/>
              </w:rPr>
            </w:pPr>
          </w:p>
          <w:p w:rsidR="00B571A4" w:rsidRPr="00DE16DD" w:rsidRDefault="00B571A4" w:rsidP="00E932DD">
            <w:pPr>
              <w:rPr>
                <w:rFonts w:ascii="Arial" w:hAnsi="Arial"/>
                <w:sz w:val="24"/>
                <w:lang w:val="fr-CH"/>
              </w:rPr>
            </w:pPr>
          </w:p>
          <w:p w:rsidR="00B571A4" w:rsidRPr="00DE16DD" w:rsidRDefault="00B571A4" w:rsidP="00E932DD">
            <w:pPr>
              <w:rPr>
                <w:rFonts w:ascii="Arial" w:hAnsi="Arial"/>
                <w:sz w:val="24"/>
                <w:lang w:val="fr-CH"/>
              </w:rPr>
            </w:pPr>
          </w:p>
        </w:tc>
        <w:tc>
          <w:tcPr>
            <w:tcW w:w="7910" w:type="dxa"/>
            <w:gridSpan w:val="2"/>
          </w:tcPr>
          <w:p w:rsidR="00E932DD" w:rsidRPr="00DE16DD" w:rsidRDefault="00E932DD" w:rsidP="00E932DD">
            <w:pPr>
              <w:rPr>
                <w:rFonts w:ascii="Arial" w:hAnsi="Arial"/>
                <w:sz w:val="24"/>
                <w:lang w:val="fr-CH"/>
              </w:rPr>
            </w:pPr>
          </w:p>
        </w:tc>
      </w:tr>
      <w:tr w:rsidR="00E932DD" w:rsidRPr="00DE16DD">
        <w:trPr>
          <w:cantSplit/>
        </w:trPr>
        <w:tc>
          <w:tcPr>
            <w:tcW w:w="10161" w:type="dxa"/>
            <w:gridSpan w:val="2"/>
          </w:tcPr>
          <w:p w:rsidR="00E932DD" w:rsidRPr="00DE16DD" w:rsidRDefault="00E932DD" w:rsidP="00E932DD">
            <w:pPr>
              <w:rPr>
                <w:rFonts w:ascii="Arial" w:hAnsi="Arial"/>
                <w:sz w:val="24"/>
                <w:lang w:val="fr-CH"/>
              </w:rPr>
            </w:pPr>
            <w:r w:rsidRPr="00DE16DD">
              <w:rPr>
                <w:rFonts w:ascii="Arial" w:hAnsi="Arial"/>
                <w:sz w:val="24"/>
                <w:lang w:val="fr-CH"/>
              </w:rPr>
              <w:t>Ainsi délibéré et arrêté par l'assemblée du .......</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tabs>
                <w:tab w:val="left" w:pos="6663"/>
              </w:tabs>
              <w:ind w:left="4111"/>
              <w:rPr>
                <w:rFonts w:ascii="Arial" w:hAnsi="Arial"/>
                <w:sz w:val="24"/>
                <w:lang w:val="fr-CH"/>
              </w:rPr>
            </w:pPr>
            <w:r w:rsidRPr="00DE16DD">
              <w:rPr>
                <w:rFonts w:ascii="Arial" w:hAnsi="Arial"/>
                <w:sz w:val="24"/>
                <w:lang w:val="fr-CH"/>
              </w:rPr>
              <w:t>Le président/</w:t>
            </w:r>
            <w:r w:rsidRPr="00DE16DD">
              <w:rPr>
                <w:rFonts w:ascii="Arial" w:hAnsi="Arial"/>
                <w:sz w:val="24"/>
                <w:lang w:val="fr-CH"/>
              </w:rPr>
              <w:tab/>
              <w:t>Le/la secrétaire:</w:t>
            </w:r>
          </w:p>
          <w:p w:rsidR="00E932DD" w:rsidRPr="00DE16DD" w:rsidRDefault="00E932DD" w:rsidP="00E932DD">
            <w:pPr>
              <w:tabs>
                <w:tab w:val="left" w:pos="6663"/>
              </w:tabs>
              <w:ind w:left="4111"/>
              <w:rPr>
                <w:rFonts w:ascii="Arial" w:hAnsi="Arial"/>
                <w:sz w:val="24"/>
                <w:lang w:val="fr-CH"/>
              </w:rPr>
            </w:pPr>
            <w:r w:rsidRPr="00DE16DD">
              <w:rPr>
                <w:rFonts w:ascii="Arial" w:hAnsi="Arial"/>
                <w:sz w:val="24"/>
                <w:lang w:val="fr-CH"/>
              </w:rPr>
              <w:t>la présidente:</w:t>
            </w:r>
            <w:r w:rsidRPr="00DE16DD">
              <w:rPr>
                <w:rFonts w:ascii="Arial" w:hAnsi="Arial"/>
                <w:sz w:val="24"/>
                <w:lang w:val="fr-CH"/>
              </w:rPr>
              <w:tab/>
            </w:r>
          </w:p>
        </w:tc>
        <w:tc>
          <w:tcPr>
            <w:tcW w:w="10161" w:type="dxa"/>
            <w:gridSpan w:val="3"/>
          </w:tcPr>
          <w:p w:rsidR="00E932DD" w:rsidRPr="00DE16DD" w:rsidRDefault="00E932DD" w:rsidP="00E932DD">
            <w:pPr>
              <w:rPr>
                <w:rFonts w:ascii="Arial" w:hAnsi="Arial"/>
                <w:sz w:val="24"/>
                <w:lang w:val="fr-CH"/>
              </w:rPr>
            </w:pPr>
          </w:p>
        </w:tc>
      </w:tr>
      <w:tr w:rsidR="00E932DD" w:rsidRPr="00DE16DD">
        <w:trPr>
          <w:cantSplit/>
        </w:trPr>
        <w:tc>
          <w:tcPr>
            <w:tcW w:w="10161" w:type="dxa"/>
            <w:gridSpan w:val="2"/>
          </w:tcPr>
          <w:p w:rsidR="00E932DD" w:rsidRPr="00DE16DD" w:rsidRDefault="00E932DD" w:rsidP="00E932DD">
            <w:pPr>
              <w:rPr>
                <w:rFonts w:ascii="Arial" w:hAnsi="Arial"/>
                <w:sz w:val="24"/>
                <w:lang w:val="fr-CH"/>
              </w:rPr>
            </w:pPr>
          </w:p>
        </w:tc>
        <w:tc>
          <w:tcPr>
            <w:tcW w:w="10161" w:type="dxa"/>
            <w:gridSpan w:val="3"/>
          </w:tcPr>
          <w:p w:rsidR="00E932DD" w:rsidRPr="00DE16DD" w:rsidRDefault="00E932DD" w:rsidP="00E932DD">
            <w:pPr>
              <w:rPr>
                <w:rFonts w:ascii="Arial" w:hAnsi="Arial"/>
                <w:sz w:val="24"/>
                <w:lang w:val="fr-CH"/>
              </w:rPr>
            </w:pPr>
          </w:p>
        </w:tc>
      </w:tr>
      <w:tr w:rsidR="00E932DD" w:rsidRPr="00DE16DD">
        <w:trPr>
          <w:cantSplit/>
        </w:trPr>
        <w:tc>
          <w:tcPr>
            <w:tcW w:w="10161" w:type="dxa"/>
            <w:gridSpan w:val="2"/>
          </w:tcPr>
          <w:p w:rsidR="00E932DD" w:rsidRPr="00DE16DD" w:rsidRDefault="00E932DD" w:rsidP="00E932DD">
            <w:pPr>
              <w:rPr>
                <w:rFonts w:ascii="Arial" w:hAnsi="Arial"/>
                <w:sz w:val="24"/>
                <w:lang w:val="fr-CH"/>
              </w:rPr>
            </w:pPr>
          </w:p>
        </w:tc>
        <w:tc>
          <w:tcPr>
            <w:tcW w:w="10161" w:type="dxa"/>
            <w:gridSpan w:val="3"/>
          </w:tcPr>
          <w:p w:rsidR="00E932DD" w:rsidRPr="00DE16DD" w:rsidRDefault="00E932DD" w:rsidP="00E932DD">
            <w:pPr>
              <w:rPr>
                <w:rFonts w:ascii="Arial" w:hAnsi="Arial"/>
                <w:sz w:val="24"/>
                <w:lang w:val="fr-CH"/>
              </w:rPr>
            </w:pPr>
          </w:p>
        </w:tc>
      </w:tr>
      <w:tr w:rsidR="00E932DD" w:rsidRPr="00DE16DD">
        <w:trPr>
          <w:cantSplit/>
        </w:trPr>
        <w:tc>
          <w:tcPr>
            <w:tcW w:w="10161" w:type="dxa"/>
            <w:gridSpan w:val="2"/>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c>
          <w:tcPr>
            <w:tcW w:w="10161" w:type="dxa"/>
            <w:gridSpan w:val="3"/>
          </w:tcPr>
          <w:p w:rsidR="00E932DD" w:rsidRPr="00DE16DD" w:rsidRDefault="00E932DD" w:rsidP="00E932DD">
            <w:pPr>
              <w:rPr>
                <w:rFonts w:ascii="Arial" w:hAnsi="Arial"/>
                <w:sz w:val="24"/>
                <w:lang w:val="fr-CH"/>
              </w:rPr>
            </w:pPr>
          </w:p>
        </w:tc>
      </w:tr>
      <w:tr w:rsidR="00E932DD" w:rsidRPr="00DE16DD">
        <w:trPr>
          <w:cantSplit/>
        </w:trPr>
        <w:tc>
          <w:tcPr>
            <w:tcW w:w="10161" w:type="dxa"/>
            <w:gridSpan w:val="2"/>
          </w:tcPr>
          <w:p w:rsidR="00E932DD" w:rsidRPr="00DE16DD" w:rsidRDefault="00E932DD" w:rsidP="00E932DD">
            <w:pPr>
              <w:rPr>
                <w:rFonts w:ascii="Arial" w:hAnsi="Arial"/>
                <w:sz w:val="24"/>
                <w:lang w:val="fr-CH"/>
              </w:rPr>
            </w:pPr>
            <w:r w:rsidRPr="00DE16DD">
              <w:rPr>
                <w:rFonts w:ascii="Arial" w:hAnsi="Arial"/>
                <w:b/>
                <w:sz w:val="24"/>
                <w:lang w:val="fr-CH"/>
              </w:rPr>
              <w:t>Certificat de dépôt public:</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 xml:space="preserve">Le/la secrétaire a déposé publiquement le présent règlement au secrétariat de la paroisse du ............... au ..............(30 jours avant l'assemblée appelée à en délibérer). Il/elle a fait publier le dépôt public </w:t>
            </w:r>
            <w:r w:rsidR="009336EE">
              <w:rPr>
                <w:rFonts w:ascii="Arial" w:hAnsi="Arial"/>
                <w:sz w:val="24"/>
                <w:lang w:val="fr-CH"/>
              </w:rPr>
              <w:t xml:space="preserve">le … </w:t>
            </w:r>
            <w:r w:rsidRPr="00DE16DD">
              <w:rPr>
                <w:rFonts w:ascii="Arial" w:hAnsi="Arial"/>
                <w:sz w:val="24"/>
                <w:lang w:val="fr-CH"/>
              </w:rPr>
              <w:t>dans l</w:t>
            </w:r>
            <w:r w:rsidR="004E16B6">
              <w:rPr>
                <w:rFonts w:ascii="Arial" w:hAnsi="Arial"/>
                <w:sz w:val="24"/>
                <w:lang w:val="fr-CH"/>
              </w:rPr>
              <w:t>’organe de publication officiel</w:t>
            </w:r>
            <w:r w:rsidRPr="00DE16DD">
              <w:rPr>
                <w:rFonts w:ascii="Arial" w:hAnsi="Arial"/>
                <w:sz w:val="24"/>
                <w:lang w:val="fr-CH"/>
              </w:rPr>
              <w: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tabs>
                <w:tab w:val="left" w:pos="5529"/>
              </w:tabs>
              <w:rPr>
                <w:rFonts w:ascii="Arial" w:hAnsi="Arial"/>
                <w:sz w:val="24"/>
                <w:lang w:val="fr-CH"/>
              </w:rPr>
            </w:pPr>
            <w:r w:rsidRPr="00DE16DD">
              <w:rPr>
                <w:rFonts w:ascii="Arial" w:hAnsi="Arial"/>
                <w:sz w:val="24"/>
                <w:lang w:val="fr-CH"/>
              </w:rPr>
              <w:t>Lieu et date                                              Le/la secrétaire:</w:t>
            </w:r>
          </w:p>
          <w:p w:rsidR="00E932DD" w:rsidRPr="00DE16DD" w:rsidRDefault="00E932DD" w:rsidP="00E932DD">
            <w:pPr>
              <w:tabs>
                <w:tab w:val="left" w:pos="5529"/>
              </w:tabs>
              <w:rPr>
                <w:rFonts w:ascii="Arial" w:hAnsi="Arial"/>
                <w:sz w:val="24"/>
                <w:lang w:val="fr-CH"/>
              </w:rPr>
            </w:pPr>
          </w:p>
        </w:tc>
        <w:tc>
          <w:tcPr>
            <w:tcW w:w="10161" w:type="dxa"/>
            <w:gridSpan w:val="3"/>
          </w:tcPr>
          <w:p w:rsidR="00E932DD" w:rsidRPr="00DE16DD" w:rsidRDefault="00E932DD" w:rsidP="00E932DD">
            <w:pPr>
              <w:rPr>
                <w:rFonts w:ascii="Arial" w:hAnsi="Arial"/>
                <w:sz w:val="24"/>
                <w:lang w:val="fr-CH"/>
              </w:rPr>
            </w:pPr>
          </w:p>
        </w:tc>
      </w:tr>
      <w:tr w:rsidR="00E932DD" w:rsidRPr="00DE16DD">
        <w:trPr>
          <w:gridAfter w:val="3"/>
          <w:wAfter w:w="10161" w:type="dxa"/>
          <w:cantSplit/>
        </w:trPr>
        <w:tc>
          <w:tcPr>
            <w:tcW w:w="10161" w:type="dxa"/>
            <w:gridSpan w:val="2"/>
          </w:tcPr>
          <w:p w:rsidR="00E932DD" w:rsidRPr="00DE16DD" w:rsidRDefault="00E932DD" w:rsidP="00E932DD">
            <w:pPr>
              <w:rPr>
                <w:rFonts w:ascii="Arial" w:hAnsi="Arial"/>
                <w:sz w:val="24"/>
                <w:lang w:val="fr-CH"/>
              </w:rPr>
            </w:pPr>
            <w:r w:rsidRPr="00DE16DD">
              <w:rPr>
                <w:rFonts w:ascii="Arial" w:hAnsi="Arial"/>
                <w:b/>
                <w:sz w:val="24"/>
                <w:lang w:val="fr-CH"/>
              </w:rPr>
              <w:lastRenderedPageBreak/>
              <w:t>Remarque:</w:t>
            </w:r>
          </w:p>
          <w:p w:rsidR="00E932DD" w:rsidRPr="00DE16DD" w:rsidRDefault="00E932DD" w:rsidP="00E932DD">
            <w:pPr>
              <w:rPr>
                <w:rFonts w:ascii="Arial" w:hAnsi="Arial"/>
                <w:sz w:val="24"/>
                <w:lang w:val="fr-CH"/>
              </w:rPr>
            </w:pPr>
            <w:r w:rsidRPr="00DE16DD">
              <w:rPr>
                <w:rFonts w:ascii="Arial" w:hAnsi="Arial"/>
                <w:sz w:val="24"/>
                <w:lang w:val="fr-CH"/>
              </w:rPr>
              <w:t>Le droit applicable en matière communale laisse une importante liberté de décision au légis</w:t>
            </w:r>
            <w:r w:rsidRPr="00DE16DD">
              <w:rPr>
                <w:rFonts w:ascii="Arial" w:hAnsi="Arial"/>
                <w:sz w:val="24"/>
                <w:lang w:val="fr-CH"/>
              </w:rPr>
              <w:softHyphen/>
              <w:t>lateur communal pour l'élaboration du règlement d'organisation. Dans son règlement type, l'Office des affaires communales et de l'organisation du territoire prévoit les solutions qui lui paraissent adéquates. Toute</w:t>
            </w:r>
            <w:r w:rsidRPr="00DE16DD">
              <w:rPr>
                <w:rFonts w:ascii="Arial" w:hAnsi="Arial"/>
                <w:sz w:val="24"/>
                <w:lang w:val="fr-CH"/>
              </w:rPr>
              <w:softHyphen/>
              <w:t>fois, de nombreuses dispositions prévues par ce règlement ne sont pas impératives, de sorte que les communes peuvent choisir leurs propres solutions. Si nécessaire, l'Office des affaires communales et de l'organisation du territoire vous renseignera volontiers sur les différentes possibilités qui s'offrent à vous</w:t>
            </w:r>
            <w:r w:rsidR="006F0B17">
              <w:rPr>
                <w:rFonts w:ascii="Arial" w:hAnsi="Arial"/>
                <w:sz w:val="24"/>
                <w:lang w:val="fr-CH"/>
              </w:rPr>
              <w:t>.</w:t>
            </w: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tc>
      </w:tr>
    </w:tbl>
    <w:p w:rsidR="00E932DD" w:rsidRPr="00DE16DD" w:rsidRDefault="00E932DD" w:rsidP="00E932DD">
      <w:pPr>
        <w:rPr>
          <w:rFonts w:ascii="Arial" w:hAnsi="Arial"/>
          <w:sz w:val="24"/>
          <w:lang w:val="fr-CH"/>
        </w:rPr>
      </w:pPr>
      <w:r w:rsidRPr="00DE16DD">
        <w:rPr>
          <w:rFonts w:ascii="Arial" w:hAnsi="Arial"/>
          <w:sz w:val="24"/>
          <w:lang w:val="fr-CH"/>
        </w:rPr>
        <w:br w:type="page"/>
      </w:r>
    </w:p>
    <w:p w:rsidR="00E932DD" w:rsidRPr="00DE16DD" w:rsidRDefault="00E932DD" w:rsidP="00E932DD">
      <w:pPr>
        <w:rPr>
          <w:rFonts w:ascii="Arial" w:hAnsi="Arial"/>
          <w:sz w:val="24"/>
          <w:lang w:val="fr-CH"/>
        </w:rPr>
      </w:pPr>
    </w:p>
    <w:p w:rsidR="00E932DD" w:rsidRPr="00DE16DD" w:rsidRDefault="00E932DD" w:rsidP="00E932DD">
      <w:pPr>
        <w:pStyle w:val="berschrift1"/>
        <w:rPr>
          <w:lang w:val="fr-CH"/>
        </w:rPr>
      </w:pPr>
      <w:bookmarkStart w:id="149" w:name="_Toc429454248"/>
      <w:bookmarkStart w:id="150" w:name="_Toc72638178"/>
      <w:bookmarkStart w:id="151" w:name="_Toc66079346"/>
      <w:r w:rsidRPr="00DE16DD">
        <w:rPr>
          <w:lang w:val="fr-CH"/>
        </w:rPr>
        <w:t>Annexe I</w:t>
      </w:r>
      <w:r w:rsidRPr="00DE16DD">
        <w:rPr>
          <w:lang w:val="fr-CH"/>
        </w:rPr>
        <w:tab/>
        <w:t>Commissions permanentes</w:t>
      </w:r>
      <w:bookmarkEnd w:id="149"/>
      <w:bookmarkEnd w:id="150"/>
      <w:bookmarkEnd w:id="151"/>
    </w:p>
    <w:tbl>
      <w:tblPr>
        <w:tblW w:w="0" w:type="auto"/>
        <w:tblLayout w:type="fixed"/>
        <w:tblCellMar>
          <w:left w:w="70" w:type="dxa"/>
          <w:right w:w="70" w:type="dxa"/>
        </w:tblCellMar>
        <w:tblLook w:val="0000" w:firstRow="0" w:lastRow="0" w:firstColumn="0" w:lastColumn="0" w:noHBand="0" w:noVBand="0"/>
      </w:tblPr>
      <w:tblGrid>
        <w:gridCol w:w="5284"/>
        <w:gridCol w:w="4759"/>
      </w:tblGrid>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b/>
                <w:sz w:val="24"/>
                <w:u w:val="single"/>
                <w:lang w:val="fr-CH"/>
              </w:rPr>
              <w:t>Commission de jeunesse</w:t>
            </w:r>
          </w:p>
        </w:tc>
        <w:tc>
          <w:tcPr>
            <w:tcW w:w="4759" w:type="dxa"/>
          </w:tcPr>
          <w:p w:rsidR="00E932DD" w:rsidRPr="00DE16DD" w:rsidRDefault="00E932DD" w:rsidP="00E932DD">
            <w:pPr>
              <w:rPr>
                <w:rFonts w:ascii="Arial" w:hAnsi="Arial"/>
                <w:sz w:val="24"/>
                <w:lang w:val="fr-CH"/>
              </w:rPr>
            </w:pP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Nombre de membres:</w:t>
            </w:r>
          </w:p>
        </w:tc>
        <w:tc>
          <w:tcPr>
            <w:tcW w:w="4759"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Membres d'office:</w:t>
            </w:r>
          </w:p>
        </w:tc>
        <w:tc>
          <w:tcPr>
            <w:tcW w:w="4759" w:type="dxa"/>
          </w:tcPr>
          <w:p w:rsidR="00E932DD" w:rsidRPr="00DE16DD" w:rsidRDefault="00E932DD" w:rsidP="00E932DD">
            <w:pPr>
              <w:rPr>
                <w:rFonts w:ascii="Arial" w:hAnsi="Arial"/>
                <w:sz w:val="24"/>
                <w:lang w:val="fr-CH"/>
              </w:rPr>
            </w:pPr>
          </w:p>
          <w:p w:rsidR="00E932DD" w:rsidRPr="00DE16DD" w:rsidRDefault="00424EA6" w:rsidP="00E932DD">
            <w:pPr>
              <w:rPr>
                <w:rFonts w:ascii="Arial" w:hAnsi="Arial"/>
                <w:sz w:val="24"/>
                <w:lang w:val="fr-CH"/>
              </w:rPr>
            </w:pPr>
            <w:r>
              <w:rPr>
                <w:rFonts w:ascii="Arial" w:hAnsi="Arial"/>
                <w:sz w:val="24"/>
                <w:lang w:val="fr-CH"/>
              </w:rPr>
              <w:t>U</w:t>
            </w:r>
            <w:r w:rsidR="00E932DD" w:rsidRPr="00DE16DD">
              <w:rPr>
                <w:rFonts w:ascii="Arial" w:hAnsi="Arial"/>
                <w:sz w:val="24"/>
                <w:lang w:val="fr-CH"/>
              </w:rPr>
              <w:t>n membre du conseil de paroisse</w:t>
            </w:r>
          </w:p>
          <w:p w:rsidR="00E932DD" w:rsidRPr="00DE16DD" w:rsidRDefault="00424EA6" w:rsidP="00E932DD">
            <w:pPr>
              <w:rPr>
                <w:rFonts w:ascii="Arial" w:hAnsi="Arial"/>
                <w:sz w:val="24"/>
                <w:lang w:val="fr-CH"/>
              </w:rPr>
            </w:pPr>
            <w:r>
              <w:rPr>
                <w:rFonts w:ascii="Arial" w:hAnsi="Arial"/>
                <w:sz w:val="24"/>
                <w:lang w:val="fr-CH"/>
              </w:rPr>
              <w:t>E</w:t>
            </w:r>
            <w:r w:rsidR="00E932DD" w:rsidRPr="00DE16DD">
              <w:rPr>
                <w:rFonts w:ascii="Arial" w:hAnsi="Arial"/>
                <w:sz w:val="24"/>
                <w:lang w:val="fr-CH"/>
              </w:rPr>
              <w:t>cclésiastique</w:t>
            </w:r>
            <w:r w:rsidR="006C78D0">
              <w:rPr>
                <w:rFonts w:ascii="Arial" w:hAnsi="Arial"/>
                <w:sz w:val="24"/>
                <w:lang w:val="fr-CH"/>
              </w:rPr>
              <w:t>s</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Organe électoral:</w:t>
            </w:r>
          </w:p>
        </w:tc>
        <w:tc>
          <w:tcPr>
            <w:tcW w:w="4759" w:type="dxa"/>
          </w:tcPr>
          <w:p w:rsidR="00E932DD" w:rsidRPr="00DE16DD" w:rsidRDefault="00E932DD" w:rsidP="00E932DD">
            <w:pPr>
              <w:rPr>
                <w:rFonts w:ascii="Arial" w:hAnsi="Arial"/>
                <w:sz w:val="24"/>
                <w:lang w:val="fr-CH"/>
              </w:rPr>
            </w:pPr>
          </w:p>
          <w:p w:rsidR="00E932DD" w:rsidRPr="00DE16DD" w:rsidRDefault="00424EA6" w:rsidP="00E932DD">
            <w:pPr>
              <w:rPr>
                <w:rFonts w:ascii="Arial" w:hAnsi="Arial"/>
                <w:sz w:val="24"/>
                <w:lang w:val="fr-CH"/>
              </w:rPr>
            </w:pPr>
            <w:r>
              <w:rPr>
                <w:rFonts w:ascii="Arial" w:hAnsi="Arial"/>
                <w:sz w:val="24"/>
                <w:lang w:val="fr-CH"/>
              </w:rPr>
              <w:t>A</w:t>
            </w:r>
            <w:r w:rsidR="00E932DD" w:rsidRPr="00DE16DD">
              <w:rPr>
                <w:rFonts w:ascii="Arial" w:hAnsi="Arial"/>
                <w:sz w:val="24"/>
                <w:lang w:val="fr-CH"/>
              </w:rPr>
              <w:t>ssemblée paroissiale</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Supérieur:</w:t>
            </w: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C</w:t>
            </w:r>
            <w:r w:rsidR="00E932DD" w:rsidRPr="00DE16DD">
              <w:rPr>
                <w:rFonts w:ascii="Arial" w:hAnsi="Arial"/>
                <w:sz w:val="24"/>
                <w:lang w:val="fr-CH"/>
              </w:rPr>
              <w:t>onseil de paroisse</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Subordonnés:</w:t>
            </w:r>
          </w:p>
        </w:tc>
        <w:tc>
          <w:tcPr>
            <w:tcW w:w="4759" w:type="dxa"/>
          </w:tcPr>
          <w:p w:rsidR="00E932DD" w:rsidRPr="00DE16DD" w:rsidRDefault="00E932DD" w:rsidP="00E932DD">
            <w:pPr>
              <w:rPr>
                <w:rFonts w:ascii="Arial" w:hAnsi="Arial"/>
                <w:sz w:val="24"/>
                <w:lang w:val="fr-CH"/>
              </w:rPr>
            </w:pPr>
          </w:p>
          <w:p w:rsidR="00E932DD" w:rsidRPr="00DE16DD" w:rsidRDefault="00424EA6" w:rsidP="00E932DD">
            <w:pPr>
              <w:rPr>
                <w:rFonts w:ascii="Arial" w:hAnsi="Arial"/>
                <w:sz w:val="24"/>
                <w:lang w:val="fr-CH"/>
              </w:rPr>
            </w:pPr>
            <w:r>
              <w:rPr>
                <w:rFonts w:ascii="Arial" w:hAnsi="Arial"/>
                <w:sz w:val="24"/>
                <w:lang w:val="fr-CH"/>
              </w:rPr>
              <w:t>R</w:t>
            </w:r>
            <w:r w:rsidR="00E932DD" w:rsidRPr="00DE16DD">
              <w:rPr>
                <w:rFonts w:ascii="Arial" w:hAnsi="Arial"/>
                <w:sz w:val="24"/>
                <w:lang w:val="fr-CH"/>
              </w:rPr>
              <w:t>esponsable de la jeunesse</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Tâches:</w:t>
            </w: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E</w:t>
            </w:r>
            <w:r w:rsidR="00E932DD" w:rsidRPr="00DE16DD">
              <w:rPr>
                <w:rFonts w:ascii="Arial" w:hAnsi="Arial"/>
                <w:sz w:val="24"/>
                <w:lang w:val="fr-CH"/>
              </w:rPr>
              <w:t>lle dirige l'instruction religieuse de la jeunesse, anime le groupe de jeunes, traite des questions concernant les jeunes et organise des manifestations à leur intention</w:t>
            </w:r>
            <w:r w:rsidR="00F55228" w:rsidRPr="00DE16DD">
              <w:rPr>
                <w:rFonts w:ascii="Arial" w:hAnsi="Arial"/>
                <w:sz w:val="24"/>
                <w:lang w:val="fr-CH"/>
              </w:rPr>
              <w:t>.</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Compétences financière</w:t>
            </w:r>
            <w:r w:rsidR="005324DC" w:rsidRPr="00DE16DD">
              <w:rPr>
                <w:rFonts w:ascii="Arial" w:hAnsi="Arial"/>
                <w:sz w:val="24"/>
                <w:lang w:val="fr-CH"/>
              </w:rPr>
              <w:t>s</w:t>
            </w:r>
            <w:r w:rsidRPr="00DE16DD">
              <w:rPr>
                <w:rFonts w:ascii="Arial" w:hAnsi="Arial"/>
                <w:sz w:val="24"/>
                <w:lang w:val="fr-CH"/>
              </w:rPr>
              <w:t>:</w:t>
            </w:r>
          </w:p>
        </w:tc>
        <w:tc>
          <w:tcPr>
            <w:tcW w:w="4759" w:type="dxa"/>
          </w:tcPr>
          <w:p w:rsidR="00E932DD" w:rsidRPr="00DE16DD" w:rsidRDefault="00E932DD" w:rsidP="00E932DD">
            <w:pPr>
              <w:rPr>
                <w:rFonts w:ascii="Arial" w:hAnsi="Arial"/>
                <w:sz w:val="24"/>
                <w:lang w:val="fr-CH"/>
              </w:rPr>
            </w:pPr>
          </w:p>
          <w:p w:rsidR="00E932DD" w:rsidRPr="00DE16DD" w:rsidRDefault="00424EA6" w:rsidP="00E932DD">
            <w:pPr>
              <w:rPr>
                <w:rFonts w:ascii="Arial" w:hAnsi="Arial"/>
                <w:sz w:val="24"/>
                <w:lang w:val="fr-CH"/>
              </w:rPr>
            </w:pPr>
            <w:r>
              <w:rPr>
                <w:rFonts w:ascii="Arial" w:hAnsi="Arial"/>
                <w:sz w:val="24"/>
                <w:lang w:val="fr-CH"/>
              </w:rPr>
              <w:t>E</w:t>
            </w:r>
            <w:r w:rsidR="00E932DD" w:rsidRPr="00DE16DD">
              <w:rPr>
                <w:rFonts w:ascii="Arial" w:hAnsi="Arial"/>
                <w:sz w:val="24"/>
                <w:lang w:val="fr-CH"/>
              </w:rPr>
              <w:t>mploi de crédits budgétaires disponibles jusqu'à .... francs par objet</w:t>
            </w:r>
          </w:p>
        </w:tc>
      </w:tr>
      <w:tr w:rsidR="00E932DD" w:rsidRPr="00DE16DD">
        <w:trPr>
          <w:cantSplit/>
        </w:trPr>
        <w:tc>
          <w:tcPr>
            <w:tcW w:w="5284"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 xml:space="preserve">Signatures: </w:t>
            </w:r>
          </w:p>
        </w:tc>
        <w:tc>
          <w:tcPr>
            <w:tcW w:w="4759" w:type="dxa"/>
          </w:tcPr>
          <w:p w:rsidR="00E932DD" w:rsidRPr="00DE16DD" w:rsidRDefault="00E932DD" w:rsidP="00E932DD">
            <w:pPr>
              <w:rPr>
                <w:rFonts w:ascii="Arial" w:hAnsi="Arial"/>
                <w:sz w:val="24"/>
                <w:lang w:val="fr-CH"/>
              </w:rPr>
            </w:pPr>
          </w:p>
          <w:p w:rsidR="00E932DD" w:rsidRPr="00DE16DD" w:rsidRDefault="00424EA6" w:rsidP="00E932DD">
            <w:pPr>
              <w:rPr>
                <w:rFonts w:ascii="Arial" w:hAnsi="Arial"/>
                <w:sz w:val="24"/>
                <w:lang w:val="fr-CH"/>
              </w:rPr>
            </w:pPr>
            <w:r>
              <w:rPr>
                <w:rFonts w:ascii="Arial" w:hAnsi="Arial"/>
                <w:sz w:val="24"/>
                <w:lang w:val="fr-CH"/>
              </w:rPr>
              <w:t>L</w:t>
            </w:r>
            <w:r w:rsidR="00E932DD" w:rsidRPr="00DE16DD">
              <w:rPr>
                <w:rFonts w:ascii="Arial" w:hAnsi="Arial"/>
                <w:sz w:val="24"/>
                <w:lang w:val="fr-CH"/>
              </w:rPr>
              <w:t>e président ou la présidente et le ou la secrétaire, dans le cadre des compétences financières</w:t>
            </w:r>
          </w:p>
          <w:p w:rsidR="00E932DD" w:rsidRPr="00DE16DD" w:rsidRDefault="00E932DD" w:rsidP="00E932DD">
            <w:pPr>
              <w:rPr>
                <w:rFonts w:ascii="Arial" w:hAnsi="Arial"/>
                <w:sz w:val="24"/>
                <w:lang w:val="fr-CH"/>
              </w:rPr>
            </w:pPr>
          </w:p>
        </w:tc>
      </w:tr>
    </w:tbl>
    <w:p w:rsidR="00E932DD" w:rsidRPr="00DE16DD" w:rsidRDefault="00E932DD" w:rsidP="00E932DD">
      <w:pPr>
        <w:rPr>
          <w:lang w:val="fr-CH"/>
        </w:rPr>
      </w:pPr>
      <w:r w:rsidRPr="00DE16DD">
        <w:rPr>
          <w:lang w:val="fr-CH"/>
        </w:rPr>
        <w:br w:type="page"/>
      </w:r>
    </w:p>
    <w:tbl>
      <w:tblPr>
        <w:tblW w:w="0" w:type="auto"/>
        <w:tblLayout w:type="fixed"/>
        <w:tblCellMar>
          <w:left w:w="70" w:type="dxa"/>
          <w:right w:w="70" w:type="dxa"/>
        </w:tblCellMar>
        <w:tblLook w:val="0000" w:firstRow="0" w:lastRow="0" w:firstColumn="0" w:lastColumn="0" w:noHBand="0" w:noVBand="0"/>
      </w:tblPr>
      <w:tblGrid>
        <w:gridCol w:w="5284"/>
        <w:gridCol w:w="4759"/>
      </w:tblGrid>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b/>
                <w:sz w:val="24"/>
                <w:u w:val="single"/>
                <w:lang w:val="fr-CH"/>
              </w:rPr>
              <w:t>Commission des aînés</w:t>
            </w:r>
          </w:p>
        </w:tc>
        <w:tc>
          <w:tcPr>
            <w:tcW w:w="4759" w:type="dxa"/>
          </w:tcPr>
          <w:p w:rsidR="00E932DD" w:rsidRPr="00DE16DD" w:rsidRDefault="00E932DD" w:rsidP="00E932DD">
            <w:pPr>
              <w:rPr>
                <w:rFonts w:ascii="Arial" w:hAnsi="Arial"/>
                <w:sz w:val="24"/>
                <w:lang w:val="fr-CH"/>
              </w:rPr>
            </w:pP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Nombre de membres:</w:t>
            </w:r>
          </w:p>
        </w:tc>
        <w:tc>
          <w:tcPr>
            <w:tcW w:w="4759" w:type="dxa"/>
          </w:tcPr>
          <w:p w:rsidR="00E932DD" w:rsidRPr="00DE16DD" w:rsidRDefault="00E932DD" w:rsidP="00E932DD">
            <w:pPr>
              <w:rPr>
                <w:rFonts w:ascii="Arial" w:hAnsi="Arial"/>
                <w:sz w:val="24"/>
                <w:lang w:val="fr-CH"/>
              </w:rPr>
            </w:pPr>
          </w:p>
          <w:p w:rsidR="00E932DD" w:rsidRPr="00DE16DD" w:rsidRDefault="00E932DD" w:rsidP="00E932DD">
            <w:pPr>
              <w:rPr>
                <w:rFonts w:ascii="Arial" w:hAnsi="Arial"/>
                <w:sz w:val="24"/>
                <w:lang w:val="fr-CH"/>
              </w:rPr>
            </w:pPr>
            <w:r w:rsidRPr="00DE16DD">
              <w:rPr>
                <w:rFonts w:ascii="Arial" w:hAnsi="Arial"/>
                <w:sz w:val="24"/>
                <w:lang w:val="fr-CH"/>
              </w:rPr>
              <w:t>....</w:t>
            </w: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sz w:val="24"/>
                <w:lang w:val="fr-CH"/>
              </w:rPr>
            </w:pPr>
            <w:r w:rsidRPr="00DE16DD">
              <w:rPr>
                <w:rFonts w:ascii="Arial" w:hAnsi="Arial"/>
                <w:sz w:val="24"/>
                <w:lang w:val="fr-CH"/>
              </w:rPr>
              <w:t>Membre d'office:</w:t>
            </w:r>
          </w:p>
          <w:p w:rsidR="00E932DD" w:rsidRPr="00DE16DD" w:rsidRDefault="00E932DD" w:rsidP="00E932DD">
            <w:pPr>
              <w:rPr>
                <w:rFonts w:ascii="Arial" w:hAnsi="Arial"/>
                <w:b/>
                <w:sz w:val="26"/>
                <w:u w:val="single"/>
                <w:lang w:val="fr-CH"/>
              </w:rPr>
            </w:pP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U</w:t>
            </w:r>
            <w:r w:rsidR="00E932DD" w:rsidRPr="00DE16DD">
              <w:rPr>
                <w:rFonts w:ascii="Arial" w:hAnsi="Arial"/>
                <w:sz w:val="24"/>
                <w:lang w:val="fr-CH"/>
              </w:rPr>
              <w:t>n membre du conseil de paroisse</w:t>
            </w:r>
            <w:r w:rsidR="00B571A4" w:rsidRPr="00DE16DD">
              <w:rPr>
                <w:rFonts w:ascii="Arial" w:hAnsi="Arial"/>
                <w:sz w:val="24"/>
                <w:lang w:val="fr-CH"/>
              </w:rPr>
              <w:t xml:space="preserve"> </w:t>
            </w:r>
            <w:r>
              <w:rPr>
                <w:rFonts w:ascii="Arial" w:hAnsi="Arial"/>
                <w:sz w:val="24"/>
                <w:lang w:val="fr-CH"/>
              </w:rPr>
              <w:t>E</w:t>
            </w:r>
            <w:r w:rsidR="00E932DD" w:rsidRPr="00DE16DD">
              <w:rPr>
                <w:rFonts w:ascii="Arial" w:hAnsi="Arial"/>
                <w:sz w:val="24"/>
                <w:lang w:val="fr-CH"/>
              </w:rPr>
              <w:t>cclésiastique</w:t>
            </w:r>
            <w:r w:rsidR="006C78D0">
              <w:rPr>
                <w:rFonts w:ascii="Arial" w:hAnsi="Arial"/>
                <w:sz w:val="24"/>
                <w:lang w:val="fr-CH"/>
              </w:rPr>
              <w:t>s</w:t>
            </w: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Organe électoral:</w:t>
            </w: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A</w:t>
            </w:r>
            <w:r w:rsidR="00E932DD" w:rsidRPr="00DE16DD">
              <w:rPr>
                <w:rFonts w:ascii="Arial" w:hAnsi="Arial"/>
                <w:sz w:val="24"/>
                <w:lang w:val="fr-CH"/>
              </w:rPr>
              <w:t>ssemblée paroissiale</w:t>
            </w: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Supérieur:</w:t>
            </w: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C</w:t>
            </w:r>
            <w:r w:rsidR="00E932DD" w:rsidRPr="00DE16DD">
              <w:rPr>
                <w:rFonts w:ascii="Arial" w:hAnsi="Arial"/>
                <w:sz w:val="24"/>
                <w:lang w:val="fr-CH"/>
              </w:rPr>
              <w:t>onseil de paroisse</w:t>
            </w: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Subordonné:</w:t>
            </w: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A</w:t>
            </w:r>
            <w:r w:rsidR="00E932DD" w:rsidRPr="00DE16DD">
              <w:rPr>
                <w:rFonts w:ascii="Arial" w:hAnsi="Arial"/>
                <w:sz w:val="24"/>
                <w:lang w:val="fr-CH"/>
              </w:rPr>
              <w:t>ucun</w:t>
            </w: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Tâches:</w:t>
            </w:r>
          </w:p>
        </w:tc>
        <w:tc>
          <w:tcPr>
            <w:tcW w:w="4759" w:type="dxa"/>
          </w:tcPr>
          <w:p w:rsidR="00E932DD" w:rsidRPr="00DE16DD" w:rsidRDefault="00E932D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E</w:t>
            </w:r>
            <w:r w:rsidR="00E932DD" w:rsidRPr="00DE16DD">
              <w:rPr>
                <w:rFonts w:ascii="Arial" w:hAnsi="Arial"/>
                <w:sz w:val="24"/>
                <w:lang w:val="fr-CH"/>
              </w:rPr>
              <w:t>lle anime le groupe des aînés, traite les questions propres à ce cercle de paroissiens et organise des manifestations à leur intention</w:t>
            </w:r>
            <w:r w:rsidR="00F55228" w:rsidRPr="00DE16DD">
              <w:rPr>
                <w:rFonts w:ascii="Arial" w:hAnsi="Arial"/>
                <w:sz w:val="24"/>
                <w:lang w:val="fr-CH"/>
              </w:rPr>
              <w:t>.</w:t>
            </w:r>
          </w:p>
        </w:tc>
      </w:tr>
      <w:tr w:rsidR="00E932DD" w:rsidRPr="00DE16DD">
        <w:trPr>
          <w:cantSplit/>
        </w:trPr>
        <w:tc>
          <w:tcPr>
            <w:tcW w:w="5284" w:type="dxa"/>
          </w:tcPr>
          <w:p w:rsidR="0067427D" w:rsidRPr="00DE16DD" w:rsidRDefault="0067427D" w:rsidP="00E932DD">
            <w:pPr>
              <w:rPr>
                <w:rFonts w:ascii="Arial" w:hAnsi="Arial"/>
                <w:sz w:val="24"/>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Compétences financières:</w:t>
            </w:r>
          </w:p>
        </w:tc>
        <w:tc>
          <w:tcPr>
            <w:tcW w:w="4759" w:type="dxa"/>
          </w:tcPr>
          <w:p w:rsidR="0067427D" w:rsidRPr="00DE16DD" w:rsidRDefault="0067427D" w:rsidP="00E932DD">
            <w:pPr>
              <w:rPr>
                <w:rFonts w:ascii="Arial" w:hAnsi="Arial"/>
                <w:sz w:val="24"/>
                <w:lang w:val="fr-CH"/>
              </w:rPr>
            </w:pPr>
          </w:p>
          <w:p w:rsidR="00E932DD" w:rsidRPr="00DE16DD" w:rsidRDefault="00424EA6" w:rsidP="00424EA6">
            <w:pPr>
              <w:rPr>
                <w:rFonts w:ascii="Arial" w:hAnsi="Arial"/>
                <w:sz w:val="24"/>
                <w:lang w:val="fr-CH"/>
              </w:rPr>
            </w:pPr>
            <w:r>
              <w:rPr>
                <w:rFonts w:ascii="Arial" w:hAnsi="Arial"/>
                <w:sz w:val="24"/>
                <w:lang w:val="fr-CH"/>
              </w:rPr>
              <w:t>E</w:t>
            </w:r>
            <w:r w:rsidR="00E932DD" w:rsidRPr="00DE16DD">
              <w:rPr>
                <w:rFonts w:ascii="Arial" w:hAnsi="Arial"/>
                <w:sz w:val="24"/>
                <w:lang w:val="fr-CH"/>
              </w:rPr>
              <w:t>mploi de crédits budgétaires disponibles jusqu'à .... francs par objet</w:t>
            </w:r>
          </w:p>
        </w:tc>
      </w:tr>
      <w:tr w:rsidR="00E932DD" w:rsidRPr="00DE16DD">
        <w:trPr>
          <w:cantSplit/>
        </w:trPr>
        <w:tc>
          <w:tcPr>
            <w:tcW w:w="5284" w:type="dxa"/>
          </w:tcPr>
          <w:p w:rsidR="00E932DD" w:rsidRPr="00DE16DD" w:rsidRDefault="00E932DD" w:rsidP="00E932DD">
            <w:pPr>
              <w:rPr>
                <w:rFonts w:ascii="Arial" w:hAnsi="Arial"/>
                <w:b/>
                <w:sz w:val="26"/>
                <w:u w:val="single"/>
                <w:lang w:val="fr-CH"/>
              </w:rPr>
            </w:pPr>
          </w:p>
          <w:p w:rsidR="00E932DD" w:rsidRPr="00DE16DD" w:rsidRDefault="00E932DD" w:rsidP="00E932DD">
            <w:pPr>
              <w:rPr>
                <w:rFonts w:ascii="Arial" w:hAnsi="Arial"/>
                <w:b/>
                <w:sz w:val="26"/>
                <w:u w:val="single"/>
                <w:lang w:val="fr-CH"/>
              </w:rPr>
            </w:pPr>
            <w:r w:rsidRPr="00DE16DD">
              <w:rPr>
                <w:rFonts w:ascii="Arial" w:hAnsi="Arial"/>
                <w:sz w:val="24"/>
                <w:lang w:val="fr-CH"/>
              </w:rPr>
              <w:t>Signatures:</w:t>
            </w:r>
          </w:p>
        </w:tc>
        <w:tc>
          <w:tcPr>
            <w:tcW w:w="4759" w:type="dxa"/>
          </w:tcPr>
          <w:p w:rsidR="00E932DD" w:rsidRPr="00DE16DD" w:rsidRDefault="00E932DD" w:rsidP="00E932DD">
            <w:pPr>
              <w:rPr>
                <w:rFonts w:ascii="Arial" w:hAnsi="Arial"/>
                <w:sz w:val="24"/>
                <w:lang w:val="fr-CH"/>
              </w:rPr>
            </w:pPr>
          </w:p>
          <w:p w:rsidR="00E932DD" w:rsidRPr="00DE16DD" w:rsidRDefault="00424EA6" w:rsidP="00E932DD">
            <w:pPr>
              <w:rPr>
                <w:rFonts w:ascii="Arial" w:hAnsi="Arial"/>
                <w:sz w:val="24"/>
                <w:lang w:val="fr-CH"/>
              </w:rPr>
            </w:pPr>
            <w:r>
              <w:rPr>
                <w:rFonts w:ascii="Arial" w:hAnsi="Arial"/>
                <w:sz w:val="24"/>
                <w:lang w:val="fr-CH"/>
              </w:rPr>
              <w:t>L</w:t>
            </w:r>
            <w:r w:rsidR="00E932DD" w:rsidRPr="00DE16DD">
              <w:rPr>
                <w:rFonts w:ascii="Arial" w:hAnsi="Arial"/>
                <w:sz w:val="24"/>
                <w:lang w:val="fr-CH"/>
              </w:rPr>
              <w:t>e président ou la présidente et le ou la secrétaire, dans le cadre des compétences financières</w:t>
            </w:r>
          </w:p>
        </w:tc>
      </w:tr>
    </w:tbl>
    <w:p w:rsidR="00E932DD" w:rsidRPr="00DE16DD" w:rsidRDefault="00E932DD" w:rsidP="00E932DD">
      <w:pPr>
        <w:rPr>
          <w:rFonts w:ascii="Arial" w:hAnsi="Arial"/>
          <w:sz w:val="24"/>
          <w:lang w:val="fr-CH"/>
        </w:rPr>
      </w:pPr>
      <w:r w:rsidRPr="00DE16DD">
        <w:rPr>
          <w:rFonts w:ascii="Arial" w:hAnsi="Arial"/>
          <w:sz w:val="24"/>
          <w:lang w:val="fr-CH"/>
        </w:rPr>
        <w:br w:type="page"/>
      </w:r>
    </w:p>
    <w:p w:rsidR="00E932DD" w:rsidRPr="00DE16DD" w:rsidRDefault="00E932DD" w:rsidP="00E932DD">
      <w:pPr>
        <w:pStyle w:val="berschrift1"/>
        <w:rPr>
          <w:lang w:val="fr-CH"/>
        </w:rPr>
      </w:pPr>
      <w:bookmarkStart w:id="152" w:name="_Toc429454249"/>
      <w:bookmarkStart w:id="153" w:name="_Toc72638179"/>
      <w:bookmarkStart w:id="154" w:name="_Toc66079347"/>
      <w:r w:rsidRPr="00DE16DD">
        <w:rPr>
          <w:lang w:val="fr-CH"/>
        </w:rPr>
        <w:lastRenderedPageBreak/>
        <w:t>Annexe II</w:t>
      </w:r>
      <w:r w:rsidRPr="00DE16DD">
        <w:rPr>
          <w:lang w:val="fr-CH"/>
        </w:rPr>
        <w:tab/>
        <w:t>Personnel</w:t>
      </w:r>
      <w:bookmarkEnd w:id="152"/>
      <w:bookmarkEnd w:id="153"/>
      <w:bookmarkEnd w:id="154"/>
    </w:p>
    <w:tbl>
      <w:tblPr>
        <w:tblW w:w="10042" w:type="dxa"/>
        <w:tblLayout w:type="fixed"/>
        <w:tblCellMar>
          <w:left w:w="70" w:type="dxa"/>
          <w:right w:w="70" w:type="dxa"/>
        </w:tblCellMar>
        <w:tblLook w:val="0000" w:firstRow="0" w:lastRow="0" w:firstColumn="0" w:lastColumn="0" w:noHBand="0" w:noVBand="0"/>
      </w:tblPr>
      <w:tblGrid>
        <w:gridCol w:w="5304"/>
        <w:gridCol w:w="4738"/>
      </w:tblGrid>
      <w:tr w:rsidR="00E932DD" w:rsidRPr="00DE16DD">
        <w:trPr>
          <w:cantSplit/>
        </w:trPr>
        <w:tc>
          <w:tcPr>
            <w:tcW w:w="5304" w:type="dxa"/>
          </w:tcPr>
          <w:p w:rsidR="00E932DD" w:rsidRPr="00DE16DD" w:rsidRDefault="00E932DD" w:rsidP="00E932DD">
            <w:pPr>
              <w:rPr>
                <w:rFonts w:ascii="Arial" w:hAnsi="Arial"/>
                <w:sz w:val="24"/>
                <w:lang w:val="fr-CH"/>
              </w:rPr>
            </w:pPr>
          </w:p>
        </w:tc>
        <w:tc>
          <w:tcPr>
            <w:tcW w:w="4738" w:type="dxa"/>
          </w:tcPr>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b/>
                <w:sz w:val="24"/>
                <w:u w:val="single"/>
                <w:lang w:val="fr-CH"/>
              </w:rPr>
            </w:pPr>
          </w:p>
        </w:tc>
        <w:tc>
          <w:tcPr>
            <w:tcW w:w="4738" w:type="dxa"/>
          </w:tcPr>
          <w:p w:rsidR="00E932DD" w:rsidRPr="00DE16DD" w:rsidRDefault="00E932DD" w:rsidP="00E932DD">
            <w:pPr>
              <w:rPr>
                <w:rFonts w:ascii="Arial" w:hAnsi="Arial"/>
                <w:b/>
                <w:sz w:val="24"/>
                <w:u w:val="single"/>
                <w:lang w:val="fr-CH"/>
              </w:rPr>
            </w:pPr>
          </w:p>
        </w:tc>
      </w:tr>
      <w:tr w:rsidR="00E932DD" w:rsidRPr="00DE16DD">
        <w:trPr>
          <w:cantSplit/>
        </w:trPr>
        <w:tc>
          <w:tcPr>
            <w:tcW w:w="5304" w:type="dxa"/>
          </w:tcPr>
          <w:p w:rsidR="00E932DD" w:rsidRPr="00DE16DD" w:rsidRDefault="00E932DD" w:rsidP="00E932DD">
            <w:pPr>
              <w:rPr>
                <w:rFonts w:ascii="Arial" w:hAnsi="Arial"/>
                <w:b/>
                <w:sz w:val="24"/>
                <w:u w:val="single"/>
                <w:lang w:val="fr-CH"/>
              </w:rPr>
            </w:pPr>
            <w:r w:rsidRPr="00DE16DD">
              <w:rPr>
                <w:rFonts w:ascii="Arial" w:hAnsi="Arial"/>
                <w:b/>
                <w:sz w:val="24"/>
                <w:u w:val="single"/>
                <w:lang w:val="fr-CH"/>
              </w:rPr>
              <w:t>Secrétaire</w:t>
            </w:r>
          </w:p>
          <w:p w:rsidR="00E932DD" w:rsidRPr="00DE16DD" w:rsidRDefault="00E932DD" w:rsidP="00E932DD">
            <w:pPr>
              <w:rPr>
                <w:rFonts w:ascii="Arial" w:hAnsi="Arial"/>
                <w:b/>
                <w:sz w:val="24"/>
                <w:u w:val="single"/>
                <w:lang w:val="fr-CH"/>
              </w:rPr>
            </w:pPr>
          </w:p>
        </w:tc>
        <w:tc>
          <w:tcPr>
            <w:tcW w:w="4738" w:type="dxa"/>
          </w:tcPr>
          <w:p w:rsidR="00E932DD" w:rsidRPr="00DE16DD" w:rsidRDefault="00E932DD" w:rsidP="00E932DD">
            <w:pPr>
              <w:rPr>
                <w:rFonts w:ascii="Arial" w:hAnsi="Arial"/>
                <w:b/>
                <w:sz w:val="24"/>
                <w:u w:val="single"/>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Organe d’engagement:</w:t>
            </w:r>
          </w:p>
        </w:tc>
        <w:tc>
          <w:tcPr>
            <w:tcW w:w="4738" w:type="dxa"/>
          </w:tcPr>
          <w:p w:rsidR="00E932DD" w:rsidRPr="00DE16DD" w:rsidRDefault="00424EA6" w:rsidP="00E932DD">
            <w:pPr>
              <w:rPr>
                <w:rFonts w:ascii="Arial" w:hAnsi="Arial"/>
                <w:sz w:val="24"/>
                <w:lang w:val="fr-CH"/>
              </w:rPr>
            </w:pPr>
            <w:r>
              <w:rPr>
                <w:rFonts w:ascii="Arial" w:hAnsi="Arial"/>
                <w:sz w:val="24"/>
                <w:lang w:val="fr-CH"/>
              </w:rPr>
              <w:t>C</w:t>
            </w:r>
            <w:r w:rsidR="00E932DD" w:rsidRPr="00DE16DD">
              <w:rPr>
                <w:rFonts w:ascii="Arial" w:hAnsi="Arial"/>
                <w:sz w:val="24"/>
                <w:lang w:val="fr-CH"/>
              </w:rPr>
              <w:t>onseil de paroisse</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Tâches:</w:t>
            </w:r>
          </w:p>
        </w:tc>
        <w:tc>
          <w:tcPr>
            <w:tcW w:w="4738" w:type="dxa"/>
          </w:tcPr>
          <w:p w:rsidR="00E932DD" w:rsidRPr="00DE16DD" w:rsidRDefault="00424EA6" w:rsidP="00E932DD">
            <w:pPr>
              <w:rPr>
                <w:rFonts w:ascii="Arial" w:hAnsi="Arial"/>
                <w:sz w:val="24"/>
                <w:lang w:val="fr-CH"/>
              </w:rPr>
            </w:pPr>
            <w:r>
              <w:rPr>
                <w:rFonts w:ascii="Arial" w:hAnsi="Arial"/>
                <w:sz w:val="24"/>
                <w:lang w:val="fr-CH"/>
              </w:rPr>
              <w:t>C</w:t>
            </w:r>
            <w:r w:rsidR="00E932DD" w:rsidRPr="00DE16DD">
              <w:rPr>
                <w:rFonts w:ascii="Arial" w:hAnsi="Arial"/>
                <w:sz w:val="24"/>
                <w:lang w:val="fr-CH"/>
              </w:rPr>
              <w:t>onseiller le conseil de paroisse, tenir le procès-verbal de l’assemblée et du conseil de paroisse, s'occu</w:t>
            </w:r>
            <w:r w:rsidR="00E932DD" w:rsidRPr="00DE16DD">
              <w:rPr>
                <w:rFonts w:ascii="Arial" w:hAnsi="Arial"/>
                <w:sz w:val="24"/>
                <w:lang w:val="fr-CH"/>
              </w:rPr>
              <w:softHyphen/>
              <w:t>per de la correspondance de l'assemblée et du conseil de paroisse, tenir le registre des électeurs</w:t>
            </w:r>
            <w:r w:rsidR="0067427D" w:rsidRPr="00DE16DD">
              <w:rPr>
                <w:rFonts w:ascii="Arial" w:hAnsi="Arial"/>
                <w:sz w:val="24"/>
                <w:lang w:val="fr-CH"/>
              </w:rPr>
              <w:t>.</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Compétences financières:</w:t>
            </w:r>
          </w:p>
        </w:tc>
        <w:tc>
          <w:tcPr>
            <w:tcW w:w="4738" w:type="dxa"/>
          </w:tcPr>
          <w:p w:rsidR="00E932DD" w:rsidRPr="00DE16DD" w:rsidRDefault="00424EA6" w:rsidP="00E932DD">
            <w:pPr>
              <w:rPr>
                <w:rFonts w:ascii="Arial" w:hAnsi="Arial"/>
                <w:sz w:val="24"/>
                <w:lang w:val="fr-CH"/>
              </w:rPr>
            </w:pPr>
            <w:r>
              <w:rPr>
                <w:rFonts w:ascii="Arial" w:hAnsi="Arial"/>
                <w:sz w:val="24"/>
                <w:lang w:val="fr-CH"/>
              </w:rPr>
              <w:t>E</w:t>
            </w:r>
            <w:r w:rsidR="00E932DD" w:rsidRPr="00DE16DD">
              <w:rPr>
                <w:rFonts w:ascii="Arial" w:hAnsi="Arial"/>
                <w:sz w:val="24"/>
                <w:lang w:val="fr-CH"/>
              </w:rPr>
              <w:t>mploi de crédits budgétaires disponibles dans les domaines relevant de ses compé</w:t>
            </w:r>
            <w:r w:rsidR="00E932DD" w:rsidRPr="00DE16DD">
              <w:rPr>
                <w:rFonts w:ascii="Arial" w:hAnsi="Arial"/>
                <w:sz w:val="24"/>
                <w:lang w:val="fr-CH"/>
              </w:rPr>
              <w:softHyphen/>
              <w:t>tences jusqu'à ....... francs par objet</w:t>
            </w:r>
            <w:r w:rsidR="0067427D" w:rsidRPr="00DE16DD">
              <w:rPr>
                <w:rFonts w:ascii="Arial" w:hAnsi="Arial"/>
                <w:sz w:val="24"/>
                <w:lang w:val="fr-CH"/>
              </w:rPr>
              <w:t>.</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Supérieur:</w:t>
            </w:r>
          </w:p>
        </w:tc>
        <w:tc>
          <w:tcPr>
            <w:tcW w:w="4738" w:type="dxa"/>
          </w:tcPr>
          <w:p w:rsidR="00E932DD" w:rsidRPr="00DE16DD" w:rsidRDefault="00424EA6" w:rsidP="00E932DD">
            <w:pPr>
              <w:rPr>
                <w:rFonts w:ascii="Arial" w:hAnsi="Arial"/>
                <w:sz w:val="24"/>
                <w:lang w:val="fr-CH"/>
              </w:rPr>
            </w:pPr>
            <w:r>
              <w:rPr>
                <w:rFonts w:ascii="Arial" w:hAnsi="Arial"/>
                <w:sz w:val="24"/>
                <w:lang w:val="fr-CH"/>
              </w:rPr>
              <w:t>C</w:t>
            </w:r>
            <w:r w:rsidR="00E932DD" w:rsidRPr="00DE16DD">
              <w:rPr>
                <w:rFonts w:ascii="Arial" w:hAnsi="Arial"/>
                <w:sz w:val="24"/>
                <w:lang w:val="fr-CH"/>
              </w:rPr>
              <w:t>onseil de paroisse</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Subordonné(e)s:</w:t>
            </w:r>
          </w:p>
        </w:tc>
        <w:tc>
          <w:tcPr>
            <w:tcW w:w="4738" w:type="dxa"/>
          </w:tcPr>
          <w:p w:rsidR="00E932DD" w:rsidRPr="00DE16DD" w:rsidRDefault="00424EA6" w:rsidP="00E932DD">
            <w:pPr>
              <w:rPr>
                <w:rFonts w:ascii="Arial" w:hAnsi="Arial"/>
                <w:sz w:val="24"/>
                <w:lang w:val="fr-CH"/>
              </w:rPr>
            </w:pPr>
            <w:r>
              <w:rPr>
                <w:rFonts w:ascii="Arial" w:hAnsi="Arial"/>
                <w:sz w:val="24"/>
                <w:lang w:val="fr-CH"/>
              </w:rPr>
              <w:t>A</w:t>
            </w:r>
            <w:r w:rsidR="00E932DD" w:rsidRPr="00DE16DD">
              <w:rPr>
                <w:rFonts w:ascii="Arial" w:hAnsi="Arial"/>
                <w:sz w:val="24"/>
                <w:lang w:val="fr-CH"/>
              </w:rPr>
              <w:t>ucun</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Traitement:</w:t>
            </w:r>
          </w:p>
        </w:tc>
        <w:tc>
          <w:tcPr>
            <w:tcW w:w="4738" w:type="dxa"/>
          </w:tcPr>
          <w:p w:rsidR="00E932DD" w:rsidRPr="00DE16DD" w:rsidRDefault="00424EA6" w:rsidP="00E932DD">
            <w:pPr>
              <w:rPr>
                <w:rFonts w:ascii="Arial" w:hAnsi="Arial"/>
                <w:sz w:val="24"/>
                <w:lang w:val="fr-CH"/>
              </w:rPr>
            </w:pPr>
            <w:r>
              <w:rPr>
                <w:rFonts w:ascii="Arial" w:hAnsi="Arial"/>
                <w:sz w:val="24"/>
                <w:lang w:val="fr-CH"/>
              </w:rPr>
              <w:t>S</w:t>
            </w:r>
            <w:r w:rsidR="00E932DD" w:rsidRPr="00DE16DD">
              <w:rPr>
                <w:rFonts w:ascii="Arial" w:hAnsi="Arial"/>
                <w:sz w:val="24"/>
                <w:lang w:val="fr-CH"/>
              </w:rPr>
              <w:t>elon le règlement sur le personnel</w:t>
            </w:r>
          </w:p>
          <w:p w:rsidR="00E932DD" w:rsidRPr="00DE16DD" w:rsidRDefault="00E932DD" w:rsidP="00E932DD">
            <w:pPr>
              <w:rPr>
                <w:rFonts w:ascii="Arial" w:hAnsi="Arial"/>
                <w:sz w:val="24"/>
                <w:lang w:val="fr-CH"/>
              </w:rPr>
            </w:pPr>
          </w:p>
        </w:tc>
      </w:tr>
    </w:tbl>
    <w:p w:rsidR="00E932DD" w:rsidRPr="00DE16DD" w:rsidRDefault="00E932DD" w:rsidP="00E932DD">
      <w:pPr>
        <w:rPr>
          <w:lang w:val="fr-CH"/>
        </w:rPr>
      </w:pPr>
    </w:p>
    <w:p w:rsidR="00D65308" w:rsidRPr="00DE16DD" w:rsidRDefault="00D65308" w:rsidP="00E932DD">
      <w:pPr>
        <w:rPr>
          <w:lang w:val="fr-CH"/>
        </w:rPr>
      </w:pPr>
    </w:p>
    <w:tbl>
      <w:tblPr>
        <w:tblW w:w="10042" w:type="dxa"/>
        <w:tblLayout w:type="fixed"/>
        <w:tblCellMar>
          <w:left w:w="70" w:type="dxa"/>
          <w:right w:w="70" w:type="dxa"/>
        </w:tblCellMar>
        <w:tblLook w:val="0000" w:firstRow="0" w:lastRow="0" w:firstColumn="0" w:lastColumn="0" w:noHBand="0" w:noVBand="0"/>
      </w:tblPr>
      <w:tblGrid>
        <w:gridCol w:w="5304"/>
        <w:gridCol w:w="4738"/>
      </w:tblGrid>
      <w:tr w:rsidR="00E932DD" w:rsidRPr="00DE16DD">
        <w:trPr>
          <w:cantSplit/>
        </w:trPr>
        <w:tc>
          <w:tcPr>
            <w:tcW w:w="5304" w:type="dxa"/>
          </w:tcPr>
          <w:p w:rsidR="00E932DD" w:rsidRPr="00DE16DD" w:rsidRDefault="00E932DD" w:rsidP="00E932DD">
            <w:pPr>
              <w:rPr>
                <w:rFonts w:ascii="Arial" w:hAnsi="Arial"/>
                <w:b/>
                <w:sz w:val="24"/>
                <w:u w:val="single"/>
                <w:lang w:val="fr-CH"/>
              </w:rPr>
            </w:pPr>
            <w:r w:rsidRPr="00DE16DD">
              <w:rPr>
                <w:rFonts w:ascii="Arial" w:hAnsi="Arial"/>
                <w:b/>
                <w:sz w:val="24"/>
                <w:u w:val="single"/>
                <w:lang w:val="fr-CH"/>
              </w:rPr>
              <w:t>Administrateur/administratrice des finances</w:t>
            </w:r>
          </w:p>
          <w:p w:rsidR="00E932DD" w:rsidRPr="00DE16DD" w:rsidRDefault="00E932DD" w:rsidP="00E932DD">
            <w:pPr>
              <w:rPr>
                <w:rFonts w:ascii="Arial" w:hAnsi="Arial"/>
                <w:b/>
                <w:sz w:val="24"/>
                <w:u w:val="single"/>
                <w:lang w:val="fr-CH"/>
              </w:rPr>
            </w:pPr>
          </w:p>
        </w:tc>
        <w:tc>
          <w:tcPr>
            <w:tcW w:w="4738" w:type="dxa"/>
          </w:tcPr>
          <w:p w:rsidR="00E932DD" w:rsidRPr="00DE16DD" w:rsidRDefault="00E932DD" w:rsidP="00E932DD">
            <w:pPr>
              <w:rPr>
                <w:rFonts w:ascii="Arial" w:hAnsi="Arial"/>
                <w:b/>
                <w:sz w:val="24"/>
                <w:u w:val="single"/>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Organe d’engagement:</w:t>
            </w:r>
          </w:p>
          <w:p w:rsidR="00E932DD" w:rsidRPr="00DE16DD" w:rsidRDefault="00E932DD" w:rsidP="00E932DD">
            <w:pPr>
              <w:rPr>
                <w:rFonts w:ascii="Arial" w:hAnsi="Arial"/>
                <w:sz w:val="24"/>
                <w:lang w:val="fr-CH"/>
              </w:rPr>
            </w:pPr>
          </w:p>
        </w:tc>
        <w:tc>
          <w:tcPr>
            <w:tcW w:w="4738" w:type="dxa"/>
          </w:tcPr>
          <w:p w:rsidR="00E932DD" w:rsidRPr="00DE16DD" w:rsidRDefault="00424EA6" w:rsidP="00424EA6">
            <w:pPr>
              <w:rPr>
                <w:rFonts w:ascii="Arial" w:hAnsi="Arial"/>
                <w:sz w:val="24"/>
                <w:lang w:val="fr-CH"/>
              </w:rPr>
            </w:pPr>
            <w:r>
              <w:rPr>
                <w:rFonts w:ascii="Arial" w:hAnsi="Arial"/>
                <w:sz w:val="24"/>
                <w:lang w:val="fr-CH"/>
              </w:rPr>
              <w:t>C</w:t>
            </w:r>
            <w:r w:rsidR="00E932DD" w:rsidRPr="00DE16DD">
              <w:rPr>
                <w:rFonts w:ascii="Arial" w:hAnsi="Arial"/>
                <w:sz w:val="24"/>
                <w:lang w:val="fr-CH"/>
              </w:rPr>
              <w:t>onseil de paroisse</w:t>
            </w: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Tâches:</w:t>
            </w:r>
          </w:p>
          <w:p w:rsidR="00E932DD" w:rsidRPr="00DE16DD" w:rsidRDefault="00E932DD" w:rsidP="00E932DD">
            <w:pPr>
              <w:rPr>
                <w:rFonts w:ascii="Arial" w:hAnsi="Arial"/>
                <w:sz w:val="24"/>
                <w:lang w:val="fr-CH"/>
              </w:rPr>
            </w:pPr>
          </w:p>
        </w:tc>
        <w:tc>
          <w:tcPr>
            <w:tcW w:w="4738" w:type="dxa"/>
          </w:tcPr>
          <w:p w:rsidR="00E932DD" w:rsidRPr="00DE16DD" w:rsidRDefault="00424EA6" w:rsidP="00E932DD">
            <w:pPr>
              <w:rPr>
                <w:rFonts w:ascii="Arial" w:hAnsi="Arial"/>
                <w:sz w:val="24"/>
                <w:lang w:val="fr-CH"/>
              </w:rPr>
            </w:pPr>
            <w:r>
              <w:rPr>
                <w:rFonts w:ascii="Arial" w:hAnsi="Arial"/>
                <w:sz w:val="24"/>
                <w:lang w:val="fr-CH"/>
              </w:rPr>
              <w:t>T</w:t>
            </w:r>
            <w:r w:rsidR="00E932DD" w:rsidRPr="00DE16DD">
              <w:rPr>
                <w:rFonts w:ascii="Arial" w:hAnsi="Arial"/>
                <w:sz w:val="24"/>
                <w:lang w:val="fr-CH"/>
              </w:rPr>
              <w:t>enir la comptabilité, assurer le service de la caisse, percevoir les créances de la paroisse, administrer le patrimoine finan</w:t>
            </w:r>
            <w:r w:rsidR="00E932DD" w:rsidRPr="00DE16DD">
              <w:rPr>
                <w:rFonts w:ascii="Arial" w:hAnsi="Arial"/>
                <w:sz w:val="24"/>
                <w:lang w:val="fr-CH"/>
              </w:rPr>
              <w:softHyphen/>
              <w:t>cier, établir et tenir à jour la planification financière</w:t>
            </w:r>
            <w:r w:rsidR="0067427D" w:rsidRPr="00DE16DD">
              <w:rPr>
                <w:rFonts w:ascii="Arial" w:hAnsi="Arial"/>
                <w:sz w:val="24"/>
                <w:lang w:val="fr-CH"/>
              </w:rPr>
              <w:t>.</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Compétences financières:</w:t>
            </w:r>
          </w:p>
          <w:p w:rsidR="00E932DD" w:rsidRPr="00DE16DD" w:rsidRDefault="00E932DD" w:rsidP="00E932DD">
            <w:pPr>
              <w:rPr>
                <w:rFonts w:ascii="Arial" w:hAnsi="Arial"/>
                <w:sz w:val="24"/>
                <w:lang w:val="fr-CH"/>
              </w:rPr>
            </w:pPr>
          </w:p>
        </w:tc>
        <w:tc>
          <w:tcPr>
            <w:tcW w:w="4738" w:type="dxa"/>
          </w:tcPr>
          <w:p w:rsidR="00E932DD" w:rsidRPr="00DE16DD" w:rsidRDefault="00424EA6" w:rsidP="00E932DD">
            <w:pPr>
              <w:rPr>
                <w:rFonts w:ascii="Arial" w:hAnsi="Arial"/>
                <w:sz w:val="24"/>
                <w:lang w:val="fr-CH"/>
              </w:rPr>
            </w:pPr>
            <w:r>
              <w:rPr>
                <w:rFonts w:ascii="Arial" w:hAnsi="Arial"/>
                <w:sz w:val="24"/>
                <w:lang w:val="fr-CH"/>
              </w:rPr>
              <w:t>E</w:t>
            </w:r>
            <w:r w:rsidR="00E932DD" w:rsidRPr="00DE16DD">
              <w:rPr>
                <w:rFonts w:ascii="Arial" w:hAnsi="Arial"/>
                <w:sz w:val="24"/>
                <w:lang w:val="fr-CH"/>
              </w:rPr>
              <w:t>mploi de crédits budgétaires disponibles dans les domaines relevant de ses compé</w:t>
            </w:r>
            <w:r w:rsidR="00E932DD" w:rsidRPr="00DE16DD">
              <w:rPr>
                <w:rFonts w:ascii="Arial" w:hAnsi="Arial"/>
                <w:sz w:val="24"/>
                <w:lang w:val="fr-CH"/>
              </w:rPr>
              <w:softHyphen/>
              <w:t>tences jusqu'à ....... francs par objet</w:t>
            </w:r>
            <w:r w:rsidR="0067427D" w:rsidRPr="00DE16DD">
              <w:rPr>
                <w:rFonts w:ascii="Arial" w:hAnsi="Arial"/>
                <w:sz w:val="24"/>
                <w:lang w:val="fr-CH"/>
              </w:rPr>
              <w:t>.</w:t>
            </w:r>
          </w:p>
          <w:p w:rsidR="00E932DD" w:rsidRPr="00DE16DD" w:rsidRDefault="00E932DD" w:rsidP="00E932DD">
            <w:pPr>
              <w:rPr>
                <w:rFonts w:ascii="Arial" w:hAnsi="Arial"/>
                <w:sz w:val="24"/>
                <w:lang w:val="fr-CH"/>
              </w:rPr>
            </w:pP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Supérieur:</w:t>
            </w:r>
          </w:p>
          <w:p w:rsidR="00E932DD" w:rsidRPr="00DE16DD" w:rsidRDefault="00E932DD" w:rsidP="00E932DD">
            <w:pPr>
              <w:rPr>
                <w:rFonts w:ascii="Arial" w:hAnsi="Arial"/>
                <w:sz w:val="24"/>
                <w:lang w:val="fr-CH"/>
              </w:rPr>
            </w:pPr>
          </w:p>
        </w:tc>
        <w:tc>
          <w:tcPr>
            <w:tcW w:w="4738" w:type="dxa"/>
          </w:tcPr>
          <w:p w:rsidR="00E932DD" w:rsidRPr="00DE16DD" w:rsidRDefault="00424EA6" w:rsidP="00E932DD">
            <w:pPr>
              <w:rPr>
                <w:rFonts w:ascii="Arial" w:hAnsi="Arial"/>
                <w:sz w:val="24"/>
                <w:lang w:val="fr-CH"/>
              </w:rPr>
            </w:pPr>
            <w:r>
              <w:rPr>
                <w:rFonts w:ascii="Arial" w:hAnsi="Arial"/>
                <w:sz w:val="24"/>
                <w:lang w:val="fr-CH"/>
              </w:rPr>
              <w:t>C</w:t>
            </w:r>
            <w:r w:rsidRPr="00DE16DD">
              <w:rPr>
                <w:rFonts w:ascii="Arial" w:hAnsi="Arial"/>
                <w:sz w:val="24"/>
                <w:lang w:val="fr-CH"/>
              </w:rPr>
              <w:t xml:space="preserve">onseil </w:t>
            </w:r>
            <w:r w:rsidR="00E932DD" w:rsidRPr="00DE16DD">
              <w:rPr>
                <w:rFonts w:ascii="Arial" w:hAnsi="Arial"/>
                <w:sz w:val="24"/>
                <w:lang w:val="fr-CH"/>
              </w:rPr>
              <w:t>de paroisse</w:t>
            </w: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Subordonné:</w:t>
            </w:r>
          </w:p>
          <w:p w:rsidR="00E932DD" w:rsidRPr="00DE16DD" w:rsidRDefault="00E932DD" w:rsidP="00E932DD">
            <w:pPr>
              <w:rPr>
                <w:rFonts w:ascii="Arial" w:hAnsi="Arial"/>
                <w:sz w:val="24"/>
                <w:lang w:val="fr-CH"/>
              </w:rPr>
            </w:pPr>
          </w:p>
        </w:tc>
        <w:tc>
          <w:tcPr>
            <w:tcW w:w="4738" w:type="dxa"/>
          </w:tcPr>
          <w:p w:rsidR="00E932DD" w:rsidRPr="00DE16DD" w:rsidRDefault="0067427D" w:rsidP="00E932DD">
            <w:pPr>
              <w:rPr>
                <w:rFonts w:ascii="Arial" w:hAnsi="Arial"/>
                <w:sz w:val="24"/>
                <w:lang w:val="fr-CH"/>
              </w:rPr>
            </w:pPr>
            <w:r w:rsidRPr="00DE16DD">
              <w:rPr>
                <w:rFonts w:ascii="Arial" w:hAnsi="Arial"/>
                <w:sz w:val="24"/>
                <w:lang w:val="fr-CH"/>
              </w:rPr>
              <w:t>A</w:t>
            </w:r>
            <w:r w:rsidR="00E932DD" w:rsidRPr="00DE16DD">
              <w:rPr>
                <w:rFonts w:ascii="Arial" w:hAnsi="Arial"/>
                <w:sz w:val="24"/>
                <w:lang w:val="fr-CH"/>
              </w:rPr>
              <w:t>ucun</w:t>
            </w:r>
          </w:p>
        </w:tc>
      </w:tr>
      <w:tr w:rsidR="00E932DD" w:rsidRPr="00DE16DD">
        <w:trPr>
          <w:cantSplit/>
        </w:trPr>
        <w:tc>
          <w:tcPr>
            <w:tcW w:w="5304" w:type="dxa"/>
          </w:tcPr>
          <w:p w:rsidR="00E932DD" w:rsidRPr="00DE16DD" w:rsidRDefault="00E932DD" w:rsidP="00E932DD">
            <w:pPr>
              <w:rPr>
                <w:rFonts w:ascii="Arial" w:hAnsi="Arial"/>
                <w:sz w:val="24"/>
                <w:lang w:val="fr-CH"/>
              </w:rPr>
            </w:pPr>
            <w:r w:rsidRPr="00DE16DD">
              <w:rPr>
                <w:rFonts w:ascii="Arial" w:hAnsi="Arial"/>
                <w:sz w:val="24"/>
                <w:lang w:val="fr-CH"/>
              </w:rPr>
              <w:t>Traitement:</w:t>
            </w:r>
          </w:p>
        </w:tc>
        <w:tc>
          <w:tcPr>
            <w:tcW w:w="4738" w:type="dxa"/>
          </w:tcPr>
          <w:p w:rsidR="00E932DD" w:rsidRPr="00DE16DD" w:rsidRDefault="00424EA6" w:rsidP="00E932DD">
            <w:pPr>
              <w:rPr>
                <w:rFonts w:ascii="Arial" w:hAnsi="Arial"/>
                <w:sz w:val="24"/>
                <w:lang w:val="fr-CH"/>
              </w:rPr>
            </w:pPr>
            <w:r>
              <w:rPr>
                <w:rFonts w:ascii="Arial" w:hAnsi="Arial"/>
                <w:sz w:val="24"/>
                <w:lang w:val="fr-CH"/>
              </w:rPr>
              <w:t>S</w:t>
            </w:r>
            <w:r w:rsidR="00E932DD" w:rsidRPr="00DE16DD">
              <w:rPr>
                <w:rFonts w:ascii="Arial" w:hAnsi="Arial"/>
                <w:sz w:val="24"/>
                <w:lang w:val="fr-CH"/>
              </w:rPr>
              <w:t>elon le règlement sur le personnel</w:t>
            </w:r>
          </w:p>
          <w:p w:rsidR="00E932DD" w:rsidRPr="00DE16DD" w:rsidRDefault="00E932DD" w:rsidP="00E932DD">
            <w:pPr>
              <w:rPr>
                <w:rFonts w:ascii="Arial" w:hAnsi="Arial"/>
                <w:sz w:val="24"/>
                <w:lang w:val="fr-CH"/>
              </w:rPr>
            </w:pPr>
          </w:p>
        </w:tc>
      </w:tr>
    </w:tbl>
    <w:p w:rsidR="00E932DD" w:rsidRPr="00DE16DD" w:rsidRDefault="00E932DD" w:rsidP="00E932DD">
      <w:pPr>
        <w:rPr>
          <w:lang w:val="fr-CH"/>
        </w:rPr>
      </w:pPr>
    </w:p>
    <w:p w:rsidR="00E932DD" w:rsidRPr="00DE16DD" w:rsidRDefault="00E932DD" w:rsidP="00E932DD">
      <w:pPr>
        <w:tabs>
          <w:tab w:val="left" w:pos="1320"/>
          <w:tab w:val="left" w:pos="3480"/>
        </w:tabs>
        <w:ind w:right="168"/>
        <w:rPr>
          <w:rFonts w:ascii="Arial" w:hAnsi="Arial"/>
          <w:sz w:val="24"/>
          <w:u w:val="single"/>
          <w:lang w:val="fr-CH"/>
        </w:rPr>
      </w:pPr>
    </w:p>
    <w:p w:rsidR="00E932DD" w:rsidRPr="004436C2" w:rsidRDefault="00E932DD" w:rsidP="004436C2">
      <w:pPr>
        <w:tabs>
          <w:tab w:val="left" w:pos="1320"/>
          <w:tab w:val="left" w:pos="3480"/>
        </w:tabs>
        <w:ind w:right="168"/>
        <w:rPr>
          <w:rFonts w:ascii="Arial" w:hAnsi="Arial"/>
          <w:b/>
          <w:sz w:val="24"/>
          <w:lang w:val="fr-CH"/>
        </w:rPr>
        <w:sectPr w:rsidR="00E932DD" w:rsidRPr="004436C2" w:rsidSect="00FC66A4">
          <w:footerReference w:type="even" r:id="rId8"/>
          <w:footerReference w:type="default" r:id="rId9"/>
          <w:footerReference w:type="first" r:id="rId10"/>
          <w:pgSz w:w="11907" w:h="16840" w:code="9"/>
          <w:pgMar w:top="851" w:right="567" w:bottom="851" w:left="851" w:header="720" w:footer="822" w:gutter="0"/>
          <w:cols w:space="720"/>
        </w:sectPr>
      </w:pPr>
    </w:p>
    <w:p w:rsidR="00E932DD" w:rsidRPr="00DE16DD" w:rsidRDefault="00E932DD" w:rsidP="00E932DD">
      <w:pPr>
        <w:pStyle w:val="berschrift1"/>
        <w:spacing w:before="0" w:after="0"/>
        <w:rPr>
          <w:bCs/>
          <w:u w:val="none"/>
          <w:lang w:val="fr-CH"/>
        </w:rPr>
      </w:pPr>
      <w:bookmarkStart w:id="155" w:name="_Toc72638182"/>
      <w:bookmarkStart w:id="156" w:name="_Toc66079348"/>
      <w:r w:rsidRPr="00DE16DD">
        <w:rPr>
          <w:bCs/>
          <w:u w:val="none"/>
          <w:lang w:val="fr-CH"/>
        </w:rPr>
        <w:lastRenderedPageBreak/>
        <w:t xml:space="preserve">Appendice </w:t>
      </w:r>
      <w:r w:rsidR="00D65308" w:rsidRPr="00DE16DD">
        <w:rPr>
          <w:bCs/>
          <w:u w:val="none"/>
          <w:lang w:val="fr-CH"/>
        </w:rPr>
        <w:t>1</w:t>
      </w:r>
      <w:r w:rsidRPr="00DE16DD">
        <w:rPr>
          <w:bCs/>
          <w:u w:val="none"/>
          <w:lang w:val="fr-CH"/>
        </w:rPr>
        <w:t>: Textes lég</w:t>
      </w:r>
      <w:r w:rsidR="00FC7611">
        <w:rPr>
          <w:bCs/>
          <w:u w:val="none"/>
          <w:lang w:val="fr-CH"/>
        </w:rPr>
        <w:t xml:space="preserve">islatifs importants pour les paroisses </w:t>
      </w:r>
      <w:r w:rsidRPr="00DE16DD">
        <w:rPr>
          <w:bCs/>
          <w:u w:val="none"/>
          <w:lang w:val="fr-CH"/>
        </w:rPr>
        <w:t>concernant l'organisation et la gestion</w:t>
      </w:r>
      <w:bookmarkEnd w:id="155"/>
      <w:bookmarkEnd w:id="156"/>
    </w:p>
    <w:p w:rsidR="00E932DD" w:rsidRPr="00DE16DD" w:rsidRDefault="00E932DD" w:rsidP="00E932DD">
      <w:pPr>
        <w:tabs>
          <w:tab w:val="left" w:pos="3888"/>
        </w:tabs>
        <w:rPr>
          <w:rFonts w:ascii="Arial" w:hAnsi="Arial"/>
          <w:sz w:val="24"/>
          <w:u w:val="single"/>
          <w:lang w:val="fr-CH"/>
        </w:rPr>
      </w:pPr>
    </w:p>
    <w:p w:rsidR="00E932DD" w:rsidRPr="00DE16DD" w:rsidRDefault="00E932DD" w:rsidP="00E932DD">
      <w:pPr>
        <w:tabs>
          <w:tab w:val="left" w:pos="3888"/>
        </w:tabs>
        <w:rPr>
          <w:rFonts w:ascii="Arial" w:hAnsi="Arial"/>
          <w:sz w:val="24"/>
          <w:lang w:val="fr-CH"/>
        </w:rPr>
      </w:pPr>
      <w:r w:rsidRPr="00DE16DD">
        <w:rPr>
          <w:rFonts w:ascii="Arial" w:hAnsi="Arial"/>
          <w:sz w:val="24"/>
          <w:u w:val="single"/>
          <w:lang w:val="fr-CH"/>
        </w:rPr>
        <w:t>Lois, décrets, ordonnances</w:t>
      </w:r>
    </w:p>
    <w:p w:rsidR="00E932DD" w:rsidRPr="00DE16DD" w:rsidRDefault="00E932DD" w:rsidP="00E932DD">
      <w:pPr>
        <w:tabs>
          <w:tab w:val="left" w:pos="3888"/>
        </w:tabs>
        <w:rPr>
          <w:rFonts w:ascii="Arial" w:hAnsi="Arial"/>
          <w:sz w:val="24"/>
          <w:lang w:val="fr-CH"/>
        </w:rPr>
      </w:pPr>
    </w:p>
    <w:p w:rsidR="00E932DD" w:rsidRPr="00DE16DD" w:rsidRDefault="00E932DD" w:rsidP="00E932DD">
      <w:pPr>
        <w:tabs>
          <w:tab w:val="left" w:pos="3888"/>
        </w:tabs>
        <w:ind w:firstLine="144"/>
        <w:rPr>
          <w:rFonts w:ascii="Arial" w:hAnsi="Arial"/>
          <w:sz w:val="24"/>
          <w:lang w:val="fr-CH"/>
        </w:rPr>
      </w:pPr>
    </w:p>
    <w:tbl>
      <w:tblPr>
        <w:tblW w:w="9077" w:type="dxa"/>
        <w:tblInd w:w="77" w:type="dxa"/>
        <w:tblLayout w:type="fixed"/>
        <w:tblCellMar>
          <w:left w:w="70" w:type="dxa"/>
          <w:right w:w="70" w:type="dxa"/>
        </w:tblCellMar>
        <w:tblLook w:val="0000" w:firstRow="0" w:lastRow="0" w:firstColumn="0" w:lastColumn="0" w:noHBand="0" w:noVBand="0"/>
      </w:tblPr>
      <w:tblGrid>
        <w:gridCol w:w="576"/>
        <w:gridCol w:w="8501"/>
      </w:tblGrid>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Constitution du canton de Berne (RSB 101.1)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Loi sur les communes (RSB 170.11)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Ordonnance sur les communes (RSB 170.111)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Ordonnance de Direction sur la gestion financière des communes (RSB 170.511)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Ordonnance concernant le registre des électeurs (RSB 141.113)</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 xml:space="preserve">Loi sur les Eglises </w:t>
            </w:r>
            <w:r w:rsidR="00464FD9">
              <w:rPr>
                <w:rFonts w:ascii="Arial" w:hAnsi="Arial"/>
                <w:sz w:val="24"/>
                <w:lang w:val="fr-CH"/>
              </w:rPr>
              <w:t xml:space="preserve">nationales bernoises </w:t>
            </w:r>
            <w:r w:rsidRPr="00DE16DD">
              <w:rPr>
                <w:rFonts w:ascii="Arial" w:hAnsi="Arial"/>
                <w:sz w:val="24"/>
                <w:lang w:val="fr-CH"/>
              </w:rPr>
              <w:t>(RSB 410.11)</w:t>
            </w:r>
          </w:p>
        </w:tc>
      </w:tr>
      <w:tr w:rsidR="00130BC6" w:rsidRPr="00DE16DD" w:rsidTr="00E44A98">
        <w:trPr>
          <w:cantSplit/>
        </w:trPr>
        <w:tc>
          <w:tcPr>
            <w:tcW w:w="576" w:type="dxa"/>
          </w:tcPr>
          <w:p w:rsidR="00130BC6" w:rsidRPr="00DE16DD" w:rsidRDefault="00130BC6" w:rsidP="00E932DD">
            <w:pPr>
              <w:numPr>
                <w:ilvl w:val="0"/>
                <w:numId w:val="5"/>
              </w:numPr>
              <w:rPr>
                <w:rFonts w:ascii="Arial" w:hAnsi="Arial"/>
                <w:sz w:val="24"/>
                <w:lang w:val="fr-CH"/>
              </w:rPr>
            </w:pPr>
          </w:p>
        </w:tc>
        <w:tc>
          <w:tcPr>
            <w:tcW w:w="8501" w:type="dxa"/>
          </w:tcPr>
          <w:p w:rsidR="00130BC6" w:rsidRPr="00DE16DD" w:rsidRDefault="00130BC6" w:rsidP="00E932DD">
            <w:pPr>
              <w:rPr>
                <w:rFonts w:ascii="Arial" w:hAnsi="Arial"/>
                <w:sz w:val="24"/>
                <w:lang w:val="fr-CH"/>
              </w:rPr>
            </w:pPr>
            <w:r>
              <w:rPr>
                <w:rFonts w:ascii="Arial" w:hAnsi="Arial"/>
                <w:sz w:val="24"/>
                <w:lang w:val="fr-CH"/>
              </w:rPr>
              <w:t>Ordonnance sur les Eglises nationales bernoises (RSB 410.111)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Loi sur les impôts paroissiaux (RSB 415.0)</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Loi sur la protection des données (RSB 152.04)</w:t>
            </w:r>
          </w:p>
        </w:tc>
      </w:tr>
      <w:tr w:rsidR="005108A4" w:rsidRPr="00DE16DD" w:rsidTr="00E44A98">
        <w:trPr>
          <w:cantSplit/>
        </w:trPr>
        <w:tc>
          <w:tcPr>
            <w:tcW w:w="576" w:type="dxa"/>
          </w:tcPr>
          <w:p w:rsidR="005108A4" w:rsidRPr="00DE16DD" w:rsidRDefault="005108A4" w:rsidP="00E932DD">
            <w:pPr>
              <w:numPr>
                <w:ilvl w:val="0"/>
                <w:numId w:val="5"/>
              </w:numPr>
              <w:rPr>
                <w:rFonts w:ascii="Arial" w:hAnsi="Arial"/>
                <w:sz w:val="24"/>
                <w:lang w:val="fr-CH"/>
              </w:rPr>
            </w:pPr>
          </w:p>
        </w:tc>
        <w:tc>
          <w:tcPr>
            <w:tcW w:w="8501" w:type="dxa"/>
          </w:tcPr>
          <w:p w:rsidR="005108A4" w:rsidRPr="00DE16DD" w:rsidRDefault="005108A4" w:rsidP="00E932DD">
            <w:pPr>
              <w:rPr>
                <w:rFonts w:ascii="Arial" w:hAnsi="Arial"/>
                <w:sz w:val="24"/>
                <w:lang w:val="fr-CH"/>
              </w:rPr>
            </w:pPr>
            <w:r>
              <w:rPr>
                <w:rFonts w:ascii="Arial" w:hAnsi="Arial"/>
                <w:sz w:val="24"/>
                <w:lang w:val="fr-CH"/>
              </w:rPr>
              <w:t>Ordonnance sur la protection des données (RSB 152.040.1)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Loi sur l'information du public (RSB 107.1)</w:t>
            </w:r>
          </w:p>
        </w:tc>
      </w:tr>
      <w:tr w:rsidR="00E932DD" w:rsidRPr="00DE16DD" w:rsidTr="00E44A98">
        <w:trPr>
          <w:cantSplit/>
        </w:trPr>
        <w:tc>
          <w:tcPr>
            <w:tcW w:w="576" w:type="dxa"/>
          </w:tcPr>
          <w:p w:rsidR="00E932DD" w:rsidRPr="00DE16DD" w:rsidRDefault="00E932DD" w:rsidP="00E932DD">
            <w:pPr>
              <w:numPr>
                <w:ilvl w:val="0"/>
                <w:numId w:val="5"/>
              </w:numPr>
              <w:rPr>
                <w:rFonts w:ascii="Arial" w:hAnsi="Arial"/>
                <w:sz w:val="24"/>
                <w:lang w:val="fr-CH"/>
              </w:rPr>
            </w:pPr>
          </w:p>
        </w:tc>
        <w:tc>
          <w:tcPr>
            <w:tcW w:w="8501" w:type="dxa"/>
          </w:tcPr>
          <w:p w:rsidR="00E932DD" w:rsidRPr="00DE16DD" w:rsidRDefault="00E932DD" w:rsidP="00E932DD">
            <w:pPr>
              <w:rPr>
                <w:rFonts w:ascii="Arial" w:hAnsi="Arial"/>
                <w:sz w:val="24"/>
                <w:lang w:val="fr-CH"/>
              </w:rPr>
            </w:pPr>
            <w:r w:rsidRPr="00DE16DD">
              <w:rPr>
                <w:rFonts w:ascii="Arial" w:hAnsi="Arial"/>
                <w:sz w:val="24"/>
                <w:lang w:val="fr-CH"/>
              </w:rPr>
              <w:t>Ordonnance sur l'information du public (RSB 107.111)</w:t>
            </w:r>
          </w:p>
        </w:tc>
      </w:tr>
    </w:tbl>
    <w:p w:rsidR="00E932DD" w:rsidRPr="00DE16DD" w:rsidRDefault="00E932DD" w:rsidP="00E932DD">
      <w:pPr>
        <w:tabs>
          <w:tab w:val="left" w:pos="1032"/>
        </w:tabs>
        <w:ind w:right="168"/>
        <w:rPr>
          <w:rFonts w:ascii="Arial" w:hAnsi="Arial"/>
          <w:sz w:val="24"/>
          <w:lang w:val="fr-CH"/>
        </w:rPr>
      </w:pPr>
    </w:p>
    <w:p w:rsidR="00E932DD" w:rsidRPr="00DE16DD" w:rsidRDefault="00E932DD" w:rsidP="00E932DD">
      <w:pPr>
        <w:tabs>
          <w:tab w:val="left" w:pos="1032"/>
        </w:tabs>
        <w:ind w:right="168"/>
        <w:rPr>
          <w:rFonts w:ascii="Arial" w:hAnsi="Arial"/>
          <w:sz w:val="24"/>
          <w:lang w:val="fr-CH"/>
        </w:rPr>
      </w:pPr>
    </w:p>
    <w:p w:rsidR="00E932DD" w:rsidRPr="00DE16DD" w:rsidRDefault="00E932DD" w:rsidP="00E932DD">
      <w:pPr>
        <w:tabs>
          <w:tab w:val="left" w:pos="1032"/>
        </w:tabs>
        <w:ind w:right="168"/>
        <w:rPr>
          <w:rFonts w:ascii="Arial" w:hAnsi="Arial"/>
          <w:sz w:val="24"/>
          <w:lang w:val="fr-CH"/>
        </w:rPr>
      </w:pPr>
      <w:r w:rsidRPr="00DE16DD">
        <w:rPr>
          <w:rFonts w:ascii="Arial" w:hAnsi="Arial"/>
          <w:sz w:val="24"/>
          <w:lang w:val="fr-CH"/>
        </w:rPr>
        <w:t>RSB = Recueil systématique des lois bernoises</w:t>
      </w:r>
    </w:p>
    <w:p w:rsidR="00E932DD" w:rsidRPr="00DE16DD" w:rsidRDefault="00E932DD" w:rsidP="00E932DD">
      <w:pPr>
        <w:tabs>
          <w:tab w:val="left" w:pos="1032"/>
        </w:tabs>
        <w:ind w:right="168"/>
        <w:rPr>
          <w:rFonts w:ascii="Arial" w:hAnsi="Arial"/>
          <w:sz w:val="24"/>
          <w:lang w:val="fr-CH"/>
        </w:rPr>
      </w:pPr>
      <w:r w:rsidRPr="00DE16DD">
        <w:rPr>
          <w:rFonts w:ascii="Arial" w:hAnsi="Arial"/>
          <w:sz w:val="24"/>
          <w:lang w:val="fr-CH"/>
        </w:rPr>
        <w:t>ROB = Recueil officiel des lois bernoises</w:t>
      </w:r>
    </w:p>
    <w:p w:rsidR="00E932DD" w:rsidRPr="00DE16DD" w:rsidRDefault="00E932DD" w:rsidP="00E932DD">
      <w:pPr>
        <w:tabs>
          <w:tab w:val="left" w:pos="1032"/>
        </w:tabs>
        <w:ind w:right="168"/>
        <w:rPr>
          <w:rFonts w:ascii="Arial" w:hAnsi="Arial"/>
          <w:sz w:val="24"/>
          <w:lang w:val="fr-CH"/>
        </w:rPr>
      </w:pPr>
    </w:p>
    <w:p w:rsidR="00E932DD" w:rsidRDefault="00E932DD" w:rsidP="00E932DD">
      <w:pPr>
        <w:tabs>
          <w:tab w:val="left" w:pos="1032"/>
        </w:tabs>
        <w:ind w:right="168"/>
        <w:rPr>
          <w:rFonts w:ascii="Arial" w:hAnsi="Arial"/>
          <w:sz w:val="24"/>
          <w:lang w:val="fr-CH"/>
        </w:rPr>
      </w:pPr>
      <w:r w:rsidRPr="00DE16DD">
        <w:rPr>
          <w:rFonts w:ascii="Arial" w:hAnsi="Arial"/>
          <w:sz w:val="24"/>
          <w:lang w:val="fr-CH"/>
        </w:rPr>
        <w:t xml:space="preserve">Les textes législatifs </w:t>
      </w:r>
      <w:r w:rsidR="00B338DE">
        <w:rPr>
          <w:rFonts w:ascii="Arial" w:hAnsi="Arial"/>
          <w:sz w:val="24"/>
          <w:lang w:val="fr-CH"/>
        </w:rPr>
        <w:t>sont disponibles sur le site Internet du canton, à l’adresse suivante:</w:t>
      </w:r>
    </w:p>
    <w:p w:rsidR="00B07052" w:rsidRPr="00DE16DD" w:rsidRDefault="00985988" w:rsidP="00E932DD">
      <w:pPr>
        <w:tabs>
          <w:tab w:val="left" w:pos="1032"/>
        </w:tabs>
        <w:ind w:right="168"/>
        <w:rPr>
          <w:rFonts w:ascii="Arial" w:hAnsi="Arial"/>
          <w:sz w:val="24"/>
          <w:lang w:val="fr-CH"/>
        </w:rPr>
      </w:pPr>
      <w:hyperlink r:id="rId11" w:history="1">
        <w:r w:rsidR="00B07052" w:rsidRPr="008A3988">
          <w:rPr>
            <w:rStyle w:val="Hyperlink"/>
            <w:rFonts w:ascii="Arial" w:hAnsi="Arial"/>
            <w:sz w:val="24"/>
            <w:lang w:val="fr-CH"/>
          </w:rPr>
          <w:t>https://www.belex.sites.be.ch/frontend/texts_of_law?locale=fr</w:t>
        </w:r>
      </w:hyperlink>
    </w:p>
    <w:p w:rsidR="00E932DD" w:rsidRDefault="00E932DD" w:rsidP="00E932DD">
      <w:pPr>
        <w:tabs>
          <w:tab w:val="left" w:pos="1032"/>
        </w:tabs>
        <w:ind w:right="168"/>
        <w:rPr>
          <w:rFonts w:ascii="Arial" w:hAnsi="Arial"/>
          <w:sz w:val="24"/>
          <w:lang w:val="fr-CH"/>
        </w:rPr>
      </w:pPr>
      <w:r w:rsidRPr="00DE16DD">
        <w:rPr>
          <w:rFonts w:ascii="Arial" w:hAnsi="Arial"/>
          <w:sz w:val="24"/>
          <w:lang w:val="fr-CH"/>
        </w:rPr>
        <w:t>De plus, le</w:t>
      </w:r>
      <w:r w:rsidR="00093F90">
        <w:rPr>
          <w:rFonts w:ascii="Arial" w:hAnsi="Arial"/>
          <w:sz w:val="24"/>
          <w:lang w:val="fr-CH"/>
        </w:rPr>
        <w:t xml:space="preserve"> recueil</w:t>
      </w:r>
      <w:r w:rsidRPr="00DE16DD">
        <w:rPr>
          <w:rFonts w:ascii="Arial" w:hAnsi="Arial"/>
          <w:sz w:val="24"/>
          <w:lang w:val="fr-CH"/>
        </w:rPr>
        <w:t xml:space="preserve"> d’information systématique des communes bernoises (ISCB) fournit des renseignements importants en matière administrative</w:t>
      </w:r>
      <w:r w:rsidR="00460A51">
        <w:rPr>
          <w:rFonts w:ascii="Arial" w:hAnsi="Arial"/>
          <w:sz w:val="24"/>
          <w:lang w:val="fr-CH"/>
        </w:rPr>
        <w:t>:</w:t>
      </w:r>
    </w:p>
    <w:p w:rsidR="00460A51" w:rsidRPr="00DE16DD" w:rsidRDefault="00460A51" w:rsidP="00E932DD">
      <w:pPr>
        <w:tabs>
          <w:tab w:val="left" w:pos="1032"/>
        </w:tabs>
        <w:ind w:right="168"/>
        <w:rPr>
          <w:rFonts w:ascii="Arial" w:hAnsi="Arial"/>
          <w:sz w:val="24"/>
          <w:lang w:val="fr-CH"/>
        </w:rPr>
      </w:pPr>
      <w:r w:rsidRPr="00460A51">
        <w:rPr>
          <w:rFonts w:ascii="Arial" w:hAnsi="Arial"/>
          <w:sz w:val="24"/>
          <w:lang w:val="fr-CH"/>
        </w:rPr>
        <w:t>https://www.jgk.be.ch/jgk/fr/index/gemeinden/gemeinden/bsig.html</w:t>
      </w:r>
    </w:p>
    <w:p w:rsidR="00E932DD" w:rsidRPr="00DE16DD" w:rsidRDefault="00E932DD" w:rsidP="00E932DD">
      <w:pPr>
        <w:pStyle w:val="berschrift1"/>
        <w:spacing w:before="0" w:after="0"/>
        <w:rPr>
          <w:bCs/>
          <w:u w:val="none"/>
          <w:lang w:val="fr-CH"/>
        </w:rPr>
      </w:pPr>
      <w:r w:rsidRPr="00DE16DD">
        <w:rPr>
          <w:lang w:val="fr-CH"/>
        </w:rPr>
        <w:br w:type="page"/>
      </w:r>
      <w:bookmarkStart w:id="157" w:name="_Toc72638183"/>
      <w:bookmarkStart w:id="158" w:name="_Toc66079349"/>
      <w:r w:rsidRPr="00DE16DD">
        <w:rPr>
          <w:bCs/>
          <w:u w:val="none"/>
          <w:lang w:val="fr-CH"/>
        </w:rPr>
        <w:lastRenderedPageBreak/>
        <w:t xml:space="preserve">Appendice </w:t>
      </w:r>
      <w:r w:rsidR="00D65308" w:rsidRPr="00DE16DD">
        <w:rPr>
          <w:bCs/>
          <w:u w:val="none"/>
          <w:lang w:val="fr-CH"/>
        </w:rPr>
        <w:t>2</w:t>
      </w:r>
      <w:r w:rsidRPr="00DE16DD">
        <w:rPr>
          <w:bCs/>
          <w:u w:val="none"/>
          <w:lang w:val="fr-CH"/>
        </w:rPr>
        <w:t>: Procédures de votation au sein d'une assemblée - exemples</w:t>
      </w:r>
      <w:bookmarkEnd w:id="157"/>
      <w:bookmarkEnd w:id="158"/>
    </w:p>
    <w:p w:rsidR="00E932DD" w:rsidRPr="00DE16DD" w:rsidRDefault="00E932DD" w:rsidP="00E932DD">
      <w:pPr>
        <w:tabs>
          <w:tab w:val="left" w:pos="3480"/>
        </w:tabs>
        <w:ind w:left="456" w:right="600"/>
        <w:rPr>
          <w:rFonts w:ascii="Arial" w:hAnsi="Arial"/>
          <w:sz w:val="24"/>
          <w:u w:val="single"/>
          <w:lang w:val="fr-CH"/>
        </w:rPr>
      </w:pPr>
    </w:p>
    <w:p w:rsidR="00E932DD" w:rsidRPr="00DE16DD" w:rsidRDefault="00E932DD" w:rsidP="003F0EA8">
      <w:pPr>
        <w:tabs>
          <w:tab w:val="left" w:pos="6504"/>
        </w:tabs>
        <w:ind w:right="168"/>
        <w:rPr>
          <w:rFonts w:ascii="Arial" w:hAnsi="Arial"/>
          <w:b/>
          <w:sz w:val="24"/>
          <w:u w:val="single"/>
          <w:lang w:val="fr-CH"/>
        </w:rPr>
      </w:pPr>
      <w:r w:rsidRPr="00DE16DD">
        <w:rPr>
          <w:rFonts w:ascii="Arial" w:hAnsi="Arial"/>
          <w:b/>
          <w:sz w:val="24"/>
          <w:u w:val="single"/>
          <w:lang w:val="fr-CH"/>
        </w:rPr>
        <w:t>Exemple n° 1</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Vote d'une dépense</w:t>
      </w:r>
      <w:r w:rsidRPr="00DE16DD">
        <w:rPr>
          <w:rFonts w:ascii="Arial" w:hAnsi="Arial"/>
          <w:sz w:val="24"/>
          <w:lang w:val="fr-CH"/>
        </w:rPr>
        <w:t>: 50 000 francs pour la rénovation de la maison paroissiale.</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Aucune proposition n'émane de l'assemblée.</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words"/>
          <w:lang w:val="fr-CH"/>
        </w:rPr>
        <w:t>Question</w:t>
      </w:r>
      <w:r w:rsidRPr="00DE16DD">
        <w:rPr>
          <w:rFonts w:ascii="Arial" w:hAnsi="Arial"/>
          <w:sz w:val="24"/>
          <w:lang w:val="fr-CH"/>
        </w:rPr>
        <w:t xml:space="preserve"> du président ou de la présidente: </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"Acceptez-vous la dépense de 50 000 francs pour la rénovation de la maison paroissiale?"</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words"/>
          <w:lang w:val="fr-CH"/>
        </w:rPr>
        <w:t>Réponse</w:t>
      </w:r>
      <w:r w:rsidRPr="00DE16DD">
        <w:rPr>
          <w:rFonts w:ascii="Arial" w:hAnsi="Arial"/>
          <w:sz w:val="24"/>
          <w:lang w:val="fr-CH"/>
        </w:rPr>
        <w:t xml:space="preserve"> des ayants droit au vote:</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"oui" ou "non".</w:t>
      </w:r>
    </w:p>
    <w:p w:rsidR="00E932DD" w:rsidRPr="00DE16DD" w:rsidRDefault="00E932DD" w:rsidP="003F0EA8">
      <w:pPr>
        <w:tabs>
          <w:tab w:val="left" w:pos="6504"/>
        </w:tabs>
        <w:ind w:right="168"/>
        <w:rPr>
          <w:rFonts w:ascii="Arial" w:hAnsi="Arial"/>
          <w:sz w:val="24"/>
          <w:lang w:val="fr-CH"/>
        </w:rPr>
      </w:pPr>
    </w:p>
    <w:p w:rsidR="003F0EA8" w:rsidRPr="00DE16DD" w:rsidRDefault="003F0EA8"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b/>
          <w:sz w:val="24"/>
          <w:u w:val="single"/>
          <w:lang w:val="fr-CH"/>
        </w:rPr>
      </w:pPr>
      <w:r w:rsidRPr="00DE16DD">
        <w:rPr>
          <w:rFonts w:ascii="Arial" w:hAnsi="Arial"/>
          <w:b/>
          <w:sz w:val="24"/>
          <w:u w:val="single"/>
          <w:lang w:val="fr-CH"/>
        </w:rPr>
        <w:t>Exemple n° 2</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Vote d'une dépense</w:t>
      </w:r>
      <w:r w:rsidRPr="00DE16DD">
        <w:rPr>
          <w:rFonts w:ascii="Arial" w:hAnsi="Arial"/>
          <w:sz w:val="24"/>
          <w:lang w:val="fr-CH"/>
        </w:rPr>
        <w:t>: participation de la commune à la couverture des déficits d'exploitation de la Mission X.</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Proposition du conseil de paroisse: participation de 30 pour cent</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Proposition de l'assemblée: participation de 50 pour cent</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Questions</w:t>
      </w:r>
      <w:r w:rsidRPr="00DE16DD">
        <w:rPr>
          <w:rFonts w:ascii="Arial" w:hAnsi="Arial"/>
          <w:sz w:val="24"/>
          <w:lang w:val="fr-CH"/>
        </w:rPr>
        <w:t xml:space="preserve"> du président ou de la présidente:</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"Les personnes qui sont pour une participation de 30 pour cent sont invitées à le manifester en levant la main."</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"Les personnes qui sont pour une participation de 50 pour cent sont invitées à le manifester en levant la main."</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La proposition qui obtient le plus grand nombre de voix emporte la décision.</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Remarque</w:t>
      </w:r>
      <w:r w:rsidRPr="00DE16DD">
        <w:rPr>
          <w:rFonts w:ascii="Arial" w:hAnsi="Arial"/>
          <w:sz w:val="24"/>
          <w:lang w:val="fr-CH"/>
        </w:rPr>
        <w:t>: il ne s'agit pas ici d'un vote par oui ou par non, mais d'un vote par opposition de deux propositions.</w:t>
      </w:r>
    </w:p>
    <w:p w:rsidR="00E932DD" w:rsidRPr="00DE16DD" w:rsidRDefault="00E932DD" w:rsidP="003F0EA8">
      <w:pPr>
        <w:tabs>
          <w:tab w:val="left" w:pos="6504"/>
        </w:tabs>
        <w:ind w:right="168"/>
        <w:rPr>
          <w:rFonts w:ascii="Arial" w:hAnsi="Arial"/>
          <w:sz w:val="24"/>
          <w:u w:val="single"/>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Vote final</w:t>
      </w:r>
      <w:r w:rsidRPr="00DE16DD">
        <w:rPr>
          <w:rFonts w:ascii="Arial" w:hAnsi="Arial"/>
          <w:sz w:val="24"/>
          <w:lang w:val="fr-CH"/>
        </w:rPr>
        <w:t>:</w:t>
      </w: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Question</w:t>
      </w:r>
      <w:r w:rsidRPr="00DE16DD">
        <w:rPr>
          <w:rFonts w:ascii="Arial" w:hAnsi="Arial"/>
          <w:sz w:val="24"/>
          <w:lang w:val="fr-CH"/>
        </w:rPr>
        <w:t xml:space="preserve"> du président ou de la présidente:</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"Acceptez-vous la dépense nécessaire à la couverture des déficits d'exploitation de la Mission X de ....%  (proposition qui emporte la décision)?"</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words"/>
          <w:lang w:val="fr-CH"/>
        </w:rPr>
        <w:t>Réponse</w:t>
      </w:r>
      <w:r w:rsidRPr="00DE16DD">
        <w:rPr>
          <w:rFonts w:ascii="Arial" w:hAnsi="Arial"/>
          <w:sz w:val="24"/>
          <w:lang w:val="fr-CH"/>
        </w:rPr>
        <w:t xml:space="preserve"> des ayants droit au vote:</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"oui" ou "non".</w:t>
      </w:r>
    </w:p>
    <w:p w:rsidR="00E932DD" w:rsidRPr="00DE16DD" w:rsidRDefault="00E932DD" w:rsidP="003F0EA8">
      <w:pPr>
        <w:tabs>
          <w:tab w:val="left" w:pos="6504"/>
        </w:tabs>
        <w:ind w:right="168"/>
        <w:rPr>
          <w:rFonts w:ascii="Arial" w:hAnsi="Arial"/>
          <w:sz w:val="24"/>
          <w:lang w:val="fr-CH"/>
        </w:rPr>
      </w:pPr>
    </w:p>
    <w:p w:rsidR="003F0EA8" w:rsidRPr="00DE16DD" w:rsidRDefault="003F0EA8"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b/>
          <w:sz w:val="24"/>
          <w:u w:val="single"/>
          <w:lang w:val="fr-CH"/>
        </w:rPr>
      </w:pPr>
      <w:r w:rsidRPr="00DE16DD">
        <w:rPr>
          <w:rFonts w:ascii="Arial" w:hAnsi="Arial"/>
          <w:b/>
          <w:sz w:val="24"/>
          <w:u w:val="single"/>
          <w:lang w:val="fr-CH"/>
        </w:rPr>
        <w:t>Exemple n° 3</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words"/>
          <w:lang w:val="fr-CH"/>
        </w:rPr>
        <w:t>Crédit</w:t>
      </w:r>
      <w:r w:rsidRPr="00DE16DD">
        <w:rPr>
          <w:rFonts w:ascii="Arial" w:hAnsi="Arial"/>
          <w:sz w:val="24"/>
          <w:u w:val="single"/>
          <w:lang w:val="fr-CH"/>
        </w:rPr>
        <w:t xml:space="preserve"> d'étude</w:t>
      </w:r>
      <w:r w:rsidRPr="00DE16DD">
        <w:rPr>
          <w:rFonts w:ascii="Arial" w:hAnsi="Arial"/>
          <w:sz w:val="24"/>
          <w:lang w:val="fr-CH"/>
        </w:rPr>
        <w:t>: construction d'un immeuble</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words"/>
          <w:lang w:val="fr-CH"/>
        </w:rPr>
        <w:t>Avant-projet</w:t>
      </w:r>
      <w:r w:rsidRPr="00DE16DD">
        <w:rPr>
          <w:rFonts w:ascii="Arial" w:hAnsi="Arial"/>
          <w:sz w:val="24"/>
          <w:u w:val="single"/>
          <w:lang w:val="fr-CH"/>
        </w:rPr>
        <w:t xml:space="preserve"> du conseil de paroisse</w:t>
      </w:r>
      <w:r w:rsidRPr="00DE16DD">
        <w:rPr>
          <w:rFonts w:ascii="Arial" w:hAnsi="Arial"/>
          <w:sz w:val="24"/>
          <w:lang w:val="fr-CH"/>
        </w:rPr>
        <w:t>:</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 emplacement A</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 toit à deux pans</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lastRenderedPageBreak/>
        <w:t>- pas d'aménagement du sous-sol</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u w:val="single"/>
          <w:lang w:val="fr-CH"/>
        </w:rPr>
        <w:t>Propositions</w:t>
      </w:r>
      <w:r w:rsidRPr="00DE16DD">
        <w:rPr>
          <w:rFonts w:ascii="Arial" w:hAnsi="Arial"/>
          <w:sz w:val="24"/>
          <w:lang w:val="fr-CH"/>
        </w:rPr>
        <w:t xml:space="preserve"> émanant de l'assemblée: </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1. emplacement B</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2. toit couvert d'Eternit</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3. aménagement du sous-sol</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4. toit à un pan</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5. toit couvert de tuiles</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6. emplacement C</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u w:val="words"/>
          <w:lang w:val="fr-CH"/>
        </w:rPr>
      </w:pPr>
      <w:r w:rsidRPr="00DE16DD">
        <w:rPr>
          <w:rFonts w:ascii="Arial" w:hAnsi="Arial"/>
          <w:sz w:val="24"/>
          <w:u w:val="single"/>
          <w:lang w:val="fr-CH"/>
        </w:rPr>
        <w:t>Procédure</w:t>
      </w:r>
      <w:r w:rsidRPr="00DE16DD">
        <w:rPr>
          <w:rFonts w:ascii="Arial" w:hAnsi="Arial"/>
          <w:sz w:val="24"/>
          <w:lang w:val="fr-CH"/>
        </w:rPr>
        <w:t>:</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1. Toutes les propositions qui ne peuvent être réalisées simultanément doivent être groupées.</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a) emplacements A/B/C</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b) toit couvert de tuiles/toit couvert d'Eternit</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c) toit à deux pans/toit à un pan</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d) aménagement du sous-sol/pas d'aménagement du sous-sol</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Ordre dans lequel les propositions doivent être traitées:</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Au sein de chaque groupe de propositions, le président ou la présidente oppose d'abord la proposition formu</w:t>
      </w:r>
      <w:r w:rsidRPr="00DE16DD">
        <w:rPr>
          <w:rFonts w:ascii="Arial" w:hAnsi="Arial"/>
          <w:sz w:val="24"/>
          <w:lang w:val="fr-CH"/>
        </w:rPr>
        <w:softHyphen/>
        <w:t>lée en dernier à l'avant-dernière proposition; celle qui obtient le plus grand nombre de voix est ensuite opposée à l'antépénultième, et ainsi de suite.</w:t>
      </w: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L'ordre dans lequel les groupes sont traités ne joue de rôle que lorsqu'un groupe en in</w:t>
      </w:r>
      <w:r w:rsidRPr="00DE16DD">
        <w:rPr>
          <w:rFonts w:ascii="Arial" w:hAnsi="Arial"/>
          <w:sz w:val="24"/>
          <w:lang w:val="fr-CH"/>
        </w:rPr>
        <w:softHyphen/>
        <w:t>fluence d'autres. Dans le présent exemple, le type de couverture doit être choisi avant la forme du toit (la question de détail précède la question fondamentale).</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6504"/>
        </w:tabs>
        <w:ind w:right="168"/>
        <w:rPr>
          <w:rFonts w:ascii="Arial" w:hAnsi="Arial"/>
          <w:sz w:val="24"/>
          <w:lang w:val="fr-CH"/>
        </w:rPr>
      </w:pPr>
      <w:r w:rsidRPr="00DE16DD">
        <w:rPr>
          <w:rFonts w:ascii="Arial" w:hAnsi="Arial"/>
          <w:sz w:val="24"/>
          <w:lang w:val="fr-CH"/>
        </w:rPr>
        <w:t>2. La proposition qui emporte la décision est déterminée au sein de chaque groupe:</w:t>
      </w:r>
    </w:p>
    <w:p w:rsidR="00E932DD" w:rsidRPr="00DE16DD" w:rsidRDefault="00E932DD" w:rsidP="003F0EA8">
      <w:pPr>
        <w:tabs>
          <w:tab w:val="left" w:pos="6504"/>
        </w:tabs>
        <w:ind w:right="168"/>
        <w:rPr>
          <w:rFonts w:ascii="Arial" w:hAnsi="Arial"/>
          <w:sz w:val="24"/>
          <w:lang w:val="fr-CH"/>
        </w:rPr>
      </w:pPr>
    </w:p>
    <w:p w:rsidR="00E932DD" w:rsidRPr="00DE16DD" w:rsidRDefault="00E932DD" w:rsidP="003F0EA8">
      <w:pPr>
        <w:tabs>
          <w:tab w:val="left" w:pos="360"/>
          <w:tab w:val="left" w:pos="6504"/>
        </w:tabs>
        <w:ind w:right="168"/>
        <w:rPr>
          <w:rFonts w:ascii="Arial" w:hAnsi="Arial"/>
          <w:sz w:val="24"/>
          <w:lang w:val="fr-CH"/>
        </w:rPr>
      </w:pPr>
      <w:r w:rsidRPr="00DE16DD">
        <w:rPr>
          <w:rFonts w:ascii="Arial" w:hAnsi="Arial"/>
          <w:sz w:val="24"/>
          <w:lang w:val="fr-CH"/>
        </w:rPr>
        <w:t>a)</w:t>
      </w:r>
      <w:r w:rsidR="003F0EA8" w:rsidRPr="00DE16DD">
        <w:rPr>
          <w:rFonts w:ascii="Arial" w:hAnsi="Arial"/>
          <w:sz w:val="24"/>
          <w:lang w:val="fr-CH"/>
        </w:rPr>
        <w:t xml:space="preserve"> </w:t>
      </w:r>
      <w:r w:rsidRPr="00DE16DD">
        <w:rPr>
          <w:rFonts w:ascii="Arial" w:hAnsi="Arial"/>
          <w:sz w:val="24"/>
          <w:lang w:val="fr-CH"/>
        </w:rPr>
        <w:t xml:space="preserve">Emplacement C contre emplacement B (comme dans l'exemple n° 2). </w:t>
      </w:r>
      <w:r w:rsidRPr="00DE16DD">
        <w:rPr>
          <w:rFonts w:ascii="Arial" w:hAnsi="Arial"/>
          <w:sz w:val="24"/>
          <w:lang w:val="fr-CH"/>
        </w:rPr>
        <w:tab/>
        <w:t>Admettons que la proposition emportant la décision est C:</w:t>
      </w:r>
    </w:p>
    <w:p w:rsidR="00E932DD" w:rsidRPr="00DE16DD" w:rsidRDefault="00E932DD" w:rsidP="003F0EA8">
      <w:pPr>
        <w:tabs>
          <w:tab w:val="left" w:pos="360"/>
          <w:tab w:val="left" w:pos="6504"/>
        </w:tabs>
        <w:ind w:right="168"/>
        <w:rPr>
          <w:rFonts w:ascii="Arial" w:hAnsi="Arial"/>
          <w:sz w:val="24"/>
          <w:u w:val="single"/>
          <w:lang w:val="fr-CH"/>
        </w:rPr>
      </w:pPr>
      <w:r w:rsidRPr="00DE16DD">
        <w:rPr>
          <w:rFonts w:ascii="Arial" w:hAnsi="Arial"/>
          <w:sz w:val="24"/>
          <w:lang w:val="fr-CH"/>
        </w:rPr>
        <w:tab/>
        <w:t xml:space="preserve">Emplacement C contre emplacement A. Admettons que </w:t>
      </w:r>
      <w:r w:rsidRPr="00DE16DD">
        <w:rPr>
          <w:rFonts w:ascii="Arial" w:hAnsi="Arial"/>
          <w:sz w:val="24"/>
          <w:u w:val="single"/>
          <w:lang w:val="fr-CH"/>
        </w:rPr>
        <w:t>la proposition</w:t>
      </w:r>
      <w:r w:rsidRPr="00DE16DD">
        <w:rPr>
          <w:rFonts w:ascii="Arial" w:hAnsi="Arial"/>
          <w:sz w:val="24"/>
          <w:lang w:val="fr-CH"/>
        </w:rPr>
        <w:t xml:space="preserve">  </w:t>
      </w:r>
      <w:r w:rsidRPr="00DE16DD">
        <w:rPr>
          <w:rFonts w:ascii="Arial" w:hAnsi="Arial"/>
          <w:sz w:val="24"/>
          <w:lang w:val="fr-CH"/>
        </w:rPr>
        <w:tab/>
      </w:r>
      <w:r w:rsidRPr="00DE16DD">
        <w:rPr>
          <w:rFonts w:ascii="Arial" w:hAnsi="Arial"/>
          <w:sz w:val="24"/>
          <w:u w:val="single"/>
          <w:lang w:val="fr-CH"/>
        </w:rPr>
        <w:t>emportant la décision est C</w:t>
      </w:r>
      <w:r w:rsidRPr="00DE16DD">
        <w:rPr>
          <w:rFonts w:ascii="Arial" w:hAnsi="Arial"/>
          <w:sz w:val="24"/>
          <w:lang w:val="fr-CH"/>
        </w:rPr>
        <w:t>.</w:t>
      </w:r>
    </w:p>
    <w:p w:rsidR="00E932DD" w:rsidRPr="00DE16DD" w:rsidRDefault="00E932DD" w:rsidP="003F0EA8">
      <w:pPr>
        <w:tabs>
          <w:tab w:val="left" w:pos="360"/>
          <w:tab w:val="left" w:pos="6504"/>
        </w:tabs>
        <w:ind w:right="168"/>
        <w:rPr>
          <w:rFonts w:ascii="Arial" w:hAnsi="Arial"/>
          <w:sz w:val="24"/>
          <w:u w:val="single"/>
          <w:lang w:val="fr-CH"/>
        </w:rPr>
      </w:pPr>
      <w:r w:rsidRPr="00DE16DD">
        <w:rPr>
          <w:rFonts w:ascii="Arial" w:hAnsi="Arial"/>
          <w:sz w:val="24"/>
          <w:lang w:val="fr-CH"/>
        </w:rPr>
        <w:t xml:space="preserve">b) </w:t>
      </w:r>
      <w:r w:rsidRPr="00DE16DD">
        <w:rPr>
          <w:rFonts w:ascii="Arial" w:hAnsi="Arial"/>
          <w:sz w:val="24"/>
          <w:lang w:val="fr-CH"/>
        </w:rPr>
        <w:tab/>
        <w:t xml:space="preserve">Toit couvert de tuiles contre toit couvert d'Eternit. Admettons que </w:t>
      </w:r>
      <w:r w:rsidRPr="00DE16DD">
        <w:rPr>
          <w:rFonts w:ascii="Arial" w:hAnsi="Arial"/>
          <w:sz w:val="24"/>
          <w:u w:val="single"/>
          <w:lang w:val="fr-CH"/>
        </w:rPr>
        <w:t>la</w:t>
      </w:r>
      <w:r w:rsidRPr="00DE16DD">
        <w:rPr>
          <w:rFonts w:ascii="Arial" w:hAnsi="Arial"/>
          <w:sz w:val="24"/>
          <w:lang w:val="fr-CH"/>
        </w:rPr>
        <w:t xml:space="preserve"> </w:t>
      </w:r>
      <w:r w:rsidRPr="00DE16DD">
        <w:rPr>
          <w:rFonts w:ascii="Arial" w:hAnsi="Arial"/>
          <w:sz w:val="24"/>
          <w:lang w:val="fr-CH"/>
        </w:rPr>
        <w:tab/>
      </w:r>
      <w:r w:rsidRPr="00DE16DD">
        <w:rPr>
          <w:rFonts w:ascii="Arial" w:hAnsi="Arial"/>
          <w:sz w:val="24"/>
          <w:u w:val="single"/>
          <w:lang w:val="fr-CH"/>
        </w:rPr>
        <w:t>proposition emportant la décision est le toit couvert de tuiles</w:t>
      </w:r>
      <w:r w:rsidRPr="00DE16DD">
        <w:rPr>
          <w:rFonts w:ascii="Arial" w:hAnsi="Arial"/>
          <w:sz w:val="24"/>
          <w:lang w:val="fr-CH"/>
        </w:rPr>
        <w:t>.</w:t>
      </w:r>
    </w:p>
    <w:p w:rsidR="00E932DD" w:rsidRPr="00DE16DD" w:rsidRDefault="00E932DD" w:rsidP="003F0EA8">
      <w:pPr>
        <w:tabs>
          <w:tab w:val="left" w:pos="360"/>
          <w:tab w:val="left" w:pos="6504"/>
        </w:tabs>
        <w:ind w:left="360" w:right="168" w:hanging="360"/>
        <w:rPr>
          <w:rFonts w:ascii="Arial" w:hAnsi="Arial"/>
          <w:sz w:val="24"/>
          <w:u w:val="single"/>
          <w:lang w:val="fr-CH"/>
        </w:rPr>
      </w:pPr>
      <w:r w:rsidRPr="00DE16DD">
        <w:rPr>
          <w:rFonts w:ascii="Arial" w:hAnsi="Arial"/>
          <w:sz w:val="24"/>
          <w:lang w:val="fr-CH"/>
        </w:rPr>
        <w:t xml:space="preserve">c) </w:t>
      </w:r>
      <w:r w:rsidRPr="00DE16DD">
        <w:rPr>
          <w:rFonts w:ascii="Arial" w:hAnsi="Arial"/>
          <w:sz w:val="24"/>
          <w:lang w:val="fr-CH"/>
        </w:rPr>
        <w:tab/>
        <w:t xml:space="preserve">Toit à un pan contre toit à deux pans. Admettons que </w:t>
      </w:r>
      <w:r w:rsidRPr="00DE16DD">
        <w:rPr>
          <w:rFonts w:ascii="Arial" w:hAnsi="Arial"/>
          <w:sz w:val="24"/>
          <w:u w:val="single"/>
          <w:lang w:val="fr-CH"/>
        </w:rPr>
        <w:t>la proposition emportant la décision est le toit à deux pans</w:t>
      </w:r>
      <w:r w:rsidRPr="00DE16DD">
        <w:rPr>
          <w:rFonts w:ascii="Arial" w:hAnsi="Arial"/>
          <w:sz w:val="24"/>
          <w:lang w:val="fr-CH"/>
        </w:rPr>
        <w:t>.</w:t>
      </w:r>
    </w:p>
    <w:p w:rsidR="00E932DD" w:rsidRPr="00DE16DD" w:rsidRDefault="00E932DD" w:rsidP="003F0EA8">
      <w:pPr>
        <w:tabs>
          <w:tab w:val="left" w:pos="360"/>
          <w:tab w:val="left" w:pos="6504"/>
        </w:tabs>
        <w:ind w:right="168"/>
        <w:rPr>
          <w:rFonts w:ascii="Arial" w:hAnsi="Arial"/>
          <w:sz w:val="24"/>
          <w:lang w:val="fr-CH"/>
        </w:rPr>
      </w:pPr>
      <w:r w:rsidRPr="00DE16DD">
        <w:rPr>
          <w:rFonts w:ascii="Arial" w:hAnsi="Arial"/>
          <w:sz w:val="24"/>
          <w:lang w:val="fr-CH"/>
        </w:rPr>
        <w:t xml:space="preserve">d) </w:t>
      </w:r>
      <w:r w:rsidRPr="00DE16DD">
        <w:rPr>
          <w:rFonts w:ascii="Arial" w:hAnsi="Arial"/>
          <w:sz w:val="24"/>
          <w:lang w:val="fr-CH"/>
        </w:rPr>
        <w:tab/>
        <w:t xml:space="preserve">Aménagement du sous-sol contre non-aménagement du sous-sol. </w:t>
      </w:r>
      <w:r w:rsidRPr="00DE16DD">
        <w:rPr>
          <w:rFonts w:ascii="Arial" w:hAnsi="Arial"/>
          <w:sz w:val="24"/>
          <w:lang w:val="fr-CH"/>
        </w:rPr>
        <w:tab/>
        <w:t xml:space="preserve">Admettons que </w:t>
      </w:r>
      <w:r w:rsidRPr="00DE16DD">
        <w:rPr>
          <w:rFonts w:ascii="Arial" w:hAnsi="Arial"/>
          <w:sz w:val="24"/>
          <w:u w:val="single"/>
          <w:lang w:val="fr-CH"/>
        </w:rPr>
        <w:t xml:space="preserve">la proposition emportant la décision est l'aménagement du </w:t>
      </w:r>
      <w:r w:rsidRPr="00DE16DD">
        <w:rPr>
          <w:rFonts w:ascii="Arial" w:hAnsi="Arial"/>
          <w:sz w:val="24"/>
          <w:lang w:val="fr-CH"/>
        </w:rPr>
        <w:tab/>
      </w:r>
      <w:r w:rsidRPr="00DE16DD">
        <w:rPr>
          <w:rFonts w:ascii="Arial" w:hAnsi="Arial"/>
          <w:sz w:val="24"/>
          <w:u w:val="single"/>
          <w:lang w:val="fr-CH"/>
        </w:rPr>
        <w:t>sous-sol</w:t>
      </w:r>
      <w:r w:rsidRPr="00DE16DD">
        <w:rPr>
          <w:rFonts w:ascii="Arial" w:hAnsi="Arial"/>
          <w:sz w:val="24"/>
          <w:lang w:val="fr-CH"/>
        </w:rPr>
        <w:t>.</w:t>
      </w:r>
    </w:p>
    <w:p w:rsidR="00E932DD" w:rsidRPr="00DE16DD" w:rsidRDefault="00E932DD" w:rsidP="003F0EA8">
      <w:pPr>
        <w:tabs>
          <w:tab w:val="left" w:pos="851"/>
          <w:tab w:val="left" w:pos="6504"/>
        </w:tabs>
        <w:ind w:right="168" w:firstLine="144"/>
        <w:rPr>
          <w:rFonts w:ascii="Arial" w:hAnsi="Arial"/>
          <w:sz w:val="24"/>
          <w:lang w:val="fr-CH"/>
        </w:rPr>
      </w:pPr>
    </w:p>
    <w:p w:rsidR="00E932DD" w:rsidRPr="00DE16DD" w:rsidRDefault="00E932DD" w:rsidP="003F0EA8">
      <w:pPr>
        <w:tabs>
          <w:tab w:val="left" w:pos="851"/>
          <w:tab w:val="left" w:pos="6504"/>
        </w:tabs>
        <w:ind w:right="168" w:firstLine="144"/>
        <w:rPr>
          <w:rFonts w:ascii="Arial" w:hAnsi="Arial"/>
          <w:sz w:val="24"/>
          <w:lang w:val="fr-CH"/>
        </w:rPr>
      </w:pPr>
    </w:p>
    <w:p w:rsidR="00E932DD" w:rsidRPr="00DE16DD" w:rsidRDefault="00E932DD" w:rsidP="003F0EA8">
      <w:pPr>
        <w:tabs>
          <w:tab w:val="left" w:pos="851"/>
          <w:tab w:val="left" w:pos="6504"/>
        </w:tabs>
        <w:ind w:right="168"/>
        <w:rPr>
          <w:rFonts w:ascii="Arial" w:hAnsi="Arial"/>
          <w:sz w:val="24"/>
          <w:lang w:val="fr-CH"/>
        </w:rPr>
      </w:pPr>
      <w:r w:rsidRPr="00DE16DD">
        <w:rPr>
          <w:rFonts w:ascii="Arial" w:hAnsi="Arial"/>
          <w:sz w:val="24"/>
          <w:lang w:val="fr-CH"/>
        </w:rPr>
        <w:t>3. Vote final</w:t>
      </w:r>
    </w:p>
    <w:p w:rsidR="00E932DD" w:rsidRPr="00DE16DD" w:rsidRDefault="00E932DD" w:rsidP="003F0EA8">
      <w:pPr>
        <w:tabs>
          <w:tab w:val="left" w:pos="851"/>
          <w:tab w:val="left" w:pos="6504"/>
        </w:tabs>
        <w:ind w:right="168"/>
        <w:rPr>
          <w:rFonts w:ascii="Arial" w:hAnsi="Arial"/>
          <w:sz w:val="24"/>
          <w:lang w:val="fr-CH"/>
        </w:rPr>
      </w:pPr>
      <w:r w:rsidRPr="00DE16DD">
        <w:rPr>
          <w:rFonts w:ascii="Arial" w:hAnsi="Arial"/>
          <w:sz w:val="24"/>
          <w:u w:val="single"/>
          <w:lang w:val="fr-CH"/>
        </w:rPr>
        <w:t>Question</w:t>
      </w:r>
      <w:r w:rsidRPr="00DE16DD">
        <w:rPr>
          <w:rFonts w:ascii="Arial" w:hAnsi="Arial"/>
          <w:sz w:val="24"/>
          <w:lang w:val="fr-CH"/>
        </w:rPr>
        <w:t xml:space="preserve"> du président ou de la présidente:</w:t>
      </w:r>
    </w:p>
    <w:p w:rsidR="00E932DD" w:rsidRPr="00DE16DD" w:rsidRDefault="00E932DD" w:rsidP="003F0EA8">
      <w:pPr>
        <w:tabs>
          <w:tab w:val="left" w:pos="851"/>
          <w:tab w:val="left" w:pos="6504"/>
        </w:tabs>
        <w:ind w:right="168"/>
        <w:rPr>
          <w:rFonts w:ascii="Arial" w:hAnsi="Arial"/>
          <w:sz w:val="24"/>
          <w:lang w:val="fr-CH"/>
        </w:rPr>
      </w:pPr>
      <w:r w:rsidRPr="00DE16DD">
        <w:rPr>
          <w:rFonts w:ascii="Arial" w:hAnsi="Arial"/>
          <w:sz w:val="24"/>
          <w:lang w:val="fr-CH"/>
        </w:rPr>
        <w:t>"Acceptez-vous le crédit d'étude pour la construction d'un immeuble implanté à C, avec un toit couvert de tuiles, à deux pans et l'aménagement du sous-sol?"</w:t>
      </w:r>
    </w:p>
    <w:p w:rsidR="00E932DD" w:rsidRPr="00DE16DD" w:rsidRDefault="00E932DD" w:rsidP="003F0EA8">
      <w:pPr>
        <w:tabs>
          <w:tab w:val="left" w:pos="851"/>
          <w:tab w:val="left" w:pos="6504"/>
        </w:tabs>
        <w:ind w:right="168"/>
        <w:rPr>
          <w:rFonts w:ascii="Arial" w:hAnsi="Arial"/>
          <w:sz w:val="24"/>
          <w:lang w:val="fr-CH"/>
        </w:rPr>
      </w:pPr>
    </w:p>
    <w:p w:rsidR="00E932DD" w:rsidRPr="00DE16DD" w:rsidRDefault="00E932DD" w:rsidP="003F0EA8">
      <w:pPr>
        <w:tabs>
          <w:tab w:val="left" w:pos="851"/>
          <w:tab w:val="left" w:pos="6504"/>
        </w:tabs>
        <w:ind w:right="168"/>
        <w:rPr>
          <w:rFonts w:ascii="Arial" w:hAnsi="Arial"/>
          <w:sz w:val="24"/>
          <w:lang w:val="fr-CH"/>
        </w:rPr>
      </w:pPr>
      <w:r w:rsidRPr="00DE16DD">
        <w:rPr>
          <w:rFonts w:ascii="Arial" w:hAnsi="Arial"/>
          <w:sz w:val="24"/>
          <w:u w:val="words"/>
          <w:lang w:val="fr-CH"/>
        </w:rPr>
        <w:t>Réponse</w:t>
      </w:r>
      <w:r w:rsidRPr="00DE16DD">
        <w:rPr>
          <w:rFonts w:ascii="Arial" w:hAnsi="Arial"/>
          <w:sz w:val="24"/>
          <w:lang w:val="fr-CH"/>
        </w:rPr>
        <w:t xml:space="preserve"> des ayants droit au vote:</w:t>
      </w:r>
    </w:p>
    <w:p w:rsidR="00E932DD" w:rsidRPr="00DE16DD" w:rsidRDefault="00E932DD" w:rsidP="003F0EA8">
      <w:pPr>
        <w:tabs>
          <w:tab w:val="left" w:pos="851"/>
          <w:tab w:val="left" w:pos="6504"/>
        </w:tabs>
        <w:ind w:right="168"/>
        <w:rPr>
          <w:rFonts w:ascii="Arial" w:hAnsi="Arial"/>
          <w:sz w:val="24"/>
          <w:lang w:val="fr-CH"/>
        </w:rPr>
      </w:pPr>
      <w:r w:rsidRPr="00DE16DD">
        <w:rPr>
          <w:rFonts w:ascii="Arial" w:hAnsi="Arial"/>
          <w:sz w:val="24"/>
          <w:lang w:val="fr-CH"/>
        </w:rPr>
        <w:t>"oui" ou "non".</w:t>
      </w:r>
    </w:p>
    <w:p w:rsidR="00E932DD" w:rsidRPr="00DE16DD" w:rsidRDefault="005724A4" w:rsidP="003F0EA8">
      <w:pPr>
        <w:pStyle w:val="berschrift1"/>
        <w:spacing w:before="0" w:after="0"/>
        <w:rPr>
          <w:b w:val="0"/>
          <w:bCs/>
          <w:u w:val="none"/>
          <w:lang w:val="fr-CH"/>
        </w:rPr>
      </w:pPr>
      <w:bookmarkStart w:id="159" w:name="_Toc72638184"/>
      <w:r w:rsidRPr="00DE16DD">
        <w:rPr>
          <w:bCs/>
          <w:u w:val="none"/>
          <w:lang w:val="fr-CH"/>
        </w:rPr>
        <w:br w:type="page"/>
      </w:r>
      <w:bookmarkStart w:id="160" w:name="_Toc66079350"/>
      <w:r w:rsidR="00E932DD" w:rsidRPr="00DE16DD">
        <w:rPr>
          <w:bCs/>
          <w:u w:val="none"/>
          <w:lang w:val="fr-CH"/>
        </w:rPr>
        <w:lastRenderedPageBreak/>
        <w:t xml:space="preserve">Appendice </w:t>
      </w:r>
      <w:r w:rsidR="006F11E5" w:rsidRPr="00DE16DD">
        <w:rPr>
          <w:bCs/>
          <w:u w:val="none"/>
          <w:lang w:val="fr-CH"/>
        </w:rPr>
        <w:t>3</w:t>
      </w:r>
      <w:r w:rsidR="00E932DD" w:rsidRPr="00DE16DD">
        <w:rPr>
          <w:bCs/>
          <w:u w:val="none"/>
          <w:lang w:val="fr-CH"/>
        </w:rPr>
        <w:t xml:space="preserve">: Traitement de crédits </w:t>
      </w:r>
      <w:r w:rsidR="00F52447">
        <w:rPr>
          <w:bCs/>
          <w:u w:val="none"/>
          <w:lang w:val="fr-CH"/>
        </w:rPr>
        <w:t>supplémentaires</w:t>
      </w:r>
      <w:r w:rsidR="00E932DD" w:rsidRPr="00DE16DD">
        <w:rPr>
          <w:bCs/>
          <w:u w:val="none"/>
          <w:lang w:val="fr-CH"/>
        </w:rPr>
        <w:t xml:space="preserve"> (art. 1</w:t>
      </w:r>
      <w:r w:rsidR="00DE0265">
        <w:rPr>
          <w:bCs/>
          <w:u w:val="none"/>
          <w:lang w:val="fr-CH"/>
        </w:rPr>
        <w:t>7</w:t>
      </w:r>
      <w:r w:rsidR="00E932DD" w:rsidRPr="00DE16DD">
        <w:rPr>
          <w:bCs/>
          <w:u w:val="none"/>
          <w:lang w:val="fr-CH"/>
        </w:rPr>
        <w:t>) - exemples</w:t>
      </w:r>
      <w:bookmarkEnd w:id="159"/>
      <w:bookmarkEnd w:id="160"/>
    </w:p>
    <w:p w:rsidR="00E932DD" w:rsidRPr="00DE16DD" w:rsidRDefault="00E932DD" w:rsidP="00E932DD">
      <w:pPr>
        <w:tabs>
          <w:tab w:val="left" w:pos="6504"/>
        </w:tabs>
        <w:ind w:left="456" w:right="168"/>
        <w:rPr>
          <w:rFonts w:ascii="Arial" w:hAnsi="Arial"/>
          <w:sz w:val="24"/>
          <w:lang w:val="fr-CH"/>
        </w:rPr>
      </w:pPr>
    </w:p>
    <w:p w:rsidR="00E932DD" w:rsidRPr="00DE16DD" w:rsidRDefault="00E932DD" w:rsidP="00E932DD">
      <w:pPr>
        <w:tabs>
          <w:tab w:val="left" w:pos="6504"/>
        </w:tabs>
        <w:ind w:left="456" w:right="168"/>
        <w:rPr>
          <w:rFonts w:ascii="Arial" w:hAnsi="Arial"/>
          <w:sz w:val="24"/>
          <w:lang w:val="fr-CH"/>
        </w:rPr>
      </w:pPr>
    </w:p>
    <w:p w:rsidR="00E932DD" w:rsidRPr="00DE16DD" w:rsidRDefault="00E932DD" w:rsidP="00E932DD">
      <w:pPr>
        <w:tabs>
          <w:tab w:val="left" w:pos="6504"/>
        </w:tabs>
        <w:ind w:left="456" w:right="168"/>
        <w:rPr>
          <w:rFonts w:ascii="Arial" w:hAnsi="Arial"/>
          <w:sz w:val="24"/>
          <w:lang w:val="fr-CH"/>
        </w:rPr>
      </w:pPr>
    </w:p>
    <w:p w:rsidR="00E932DD" w:rsidRPr="00DE16DD" w:rsidRDefault="00E932DD" w:rsidP="002C06A0">
      <w:pPr>
        <w:tabs>
          <w:tab w:val="left" w:pos="6504"/>
        </w:tabs>
        <w:ind w:right="168"/>
        <w:rPr>
          <w:rFonts w:ascii="Arial" w:hAnsi="Arial"/>
          <w:sz w:val="24"/>
          <w:lang w:val="fr-CH"/>
        </w:rPr>
      </w:pPr>
      <w:r w:rsidRPr="00DE16DD">
        <w:rPr>
          <w:rFonts w:ascii="Arial" w:hAnsi="Arial"/>
          <w:sz w:val="24"/>
          <w:lang w:val="fr-CH"/>
        </w:rPr>
        <w:t>Compétence financière selon RO:</w:t>
      </w:r>
    </w:p>
    <w:p w:rsidR="00E932DD" w:rsidRPr="00DE16DD" w:rsidRDefault="00E932DD" w:rsidP="002C06A0">
      <w:pPr>
        <w:tabs>
          <w:tab w:val="left" w:pos="6504"/>
        </w:tabs>
        <w:ind w:right="168"/>
        <w:rPr>
          <w:rFonts w:ascii="Arial" w:hAnsi="Arial"/>
          <w:sz w:val="24"/>
          <w:lang w:val="fr-CH"/>
        </w:rPr>
      </w:pPr>
    </w:p>
    <w:p w:rsidR="00E932DD" w:rsidRPr="00DE16DD" w:rsidRDefault="00E932DD" w:rsidP="002C06A0">
      <w:pPr>
        <w:tabs>
          <w:tab w:val="decimal" w:pos="4537"/>
        </w:tabs>
        <w:ind w:right="168"/>
        <w:rPr>
          <w:rFonts w:ascii="Arial" w:hAnsi="Arial"/>
          <w:sz w:val="24"/>
          <w:lang w:val="fr-CH"/>
        </w:rPr>
      </w:pPr>
      <w:r w:rsidRPr="00DE16DD">
        <w:rPr>
          <w:rFonts w:ascii="Arial" w:hAnsi="Arial"/>
          <w:sz w:val="24"/>
          <w:lang w:val="fr-CH"/>
        </w:rPr>
        <w:t>Conseil de paroisse</w:t>
      </w:r>
      <w:r w:rsidRPr="00DE16DD">
        <w:rPr>
          <w:rFonts w:ascii="Arial" w:hAnsi="Arial"/>
          <w:sz w:val="24"/>
          <w:lang w:val="fr-CH"/>
        </w:rPr>
        <w:tab/>
        <w:t>jusqu'à 20 000 francs</w:t>
      </w:r>
    </w:p>
    <w:p w:rsidR="00E932DD" w:rsidRPr="00DE16DD" w:rsidRDefault="00E932DD" w:rsidP="002C06A0">
      <w:pPr>
        <w:tabs>
          <w:tab w:val="decimal" w:pos="4537"/>
        </w:tabs>
        <w:ind w:right="168"/>
        <w:rPr>
          <w:rFonts w:ascii="Arial" w:hAnsi="Arial"/>
          <w:sz w:val="24"/>
          <w:lang w:val="fr-CH"/>
        </w:rPr>
      </w:pPr>
      <w:r w:rsidRPr="00DE16DD">
        <w:rPr>
          <w:rFonts w:ascii="Arial" w:hAnsi="Arial"/>
          <w:sz w:val="24"/>
          <w:lang w:val="fr-CH"/>
        </w:rPr>
        <w:t>Assemblée</w:t>
      </w:r>
      <w:r w:rsidRPr="00DE16DD">
        <w:rPr>
          <w:rFonts w:ascii="Arial" w:hAnsi="Arial"/>
          <w:sz w:val="24"/>
          <w:lang w:val="fr-CH"/>
        </w:rPr>
        <w:tab/>
        <w:t>plus de 20 000 francs</w:t>
      </w:r>
    </w:p>
    <w:p w:rsidR="00E932DD" w:rsidRPr="00DE16DD" w:rsidRDefault="00E932DD" w:rsidP="002C06A0">
      <w:pPr>
        <w:tabs>
          <w:tab w:val="left" w:pos="6504"/>
        </w:tabs>
        <w:ind w:right="168"/>
        <w:rPr>
          <w:rFonts w:ascii="Arial" w:hAnsi="Arial"/>
          <w:sz w:val="24"/>
          <w:lang w:val="fr-CH"/>
        </w:rPr>
      </w:pPr>
    </w:p>
    <w:p w:rsidR="00E932DD" w:rsidRPr="00DE16DD" w:rsidRDefault="00E932DD" w:rsidP="002C06A0">
      <w:pPr>
        <w:tabs>
          <w:tab w:val="left" w:pos="6504"/>
        </w:tabs>
        <w:ind w:right="168"/>
        <w:rPr>
          <w:rFonts w:ascii="Arial" w:hAnsi="Arial"/>
          <w:sz w:val="24"/>
          <w:lang w:val="fr-CH"/>
        </w:rPr>
      </w:pPr>
    </w:p>
    <w:p w:rsidR="00E932DD" w:rsidRPr="00DE16DD" w:rsidRDefault="00E932DD" w:rsidP="002C06A0">
      <w:pPr>
        <w:tabs>
          <w:tab w:val="left" w:pos="6504"/>
        </w:tabs>
        <w:ind w:right="168"/>
        <w:rPr>
          <w:rFonts w:ascii="Arial" w:hAnsi="Arial"/>
          <w:sz w:val="24"/>
          <w:lang w:val="fr-CH"/>
        </w:rPr>
      </w:pPr>
    </w:p>
    <w:p w:rsidR="00E932DD" w:rsidRPr="00DE16DD" w:rsidRDefault="00E932DD" w:rsidP="002C06A0">
      <w:pPr>
        <w:tabs>
          <w:tab w:val="left" w:pos="6504"/>
        </w:tabs>
        <w:ind w:right="168"/>
        <w:rPr>
          <w:rFonts w:ascii="Arial" w:hAnsi="Arial"/>
          <w:sz w:val="24"/>
          <w:lang w:val="fr-CH"/>
        </w:rPr>
      </w:pPr>
    </w:p>
    <w:p w:rsidR="00E932DD" w:rsidRPr="00DE16DD" w:rsidRDefault="00E932DD" w:rsidP="002C06A0">
      <w:pPr>
        <w:tabs>
          <w:tab w:val="left" w:pos="2184"/>
          <w:tab w:val="left" w:pos="6504"/>
        </w:tabs>
        <w:ind w:right="168"/>
        <w:rPr>
          <w:rFonts w:ascii="Arial" w:hAnsi="Arial"/>
          <w:b/>
          <w:sz w:val="24"/>
          <w:u w:val="single"/>
          <w:lang w:val="fr-CH"/>
        </w:rPr>
      </w:pPr>
      <w:r w:rsidRPr="00DE16DD">
        <w:rPr>
          <w:rFonts w:ascii="Arial" w:hAnsi="Arial"/>
          <w:b/>
          <w:sz w:val="24"/>
          <w:u w:val="single"/>
          <w:lang w:val="fr-CH"/>
        </w:rPr>
        <w:t>Exemple n° 1</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E932DD" w:rsidP="002C06A0">
      <w:pPr>
        <w:tabs>
          <w:tab w:val="left" w:pos="1320"/>
          <w:tab w:val="left" w:pos="3480"/>
        </w:tabs>
        <w:ind w:right="168"/>
        <w:rPr>
          <w:rFonts w:ascii="Arial" w:hAnsi="Arial"/>
          <w:sz w:val="24"/>
          <w:lang w:val="fr-CH"/>
        </w:rPr>
      </w:pPr>
      <w:r w:rsidRPr="00DE16DD">
        <w:rPr>
          <w:rFonts w:ascii="Arial" w:hAnsi="Arial"/>
          <w:sz w:val="24"/>
          <w:lang w:val="fr-CH"/>
        </w:rPr>
        <w:t>Le budget contient un crédit de 15 000 francs à la rubrique "Entretien des immeubles". Durant l'exercice, des travaux supplémentaires estimés à 6000 francs se révèlent sou</w:t>
      </w:r>
      <w:r w:rsidRPr="00DE16DD">
        <w:rPr>
          <w:rFonts w:ascii="Arial" w:hAnsi="Arial"/>
          <w:sz w:val="24"/>
          <w:lang w:val="fr-CH"/>
        </w:rPr>
        <w:softHyphen/>
        <w:t>haitables.</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2C06A0" w:rsidP="002C06A0">
      <w:pPr>
        <w:tabs>
          <w:tab w:val="left" w:pos="1320"/>
          <w:tab w:val="left" w:pos="3480"/>
        </w:tabs>
        <w:ind w:right="168" w:hanging="864"/>
        <w:rPr>
          <w:rFonts w:ascii="Arial" w:hAnsi="Arial"/>
          <w:sz w:val="24"/>
          <w:lang w:val="fr-CH"/>
        </w:rPr>
      </w:pPr>
      <w:r w:rsidRPr="00DE16DD">
        <w:rPr>
          <w:rFonts w:ascii="Arial" w:hAnsi="Arial"/>
          <w:sz w:val="24"/>
          <w:lang w:val="fr-CH"/>
        </w:rPr>
        <w:tab/>
      </w:r>
      <w:r w:rsidR="00E932DD" w:rsidRPr="00DE16DD">
        <w:rPr>
          <w:rFonts w:ascii="Arial" w:hAnsi="Arial"/>
          <w:sz w:val="24"/>
          <w:lang w:val="fr-CH"/>
        </w:rPr>
        <w:t>1.</w:t>
      </w:r>
      <w:r w:rsidRPr="00DE16DD">
        <w:rPr>
          <w:rFonts w:ascii="Arial" w:hAnsi="Arial"/>
          <w:sz w:val="24"/>
          <w:lang w:val="fr-CH"/>
        </w:rPr>
        <w:t xml:space="preserve"> </w:t>
      </w:r>
      <w:r w:rsidR="00E932DD" w:rsidRPr="00DE16DD">
        <w:rPr>
          <w:rFonts w:ascii="Arial" w:hAnsi="Arial"/>
          <w:sz w:val="24"/>
          <w:lang w:val="fr-CH"/>
        </w:rPr>
        <w:t xml:space="preserve">Le crédit </w:t>
      </w:r>
      <w:r w:rsidR="00F52447">
        <w:rPr>
          <w:rFonts w:ascii="Arial" w:hAnsi="Arial"/>
          <w:sz w:val="24"/>
          <w:lang w:val="fr-CH"/>
        </w:rPr>
        <w:t>supplémentaire</w:t>
      </w:r>
      <w:r w:rsidR="00E932DD" w:rsidRPr="00DE16DD">
        <w:rPr>
          <w:rFonts w:ascii="Arial" w:hAnsi="Arial"/>
          <w:sz w:val="24"/>
          <w:lang w:val="fr-CH"/>
        </w:rPr>
        <w:t xml:space="preserve"> dépasse dix pour cent du crédit budgétaire.</w:t>
      </w:r>
    </w:p>
    <w:p w:rsidR="00E932DD" w:rsidRPr="00DE16DD" w:rsidRDefault="00E932DD" w:rsidP="002C06A0">
      <w:pPr>
        <w:tabs>
          <w:tab w:val="left" w:pos="180"/>
          <w:tab w:val="left" w:pos="3480"/>
        </w:tabs>
        <w:ind w:right="168"/>
        <w:rPr>
          <w:rFonts w:ascii="Arial" w:hAnsi="Arial"/>
          <w:sz w:val="24"/>
          <w:lang w:val="fr-CH"/>
        </w:rPr>
      </w:pPr>
    </w:p>
    <w:p w:rsidR="00E932DD" w:rsidRPr="00DE16DD" w:rsidRDefault="002C06A0" w:rsidP="002C06A0">
      <w:pPr>
        <w:tabs>
          <w:tab w:val="left" w:pos="1320"/>
          <w:tab w:val="left" w:pos="3480"/>
        </w:tabs>
        <w:ind w:right="168" w:hanging="864"/>
        <w:rPr>
          <w:rFonts w:ascii="Arial" w:hAnsi="Arial"/>
          <w:sz w:val="24"/>
          <w:lang w:val="fr-CH"/>
        </w:rPr>
      </w:pPr>
      <w:r w:rsidRPr="00DE16DD">
        <w:rPr>
          <w:rFonts w:ascii="Arial" w:hAnsi="Arial"/>
          <w:sz w:val="24"/>
          <w:lang w:val="fr-CH"/>
        </w:rPr>
        <w:tab/>
      </w:r>
      <w:r w:rsidR="00E932DD" w:rsidRPr="00DE16DD">
        <w:rPr>
          <w:rFonts w:ascii="Arial" w:hAnsi="Arial"/>
          <w:sz w:val="24"/>
          <w:lang w:val="fr-CH"/>
        </w:rPr>
        <w:t>2.</w:t>
      </w:r>
      <w:r w:rsidRPr="00DE16DD">
        <w:rPr>
          <w:rFonts w:ascii="Arial" w:hAnsi="Arial"/>
          <w:sz w:val="24"/>
          <w:lang w:val="fr-CH"/>
        </w:rPr>
        <w:t xml:space="preserve"> </w:t>
      </w:r>
      <w:r w:rsidR="00E932DD" w:rsidRPr="00DE16DD">
        <w:rPr>
          <w:rFonts w:ascii="Arial" w:hAnsi="Arial"/>
          <w:sz w:val="24"/>
          <w:lang w:val="fr-CH"/>
        </w:rPr>
        <w:t xml:space="preserve">La dépense totale (crédit total, soit le crédit budgétaire augmenté du crédit </w:t>
      </w:r>
      <w:r w:rsidR="00F52447">
        <w:rPr>
          <w:rFonts w:ascii="Arial" w:hAnsi="Arial"/>
          <w:sz w:val="24"/>
          <w:lang w:val="fr-CH"/>
        </w:rPr>
        <w:t>supplémentaire</w:t>
      </w:r>
      <w:r w:rsidR="00E932DD" w:rsidRPr="00DE16DD">
        <w:rPr>
          <w:rFonts w:ascii="Arial" w:hAnsi="Arial"/>
          <w:sz w:val="24"/>
          <w:lang w:val="fr-CH"/>
        </w:rPr>
        <w:t>) se monte à 21 000 francs.</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E932DD" w:rsidP="002C06A0">
      <w:pPr>
        <w:tabs>
          <w:tab w:val="left" w:pos="1320"/>
          <w:tab w:val="left" w:pos="3480"/>
        </w:tabs>
        <w:ind w:right="168"/>
        <w:rPr>
          <w:rFonts w:ascii="Arial" w:hAnsi="Arial"/>
          <w:sz w:val="24"/>
          <w:lang w:val="fr-CH"/>
        </w:rPr>
      </w:pPr>
      <w:r w:rsidRPr="00DE16DD">
        <w:rPr>
          <w:rFonts w:ascii="Arial" w:hAnsi="Arial"/>
          <w:sz w:val="24"/>
          <w:lang w:val="fr-CH"/>
        </w:rPr>
        <w:t xml:space="preserve">Le crédit total est donc supérieur à la compétence financière du conseil de paroisse qui est de 20 000 francs. Il appartient donc à l'assemblée de voter le crédit </w:t>
      </w:r>
      <w:r w:rsidR="00F52447">
        <w:rPr>
          <w:rFonts w:ascii="Arial" w:hAnsi="Arial"/>
          <w:sz w:val="24"/>
          <w:lang w:val="fr-CH"/>
        </w:rPr>
        <w:t>supplémentaire</w:t>
      </w:r>
      <w:r w:rsidRPr="00DE16DD">
        <w:rPr>
          <w:rFonts w:ascii="Arial" w:hAnsi="Arial"/>
          <w:sz w:val="24"/>
          <w:lang w:val="fr-CH"/>
        </w:rPr>
        <w:t xml:space="preserve"> de 6000 francs.</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E932DD" w:rsidP="002C06A0">
      <w:pPr>
        <w:tabs>
          <w:tab w:val="left" w:pos="2184"/>
          <w:tab w:val="left" w:pos="6504"/>
        </w:tabs>
        <w:ind w:right="168"/>
        <w:rPr>
          <w:rFonts w:ascii="Arial" w:hAnsi="Arial"/>
          <w:b/>
          <w:sz w:val="24"/>
          <w:u w:val="single"/>
          <w:lang w:val="fr-CH"/>
        </w:rPr>
      </w:pPr>
      <w:r w:rsidRPr="00DE16DD">
        <w:rPr>
          <w:rFonts w:ascii="Arial" w:hAnsi="Arial"/>
          <w:b/>
          <w:sz w:val="24"/>
          <w:u w:val="single"/>
          <w:lang w:val="fr-CH"/>
        </w:rPr>
        <w:t>Exemple n° 2</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E932DD" w:rsidP="002C06A0">
      <w:pPr>
        <w:tabs>
          <w:tab w:val="left" w:pos="1320"/>
          <w:tab w:val="left" w:pos="3480"/>
        </w:tabs>
        <w:ind w:right="168"/>
        <w:rPr>
          <w:rFonts w:ascii="Arial" w:hAnsi="Arial"/>
          <w:sz w:val="24"/>
          <w:lang w:val="fr-CH"/>
        </w:rPr>
      </w:pPr>
      <w:r w:rsidRPr="00DE16DD">
        <w:rPr>
          <w:rFonts w:ascii="Arial" w:hAnsi="Arial"/>
          <w:sz w:val="24"/>
          <w:lang w:val="fr-CH"/>
        </w:rPr>
        <w:t>L'assemblée a déjà voté une dépense de 8 000 000 de francs pour une nouvelle construction. Toutefois, des travaux supplémentaires estimés</w:t>
      </w:r>
      <w:r w:rsidR="009D0D88" w:rsidRPr="00DE16DD">
        <w:rPr>
          <w:rFonts w:ascii="Arial" w:hAnsi="Arial"/>
          <w:sz w:val="24"/>
          <w:lang w:val="fr-CH"/>
        </w:rPr>
        <w:t xml:space="preserve"> </w:t>
      </w:r>
      <w:r w:rsidRPr="00DE16DD">
        <w:rPr>
          <w:rFonts w:ascii="Arial" w:hAnsi="Arial"/>
          <w:sz w:val="24"/>
          <w:lang w:val="fr-CH"/>
        </w:rPr>
        <w:t>à 750 000 francs se révèlent souhaitables.</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9D0D88" w:rsidP="009D0D88">
      <w:pPr>
        <w:tabs>
          <w:tab w:val="left" w:pos="426"/>
          <w:tab w:val="left" w:pos="3480"/>
        </w:tabs>
        <w:ind w:right="168"/>
        <w:rPr>
          <w:rFonts w:ascii="Arial" w:hAnsi="Arial"/>
          <w:sz w:val="24"/>
          <w:lang w:val="fr-CH"/>
        </w:rPr>
      </w:pPr>
      <w:r w:rsidRPr="00DE16DD">
        <w:rPr>
          <w:rFonts w:ascii="Arial" w:hAnsi="Arial"/>
          <w:sz w:val="24"/>
          <w:lang w:val="fr-CH"/>
        </w:rPr>
        <w:t xml:space="preserve">1. </w:t>
      </w:r>
      <w:r w:rsidR="00E932DD" w:rsidRPr="00DE16DD">
        <w:rPr>
          <w:rFonts w:ascii="Arial" w:hAnsi="Arial"/>
          <w:sz w:val="24"/>
          <w:lang w:val="fr-CH"/>
        </w:rPr>
        <w:t xml:space="preserve">Le crédit </w:t>
      </w:r>
      <w:r w:rsidR="00F52447">
        <w:rPr>
          <w:rFonts w:ascii="Arial" w:hAnsi="Arial"/>
          <w:sz w:val="24"/>
          <w:lang w:val="fr-CH"/>
        </w:rPr>
        <w:t>supplémentaire</w:t>
      </w:r>
      <w:r w:rsidR="00E932DD" w:rsidRPr="00DE16DD">
        <w:rPr>
          <w:rFonts w:ascii="Arial" w:hAnsi="Arial"/>
          <w:sz w:val="24"/>
          <w:lang w:val="fr-CH"/>
        </w:rPr>
        <w:t xml:space="preserve"> n'atteint pas dix pour cent du crédit d'engagement voté.</w:t>
      </w:r>
    </w:p>
    <w:p w:rsidR="00E932DD" w:rsidRPr="00DE16DD" w:rsidRDefault="00E932DD" w:rsidP="002C06A0">
      <w:pPr>
        <w:tabs>
          <w:tab w:val="left" w:pos="1320"/>
          <w:tab w:val="left" w:pos="3480"/>
        </w:tabs>
        <w:ind w:right="168"/>
        <w:rPr>
          <w:rFonts w:ascii="Arial" w:hAnsi="Arial"/>
          <w:sz w:val="24"/>
          <w:lang w:val="fr-CH"/>
        </w:rPr>
      </w:pPr>
    </w:p>
    <w:p w:rsidR="00E932DD" w:rsidRPr="00DE16DD" w:rsidRDefault="00E932DD" w:rsidP="002C06A0">
      <w:pPr>
        <w:tabs>
          <w:tab w:val="left" w:pos="1320"/>
          <w:tab w:val="left" w:pos="3480"/>
        </w:tabs>
        <w:ind w:right="168"/>
        <w:rPr>
          <w:rFonts w:ascii="Arial" w:hAnsi="Arial"/>
          <w:sz w:val="24"/>
          <w:lang w:val="fr-CH"/>
        </w:rPr>
      </w:pPr>
      <w:r w:rsidRPr="00DE16DD">
        <w:rPr>
          <w:rFonts w:ascii="Arial" w:hAnsi="Arial"/>
          <w:sz w:val="24"/>
          <w:lang w:val="fr-CH"/>
        </w:rPr>
        <w:t xml:space="preserve">Le crédit </w:t>
      </w:r>
      <w:r w:rsidR="00F52447">
        <w:rPr>
          <w:rFonts w:ascii="Arial" w:hAnsi="Arial"/>
          <w:sz w:val="24"/>
          <w:lang w:val="fr-CH"/>
        </w:rPr>
        <w:t>supplémentaire</w:t>
      </w:r>
      <w:r w:rsidRPr="00DE16DD">
        <w:rPr>
          <w:rFonts w:ascii="Arial" w:hAnsi="Arial"/>
          <w:sz w:val="24"/>
          <w:lang w:val="fr-CH"/>
        </w:rPr>
        <w:t xml:space="preserve"> relève donc de la compétence du conseil de paroisse.</w:t>
      </w:r>
    </w:p>
    <w:p w:rsidR="002B3153" w:rsidRPr="00DE16DD" w:rsidRDefault="002B3153">
      <w:pPr>
        <w:rPr>
          <w:lang w:val="fr-CH"/>
        </w:rPr>
      </w:pPr>
    </w:p>
    <w:p w:rsidR="00130BC6" w:rsidRDefault="00130BC6">
      <w:pPr>
        <w:overflowPunct/>
        <w:autoSpaceDE/>
        <w:autoSpaceDN/>
        <w:adjustRightInd/>
        <w:textAlignment w:val="auto"/>
        <w:rPr>
          <w:lang w:val="fr-CH"/>
        </w:rPr>
      </w:pPr>
      <w:r>
        <w:rPr>
          <w:lang w:val="fr-CH"/>
        </w:rPr>
        <w:br w:type="page"/>
      </w:r>
    </w:p>
    <w:p w:rsidR="0066187F" w:rsidRDefault="00130BC6" w:rsidP="00E44A98">
      <w:pPr>
        <w:pStyle w:val="berschrift1"/>
        <w:rPr>
          <w:lang w:val="fr-CH"/>
        </w:rPr>
      </w:pPr>
      <w:bookmarkStart w:id="161" w:name="_Toc66079351"/>
      <w:r w:rsidRPr="00E44A98">
        <w:rPr>
          <w:u w:val="none"/>
          <w:lang w:val="fr-CH"/>
        </w:rPr>
        <w:lastRenderedPageBreak/>
        <w:t xml:space="preserve">Appendice 4 : Réglementation des Eglises nationales pour l’élection </w:t>
      </w:r>
      <w:r w:rsidR="000D6CD8">
        <w:rPr>
          <w:u w:val="none"/>
          <w:lang w:val="fr-CH"/>
        </w:rPr>
        <w:t>d</w:t>
      </w:r>
      <w:r w:rsidRPr="00E44A98">
        <w:rPr>
          <w:u w:val="none"/>
          <w:lang w:val="fr-CH"/>
        </w:rPr>
        <w:t>ans les autorités de l’Eglise et l</w:t>
      </w:r>
      <w:r w:rsidR="00545A03">
        <w:rPr>
          <w:u w:val="none"/>
          <w:lang w:val="fr-CH"/>
        </w:rPr>
        <w:t xml:space="preserve">es rapports de </w:t>
      </w:r>
      <w:r w:rsidR="00C27AD0">
        <w:rPr>
          <w:u w:val="none"/>
          <w:lang w:val="fr-CH"/>
        </w:rPr>
        <w:t>travail</w:t>
      </w:r>
      <w:r w:rsidRPr="00E44A98">
        <w:rPr>
          <w:u w:val="none"/>
          <w:lang w:val="fr-CH"/>
        </w:rPr>
        <w:t xml:space="preserve"> des ecclésiastiques</w:t>
      </w:r>
      <w:bookmarkEnd w:id="161"/>
    </w:p>
    <w:p w:rsidR="00A03667" w:rsidRDefault="00A03667">
      <w:pPr>
        <w:rPr>
          <w:lang w:val="fr-CH"/>
        </w:rPr>
      </w:pPr>
    </w:p>
    <w:p w:rsidR="00A03667" w:rsidRDefault="00A03667">
      <w:pPr>
        <w:rPr>
          <w:rFonts w:ascii="Arial" w:hAnsi="Arial" w:cs="Arial"/>
          <w:b/>
          <w:sz w:val="24"/>
          <w:szCs w:val="24"/>
          <w:u w:val="single"/>
          <w:lang w:val="fr-CH"/>
        </w:rPr>
      </w:pPr>
      <w:r w:rsidRPr="00E44A98">
        <w:rPr>
          <w:rFonts w:ascii="Arial" w:hAnsi="Arial" w:cs="Arial"/>
          <w:b/>
          <w:sz w:val="24"/>
          <w:szCs w:val="24"/>
          <w:u w:val="single"/>
          <w:lang w:val="fr-CH"/>
        </w:rPr>
        <w:t>Eglise nationale réformée évangélique</w:t>
      </w:r>
    </w:p>
    <w:p w:rsidR="006E2276" w:rsidRDefault="006E2276">
      <w:pPr>
        <w:rPr>
          <w:rFonts w:ascii="Arial" w:hAnsi="Arial" w:cs="Arial"/>
          <w:b/>
          <w:sz w:val="24"/>
          <w:szCs w:val="24"/>
          <w:u w:val="single"/>
          <w:lang w:val="fr-CH"/>
        </w:rPr>
      </w:pPr>
    </w:p>
    <w:p w:rsidR="006E2276" w:rsidRPr="00E44A98" w:rsidRDefault="006E2276" w:rsidP="00E44A98">
      <w:pPr>
        <w:pStyle w:val="Listenabsatz"/>
        <w:numPr>
          <w:ilvl w:val="0"/>
          <w:numId w:val="15"/>
        </w:numPr>
        <w:ind w:left="284" w:hanging="284"/>
        <w:rPr>
          <w:rFonts w:ascii="Arial" w:hAnsi="Arial" w:cs="Arial"/>
          <w:b/>
          <w:sz w:val="24"/>
          <w:szCs w:val="24"/>
          <w:lang w:val="fr-CH"/>
        </w:rPr>
      </w:pPr>
      <w:r w:rsidRPr="00E44A98">
        <w:rPr>
          <w:rFonts w:ascii="Arial" w:hAnsi="Arial" w:cs="Arial"/>
          <w:b/>
          <w:sz w:val="24"/>
          <w:szCs w:val="24"/>
          <w:lang w:val="fr-CH"/>
        </w:rPr>
        <w:t>Election dans les autorités de l’Eglise</w:t>
      </w:r>
    </w:p>
    <w:p w:rsidR="000B2817" w:rsidRDefault="000B2817">
      <w:pPr>
        <w:rPr>
          <w:rFonts w:ascii="Arial" w:hAnsi="Arial" w:cs="Arial"/>
          <w:sz w:val="24"/>
          <w:szCs w:val="24"/>
          <w:u w:val="single"/>
          <w:lang w:val="fr-CH"/>
        </w:rPr>
      </w:pPr>
    </w:p>
    <w:p w:rsidR="00E543E2" w:rsidRPr="00E44A98" w:rsidRDefault="00E543E2">
      <w:pPr>
        <w:rPr>
          <w:rFonts w:ascii="Arial" w:hAnsi="Arial" w:cs="Arial"/>
          <w:sz w:val="24"/>
          <w:szCs w:val="24"/>
          <w:lang w:val="fr-CH"/>
        </w:rPr>
      </w:pPr>
      <w:r w:rsidRPr="00E44A98">
        <w:rPr>
          <w:rFonts w:ascii="Arial" w:hAnsi="Arial" w:cs="Arial"/>
          <w:sz w:val="24"/>
          <w:szCs w:val="24"/>
          <w:lang w:val="fr-CH"/>
        </w:rPr>
        <w:t>Les autorités législatives de l’Eglise sont le</w:t>
      </w:r>
      <w:r w:rsidR="000B2817" w:rsidRPr="00E44A98">
        <w:rPr>
          <w:rFonts w:ascii="Arial" w:hAnsi="Arial" w:cs="Arial"/>
          <w:sz w:val="24"/>
          <w:szCs w:val="24"/>
          <w:lang w:val="fr-CH"/>
        </w:rPr>
        <w:t xml:space="preserve"> Synode ecclésiastique </w:t>
      </w:r>
      <w:r w:rsidRPr="00E44A98">
        <w:rPr>
          <w:rFonts w:ascii="Arial" w:hAnsi="Arial" w:cs="Arial"/>
          <w:sz w:val="24"/>
          <w:szCs w:val="24"/>
          <w:lang w:val="fr-CH"/>
        </w:rPr>
        <w:t>et l</w:t>
      </w:r>
      <w:r w:rsidR="000B2817" w:rsidRPr="00E44A98">
        <w:rPr>
          <w:rFonts w:ascii="Arial" w:hAnsi="Arial" w:cs="Arial"/>
          <w:sz w:val="24"/>
          <w:szCs w:val="24"/>
          <w:lang w:val="fr-CH"/>
        </w:rPr>
        <w:t xml:space="preserve">es Synodes d’arrondissement. Les </w:t>
      </w:r>
      <w:r w:rsidR="0027663F" w:rsidRPr="00E44A98">
        <w:rPr>
          <w:rFonts w:ascii="Arial" w:hAnsi="Arial" w:cs="Arial"/>
          <w:sz w:val="24"/>
          <w:szCs w:val="24"/>
          <w:lang w:val="fr-CH"/>
        </w:rPr>
        <w:t>ar</w:t>
      </w:r>
      <w:r w:rsidR="000B2817" w:rsidRPr="00E44A98">
        <w:rPr>
          <w:rFonts w:ascii="Arial" w:hAnsi="Arial" w:cs="Arial"/>
          <w:sz w:val="24"/>
          <w:szCs w:val="24"/>
          <w:lang w:val="fr-CH"/>
        </w:rPr>
        <w:t xml:space="preserve">rondissements </w:t>
      </w:r>
      <w:r w:rsidR="00831607" w:rsidRPr="00E44A98">
        <w:rPr>
          <w:rFonts w:ascii="Arial" w:hAnsi="Arial" w:cs="Arial"/>
          <w:sz w:val="24"/>
          <w:szCs w:val="24"/>
          <w:lang w:val="fr-CH"/>
        </w:rPr>
        <w:t xml:space="preserve">ecclésiastiques </w:t>
      </w:r>
      <w:r w:rsidR="000B2817" w:rsidRPr="00E44A98">
        <w:rPr>
          <w:rFonts w:ascii="Arial" w:hAnsi="Arial" w:cs="Arial"/>
          <w:sz w:val="24"/>
          <w:szCs w:val="24"/>
          <w:lang w:val="fr-CH"/>
        </w:rPr>
        <w:t>forment les cercles électoraux</w:t>
      </w:r>
      <w:r w:rsidR="0027663F" w:rsidRPr="00E44A98">
        <w:rPr>
          <w:rFonts w:ascii="Arial" w:hAnsi="Arial" w:cs="Arial"/>
          <w:sz w:val="24"/>
          <w:szCs w:val="24"/>
          <w:lang w:val="fr-CH"/>
        </w:rPr>
        <w:t xml:space="preserve"> pour l’élection du Synode ecclésiastique</w:t>
      </w:r>
      <w:r w:rsidR="000B2817" w:rsidRPr="00E44A98">
        <w:rPr>
          <w:rFonts w:ascii="Arial" w:hAnsi="Arial" w:cs="Arial"/>
          <w:sz w:val="24"/>
          <w:szCs w:val="24"/>
          <w:lang w:val="fr-CH"/>
        </w:rPr>
        <w:t>.</w:t>
      </w:r>
      <w:r w:rsidR="0027663F" w:rsidRPr="00E44A98">
        <w:rPr>
          <w:rFonts w:ascii="Arial" w:hAnsi="Arial" w:cs="Arial"/>
          <w:sz w:val="24"/>
          <w:szCs w:val="24"/>
          <w:lang w:val="fr-CH"/>
        </w:rPr>
        <w:t xml:space="preserve"> Les paroisses soumettent des propositions aux arrondissements ecclésiastiques pour l’élection au Synode ecclésiastique. C’est le conseil de paroisse qui est compétent pour faire des propositions, sous réserve d’une réglementation contraire prévue par l’arrondissement ecclésiastique ou le règlement d’organisation de la paroisse. </w:t>
      </w:r>
    </w:p>
    <w:p w:rsidR="00E543E2" w:rsidRPr="00E44A98" w:rsidRDefault="0027663F">
      <w:pPr>
        <w:rPr>
          <w:rFonts w:ascii="Arial" w:hAnsi="Arial" w:cs="Arial"/>
          <w:sz w:val="24"/>
          <w:szCs w:val="24"/>
          <w:lang w:val="fr-CH"/>
        </w:rPr>
      </w:pPr>
      <w:r w:rsidRPr="00E44A98">
        <w:rPr>
          <w:rFonts w:ascii="Arial" w:hAnsi="Arial" w:cs="Arial"/>
          <w:sz w:val="24"/>
          <w:szCs w:val="24"/>
          <w:lang w:val="fr-CH"/>
        </w:rPr>
        <w:t>L</w:t>
      </w:r>
      <w:r w:rsidR="006E2276">
        <w:rPr>
          <w:rFonts w:ascii="Arial" w:hAnsi="Arial" w:cs="Arial"/>
          <w:sz w:val="24"/>
          <w:szCs w:val="24"/>
          <w:lang w:val="fr-CH"/>
        </w:rPr>
        <w:t xml:space="preserve">e </w:t>
      </w:r>
      <w:r w:rsidRPr="00E44A98">
        <w:rPr>
          <w:rFonts w:ascii="Arial" w:hAnsi="Arial" w:cs="Arial"/>
          <w:sz w:val="24"/>
          <w:szCs w:val="24"/>
          <w:lang w:val="fr-CH"/>
        </w:rPr>
        <w:t>règlement type n</w:t>
      </w:r>
      <w:r w:rsidR="006E2276" w:rsidRPr="006E2276">
        <w:rPr>
          <w:rFonts w:ascii="Arial" w:hAnsi="Arial" w:cs="Arial"/>
          <w:sz w:val="24"/>
          <w:szCs w:val="24"/>
          <w:lang w:val="fr-CH"/>
        </w:rPr>
        <w:t xml:space="preserve">e </w:t>
      </w:r>
      <w:r w:rsidR="006E2276">
        <w:rPr>
          <w:rFonts w:ascii="Arial" w:hAnsi="Arial" w:cs="Arial"/>
          <w:sz w:val="24"/>
          <w:szCs w:val="24"/>
          <w:lang w:val="fr-CH"/>
        </w:rPr>
        <w:t>propose</w:t>
      </w:r>
      <w:r w:rsidRPr="00E44A98">
        <w:rPr>
          <w:rFonts w:ascii="Arial" w:hAnsi="Arial" w:cs="Arial"/>
          <w:sz w:val="24"/>
          <w:szCs w:val="24"/>
          <w:lang w:val="fr-CH"/>
        </w:rPr>
        <w:t xml:space="preserve"> donc pas </w:t>
      </w:r>
      <w:r w:rsidR="006E2276">
        <w:rPr>
          <w:rFonts w:ascii="Arial" w:hAnsi="Arial" w:cs="Arial"/>
          <w:sz w:val="24"/>
          <w:szCs w:val="24"/>
          <w:lang w:val="fr-CH"/>
        </w:rPr>
        <w:t>de formulation</w:t>
      </w:r>
      <w:r w:rsidRPr="00E44A98">
        <w:rPr>
          <w:rFonts w:ascii="Arial" w:hAnsi="Arial" w:cs="Arial"/>
          <w:sz w:val="24"/>
          <w:szCs w:val="24"/>
          <w:lang w:val="fr-CH"/>
        </w:rPr>
        <w:t xml:space="preserve"> en ce qui concerne l’élection du Synode ecclésiastique, mais chaque paroisse est invitée à vérifier dans le règlement d’organisation de son arrondissement ecclésiastique </w:t>
      </w:r>
      <w:r w:rsidR="007C549A" w:rsidRPr="00E44A98">
        <w:rPr>
          <w:rFonts w:ascii="Arial" w:hAnsi="Arial" w:cs="Arial"/>
          <w:sz w:val="24"/>
          <w:szCs w:val="24"/>
          <w:lang w:val="fr-CH"/>
        </w:rPr>
        <w:t>si et comment</w:t>
      </w:r>
      <w:r w:rsidRPr="00E44A98">
        <w:rPr>
          <w:rFonts w:ascii="Arial" w:hAnsi="Arial" w:cs="Arial"/>
          <w:sz w:val="24"/>
          <w:szCs w:val="24"/>
          <w:lang w:val="fr-CH"/>
        </w:rPr>
        <w:t xml:space="preserve"> la compétence de faire des propositions est réglée.</w:t>
      </w:r>
      <w:r w:rsidR="007C549A" w:rsidRPr="00E44A98">
        <w:rPr>
          <w:rFonts w:ascii="Arial" w:hAnsi="Arial" w:cs="Arial"/>
          <w:sz w:val="24"/>
          <w:szCs w:val="24"/>
          <w:lang w:val="fr-CH"/>
        </w:rPr>
        <w:t xml:space="preserve"> Si le règlement d’organisation de l’arrondissement ecclésiastique ne prévoit rien à ce sujet, la paroisse a la possibilité, si elle le souhaite, de prévoir à l’article 13 du règlement d’organisation que c’est l’assemblée de paroisse</w:t>
      </w:r>
      <w:r w:rsidR="00E543E2" w:rsidRPr="00E44A98">
        <w:rPr>
          <w:rFonts w:ascii="Arial" w:hAnsi="Arial" w:cs="Arial"/>
          <w:sz w:val="24"/>
          <w:szCs w:val="24"/>
          <w:lang w:val="fr-CH"/>
        </w:rPr>
        <w:t xml:space="preserve"> qui propose à l’arrondissement ecclésiastique les personnes en vue de l’élection au Synode ecclésiastique.</w:t>
      </w:r>
      <w:r w:rsidR="006E2276">
        <w:rPr>
          <w:rFonts w:ascii="Arial" w:hAnsi="Arial" w:cs="Arial"/>
          <w:sz w:val="24"/>
          <w:szCs w:val="24"/>
          <w:lang w:val="fr-CH"/>
        </w:rPr>
        <w:br/>
      </w:r>
    </w:p>
    <w:p w:rsidR="00E543E2" w:rsidRPr="00E44A98" w:rsidRDefault="0027663F">
      <w:pPr>
        <w:rPr>
          <w:rFonts w:ascii="Arial" w:hAnsi="Arial" w:cs="Arial"/>
          <w:sz w:val="24"/>
          <w:szCs w:val="24"/>
          <w:lang w:val="fr-CH"/>
        </w:rPr>
      </w:pPr>
      <w:r w:rsidRPr="00E44A98">
        <w:rPr>
          <w:rFonts w:ascii="Arial" w:hAnsi="Arial" w:cs="Arial"/>
          <w:sz w:val="24"/>
          <w:szCs w:val="24"/>
          <w:lang w:val="fr-CH"/>
        </w:rPr>
        <w:t xml:space="preserve">En ce qui concerne l’élection des Synodes d’arrondissement, ce sont les règlements de chaque arrondissement qui </w:t>
      </w:r>
      <w:r w:rsidR="00A22A65" w:rsidRPr="00E44A98">
        <w:rPr>
          <w:rFonts w:ascii="Arial" w:hAnsi="Arial" w:cs="Arial"/>
          <w:sz w:val="24"/>
          <w:szCs w:val="24"/>
          <w:lang w:val="fr-CH"/>
        </w:rPr>
        <w:t>fixent la composition</w:t>
      </w:r>
      <w:r w:rsidR="00BB2AC7">
        <w:rPr>
          <w:rFonts w:ascii="Arial" w:hAnsi="Arial" w:cs="Arial"/>
          <w:sz w:val="24"/>
          <w:szCs w:val="24"/>
          <w:lang w:val="fr-CH"/>
        </w:rPr>
        <w:t xml:space="preserve"> du Synode</w:t>
      </w:r>
      <w:r w:rsidR="00A22A65" w:rsidRPr="00E44A98">
        <w:rPr>
          <w:rFonts w:ascii="Arial" w:hAnsi="Arial" w:cs="Arial"/>
          <w:sz w:val="24"/>
          <w:szCs w:val="24"/>
          <w:lang w:val="fr-CH"/>
        </w:rPr>
        <w:t xml:space="preserve"> et le mode d’élection des déléguées et délégués des paroisses. Ici également, </w:t>
      </w:r>
      <w:r w:rsidR="006E2276">
        <w:rPr>
          <w:rFonts w:ascii="Arial" w:hAnsi="Arial" w:cs="Arial"/>
          <w:sz w:val="24"/>
          <w:szCs w:val="24"/>
          <w:lang w:val="fr-CH"/>
        </w:rPr>
        <w:t>le règlement type ne propose pas de formulation</w:t>
      </w:r>
      <w:r w:rsidR="00A22A65" w:rsidRPr="00E44A98">
        <w:rPr>
          <w:rFonts w:ascii="Arial" w:hAnsi="Arial" w:cs="Arial"/>
          <w:sz w:val="24"/>
          <w:szCs w:val="24"/>
          <w:lang w:val="fr-CH"/>
        </w:rPr>
        <w:t xml:space="preserve">, mais chaque paroisse est invitée à vérifier dans le règlement d’organisation de son arrondissement </w:t>
      </w:r>
      <w:r w:rsidR="000E33B5" w:rsidRPr="00E44A98">
        <w:rPr>
          <w:rFonts w:ascii="Arial" w:hAnsi="Arial" w:cs="Arial"/>
          <w:sz w:val="24"/>
          <w:szCs w:val="24"/>
          <w:lang w:val="fr-CH"/>
        </w:rPr>
        <w:t xml:space="preserve">ecclésiastique </w:t>
      </w:r>
      <w:r w:rsidR="00A22A65" w:rsidRPr="00E44A98">
        <w:rPr>
          <w:rFonts w:ascii="Arial" w:hAnsi="Arial" w:cs="Arial"/>
          <w:sz w:val="24"/>
          <w:szCs w:val="24"/>
          <w:lang w:val="fr-CH"/>
        </w:rPr>
        <w:t>le mode d’élection du Synode d’arrondissement</w:t>
      </w:r>
      <w:r w:rsidR="00E754AC">
        <w:rPr>
          <w:rFonts w:ascii="Arial" w:hAnsi="Arial" w:cs="Arial"/>
          <w:sz w:val="24"/>
          <w:szCs w:val="24"/>
          <w:lang w:val="fr-CH"/>
        </w:rPr>
        <w:t xml:space="preserve"> et à adapter si nécessaire l’article 13 du règlement d’organisation</w:t>
      </w:r>
      <w:r w:rsidR="00A22A65" w:rsidRPr="00E44A98">
        <w:rPr>
          <w:rFonts w:ascii="Arial" w:hAnsi="Arial" w:cs="Arial"/>
          <w:sz w:val="24"/>
          <w:szCs w:val="24"/>
          <w:lang w:val="fr-CH"/>
        </w:rPr>
        <w:t>.</w:t>
      </w:r>
      <w:r w:rsidR="001F0276" w:rsidRPr="00E44A98">
        <w:rPr>
          <w:rFonts w:ascii="Arial" w:hAnsi="Arial" w:cs="Arial"/>
          <w:sz w:val="24"/>
          <w:szCs w:val="24"/>
          <w:lang w:val="fr-CH"/>
        </w:rPr>
        <w:t xml:space="preserve"> </w:t>
      </w:r>
    </w:p>
    <w:p w:rsidR="001F0276" w:rsidRPr="00E44A98" w:rsidRDefault="001F0276">
      <w:pPr>
        <w:rPr>
          <w:rFonts w:ascii="Arial" w:hAnsi="Arial" w:cs="Arial"/>
          <w:sz w:val="24"/>
          <w:szCs w:val="24"/>
          <w:lang w:val="fr-CH"/>
        </w:rPr>
      </w:pPr>
      <w:r w:rsidRPr="00E44A98">
        <w:rPr>
          <w:rFonts w:ascii="Arial" w:hAnsi="Arial" w:cs="Arial"/>
          <w:sz w:val="24"/>
          <w:szCs w:val="24"/>
          <w:lang w:val="fr-CH"/>
        </w:rPr>
        <w:t>Vous trouvez ces réglementations à l’aide du lien suivant :</w:t>
      </w:r>
    </w:p>
    <w:p w:rsidR="000B2817" w:rsidRDefault="00985988">
      <w:pPr>
        <w:rPr>
          <w:rFonts w:ascii="Arial" w:hAnsi="Arial" w:cs="Arial"/>
          <w:sz w:val="24"/>
          <w:szCs w:val="24"/>
          <w:lang w:val="fr-CH"/>
        </w:rPr>
      </w:pPr>
      <w:hyperlink r:id="rId12" w:history="1">
        <w:r w:rsidR="000D6CD8" w:rsidRPr="00E44A98">
          <w:rPr>
            <w:rStyle w:val="Hyperlink"/>
            <w:rFonts w:ascii="Arial" w:hAnsi="Arial" w:cs="Arial"/>
            <w:sz w:val="24"/>
            <w:szCs w:val="24"/>
            <w:u w:val="none"/>
            <w:lang w:val="fr-CH"/>
          </w:rPr>
          <w:t>https://www.refbejuso.ch/fr/structures/arrondissements-ecclesiastiques/</w:t>
        </w:r>
      </w:hyperlink>
      <w:r w:rsidR="0098018E">
        <w:rPr>
          <w:rFonts w:ascii="Arial" w:hAnsi="Arial" w:cs="Arial"/>
          <w:sz w:val="24"/>
          <w:szCs w:val="24"/>
          <w:lang w:val="fr-CH"/>
        </w:rPr>
        <w:br/>
      </w:r>
    </w:p>
    <w:p w:rsidR="0098018E" w:rsidRPr="00E44A98" w:rsidRDefault="00755E67" w:rsidP="00C27AD0">
      <w:pPr>
        <w:pStyle w:val="Listenabsatz"/>
        <w:numPr>
          <w:ilvl w:val="0"/>
          <w:numId w:val="15"/>
        </w:numPr>
        <w:ind w:left="284" w:hanging="284"/>
        <w:rPr>
          <w:rFonts w:ascii="Arial" w:hAnsi="Arial" w:cs="Arial"/>
          <w:sz w:val="24"/>
          <w:szCs w:val="24"/>
          <w:lang w:val="fr-CH"/>
        </w:rPr>
      </w:pPr>
      <w:r w:rsidRPr="00E754AC">
        <w:rPr>
          <w:rFonts w:ascii="Arial" w:hAnsi="Arial" w:cs="Arial"/>
          <w:b/>
          <w:sz w:val="24"/>
          <w:szCs w:val="24"/>
          <w:lang w:val="fr-CH"/>
        </w:rPr>
        <w:t xml:space="preserve">Rapports de </w:t>
      </w:r>
      <w:r w:rsidR="0090324E">
        <w:rPr>
          <w:rFonts w:ascii="Arial" w:hAnsi="Arial" w:cs="Arial"/>
          <w:b/>
          <w:sz w:val="24"/>
          <w:szCs w:val="24"/>
          <w:lang w:val="fr-CH"/>
        </w:rPr>
        <w:t>travail</w:t>
      </w:r>
      <w:r w:rsidR="0098018E" w:rsidRPr="00E754AC">
        <w:rPr>
          <w:rFonts w:ascii="Arial" w:hAnsi="Arial" w:cs="Arial"/>
          <w:b/>
          <w:sz w:val="24"/>
          <w:szCs w:val="24"/>
          <w:lang w:val="fr-CH"/>
        </w:rPr>
        <w:t xml:space="preserve"> des ecclésiastiques</w:t>
      </w:r>
    </w:p>
    <w:p w:rsidR="008B4463" w:rsidRDefault="008B4463">
      <w:pPr>
        <w:rPr>
          <w:rFonts w:ascii="Arial" w:hAnsi="Arial" w:cs="Arial"/>
          <w:sz w:val="24"/>
          <w:szCs w:val="24"/>
          <w:u w:val="single"/>
          <w:lang w:val="fr-CH"/>
        </w:rPr>
      </w:pPr>
    </w:p>
    <w:p w:rsidR="008B4463" w:rsidRDefault="008B4463">
      <w:pPr>
        <w:rPr>
          <w:rFonts w:ascii="Arial" w:hAnsi="Arial" w:cs="Arial"/>
          <w:sz w:val="24"/>
          <w:szCs w:val="24"/>
          <w:lang w:val="fr-CH"/>
        </w:rPr>
      </w:pPr>
      <w:r w:rsidRPr="00E44A98">
        <w:rPr>
          <w:rFonts w:ascii="Arial" w:hAnsi="Arial" w:cs="Arial"/>
          <w:sz w:val="24"/>
          <w:szCs w:val="24"/>
          <w:lang w:val="fr-CH"/>
        </w:rPr>
        <w:t>La procédure d’engagement des ecclésiastiques est fixée dans le Règlement du personnel pour le corps pastoral (art. 17ss). L’assemblée de paroisse</w:t>
      </w:r>
      <w:r w:rsidRPr="00E44A98">
        <w:rPr>
          <w:rFonts w:ascii="Arial" w:hAnsi="Arial" w:cs="Arial"/>
          <w:b/>
          <w:sz w:val="24"/>
          <w:szCs w:val="24"/>
          <w:lang w:val="fr-CH"/>
        </w:rPr>
        <w:t xml:space="preserve"> </w:t>
      </w:r>
      <w:r w:rsidRPr="00E44A98">
        <w:rPr>
          <w:rFonts w:ascii="Arial" w:hAnsi="Arial" w:cs="Arial"/>
          <w:sz w:val="24"/>
          <w:szCs w:val="24"/>
          <w:lang w:val="fr-CH"/>
        </w:rPr>
        <w:t>doit approuver un engagement par le conseil de paroisse avant la conclusion du contrat de travail.</w:t>
      </w:r>
      <w:r w:rsidRPr="00E44A98">
        <w:rPr>
          <w:rFonts w:ascii="Arial" w:hAnsi="Arial" w:cs="Arial"/>
          <w:b/>
          <w:sz w:val="24"/>
          <w:szCs w:val="24"/>
          <w:lang w:val="fr-CH"/>
        </w:rPr>
        <w:t xml:space="preserve"> </w:t>
      </w:r>
      <w:r w:rsidR="00CF6870" w:rsidRPr="001C0B9B">
        <w:rPr>
          <w:rFonts w:ascii="Arial" w:hAnsi="Arial" w:cs="Arial"/>
          <w:sz w:val="24"/>
          <w:szCs w:val="24"/>
          <w:lang w:val="fr-CH"/>
        </w:rPr>
        <w:t>Cette solution s’applique par défaut lorsque le règlement d’organisation de la paroisse ne contient aucune réglementation.</w:t>
      </w:r>
      <w:r w:rsidR="00CF6870">
        <w:rPr>
          <w:rFonts w:ascii="Arial" w:hAnsi="Arial" w:cs="Arial"/>
          <w:b/>
          <w:sz w:val="24"/>
          <w:szCs w:val="24"/>
          <w:lang w:val="fr-CH"/>
        </w:rPr>
        <w:t xml:space="preserve"> </w:t>
      </w:r>
      <w:r w:rsidRPr="00E44A98">
        <w:rPr>
          <w:rFonts w:ascii="Arial" w:hAnsi="Arial" w:cs="Arial"/>
          <w:sz w:val="24"/>
          <w:szCs w:val="24"/>
          <w:lang w:val="fr-CH"/>
        </w:rPr>
        <w:t xml:space="preserve">Les paroisses peuvent </w:t>
      </w:r>
      <w:r w:rsidR="00CF6870">
        <w:rPr>
          <w:rFonts w:ascii="Arial" w:hAnsi="Arial" w:cs="Arial"/>
          <w:sz w:val="24"/>
          <w:szCs w:val="24"/>
          <w:lang w:val="fr-CH"/>
        </w:rPr>
        <w:t xml:space="preserve">cependant </w:t>
      </w:r>
      <w:r w:rsidRPr="00E44A98">
        <w:rPr>
          <w:rFonts w:ascii="Arial" w:hAnsi="Arial" w:cs="Arial"/>
          <w:sz w:val="24"/>
          <w:szCs w:val="24"/>
          <w:lang w:val="fr-CH"/>
        </w:rPr>
        <w:t xml:space="preserve">prévoir dans leur règlement d’organisation que les engagements sont effectués sans ledit accord. </w:t>
      </w:r>
      <w:r w:rsidR="00CF6870">
        <w:rPr>
          <w:rFonts w:ascii="Arial" w:hAnsi="Arial" w:cs="Arial"/>
          <w:sz w:val="24"/>
          <w:szCs w:val="24"/>
          <w:lang w:val="fr-CH"/>
        </w:rPr>
        <w:t xml:space="preserve">L’OACOT recommande d’introduire dans tous les cas une disposition à ce sujet dans le règlement d’organisation </w:t>
      </w:r>
      <w:r w:rsidR="00E93595">
        <w:rPr>
          <w:rFonts w:ascii="Arial" w:hAnsi="Arial" w:cs="Arial"/>
          <w:sz w:val="24"/>
          <w:szCs w:val="24"/>
          <w:lang w:val="fr-CH"/>
        </w:rPr>
        <w:t xml:space="preserve">afin de clarifier la situation </w:t>
      </w:r>
      <w:r w:rsidR="00CF6870">
        <w:rPr>
          <w:rFonts w:ascii="Arial" w:hAnsi="Arial" w:cs="Arial"/>
          <w:sz w:val="24"/>
          <w:szCs w:val="24"/>
          <w:lang w:val="fr-CH"/>
        </w:rPr>
        <w:t>(voir les deux variantes proposées ci-dessous).</w:t>
      </w:r>
      <w:r w:rsidR="00290FCC">
        <w:rPr>
          <w:rFonts w:ascii="Arial" w:hAnsi="Arial" w:cs="Arial"/>
          <w:sz w:val="24"/>
          <w:szCs w:val="24"/>
          <w:lang w:val="fr-CH"/>
        </w:rPr>
        <w:br/>
      </w:r>
      <w:r w:rsidR="00290FCC">
        <w:rPr>
          <w:rFonts w:ascii="Arial" w:hAnsi="Arial" w:cs="Arial"/>
          <w:sz w:val="24"/>
          <w:szCs w:val="24"/>
          <w:lang w:val="fr-CH"/>
        </w:rPr>
        <w:br/>
      </w:r>
      <w:r w:rsidRPr="00E44A98">
        <w:rPr>
          <w:rFonts w:ascii="Arial" w:hAnsi="Arial" w:cs="Arial"/>
          <w:sz w:val="24"/>
          <w:szCs w:val="24"/>
          <w:lang w:val="fr-CH"/>
        </w:rPr>
        <w:t xml:space="preserve">Pour la résiliation, les ecclésiastiques qui ont été engagés avec l’accord de l’assemblée de paroisse peuvent demander par écrit que celle-ci doive consentir à la résiliation. Le conseil de paroisse a le droit dans ce cas de présenter les motifs de résiliation à l’assemblée de paroisse. </w:t>
      </w:r>
      <w:r w:rsidR="00C35599">
        <w:rPr>
          <w:rFonts w:ascii="Arial" w:hAnsi="Arial" w:cs="Arial"/>
          <w:sz w:val="24"/>
          <w:szCs w:val="24"/>
          <w:lang w:val="fr-CH"/>
        </w:rPr>
        <w:t>Le droit de participation de l’assemblée devient toutefois caduc</w:t>
      </w:r>
      <w:r w:rsidRPr="00E44A98">
        <w:rPr>
          <w:rFonts w:ascii="Arial" w:hAnsi="Arial" w:cs="Arial"/>
          <w:sz w:val="24"/>
          <w:szCs w:val="24"/>
          <w:lang w:val="fr-CH"/>
        </w:rPr>
        <w:t xml:space="preserve"> en cas de suppression ou de réduction de postes</w:t>
      </w:r>
      <w:r w:rsidR="00C35599">
        <w:rPr>
          <w:rFonts w:ascii="Arial" w:hAnsi="Arial" w:cs="Arial"/>
          <w:sz w:val="24"/>
          <w:szCs w:val="24"/>
          <w:lang w:val="fr-CH"/>
        </w:rPr>
        <w:t xml:space="preserve"> </w:t>
      </w:r>
      <w:r w:rsidR="00C35599" w:rsidRPr="00A16798">
        <w:rPr>
          <w:rFonts w:ascii="Arial" w:hAnsi="Arial" w:cs="Arial"/>
          <w:sz w:val="24"/>
          <w:szCs w:val="24"/>
          <w:lang w:val="fr-CH"/>
        </w:rPr>
        <w:t xml:space="preserve">ainsi qu’en cas de </w:t>
      </w:r>
      <w:r w:rsidR="00C35599" w:rsidRPr="00A16798">
        <w:rPr>
          <w:rFonts w:ascii="Arial" w:hAnsi="Arial" w:cs="Arial"/>
          <w:sz w:val="24"/>
          <w:szCs w:val="24"/>
          <w:lang w:val="fr-CH"/>
        </w:rPr>
        <w:lastRenderedPageBreak/>
        <w:t>résiliation des rapports de service d’un ou d’une partenaire d’un poste partagé</w:t>
      </w:r>
      <w:r w:rsidRPr="00E44A98">
        <w:rPr>
          <w:rFonts w:ascii="Arial" w:hAnsi="Arial" w:cs="Arial"/>
          <w:sz w:val="24"/>
          <w:szCs w:val="24"/>
          <w:lang w:val="fr-CH"/>
        </w:rPr>
        <w:t>.</w:t>
      </w:r>
      <w:r w:rsidR="005D5B42">
        <w:rPr>
          <w:rFonts w:ascii="Arial" w:hAnsi="Arial" w:cs="Arial"/>
          <w:sz w:val="24"/>
          <w:szCs w:val="24"/>
          <w:lang w:val="fr-CH"/>
        </w:rPr>
        <w:br/>
      </w:r>
    </w:p>
    <w:p w:rsidR="006E2276" w:rsidRDefault="006E2276">
      <w:pPr>
        <w:rPr>
          <w:rFonts w:ascii="Arial" w:hAnsi="Arial" w:cs="Arial"/>
          <w:sz w:val="24"/>
          <w:szCs w:val="24"/>
          <w:lang w:val="fr-CH"/>
        </w:rPr>
      </w:pPr>
      <w:r>
        <w:rPr>
          <w:rFonts w:ascii="Arial" w:hAnsi="Arial" w:cs="Arial"/>
          <w:sz w:val="24"/>
          <w:szCs w:val="24"/>
          <w:lang w:val="fr-CH"/>
        </w:rPr>
        <w:t xml:space="preserve">Quel que soit l’organe compétent </w:t>
      </w:r>
      <w:r w:rsidR="00C823FD">
        <w:rPr>
          <w:rFonts w:ascii="Arial" w:hAnsi="Arial" w:cs="Arial"/>
          <w:sz w:val="24"/>
          <w:szCs w:val="24"/>
          <w:lang w:val="fr-CH"/>
        </w:rPr>
        <w:t>selon le règlement d’organisation</w:t>
      </w:r>
      <w:r>
        <w:rPr>
          <w:rFonts w:ascii="Arial" w:hAnsi="Arial" w:cs="Arial"/>
          <w:sz w:val="24"/>
          <w:szCs w:val="24"/>
          <w:lang w:val="fr-CH"/>
        </w:rPr>
        <w:t xml:space="preserve">, lorsqu’une </w:t>
      </w:r>
      <w:r w:rsidRPr="00A85A31">
        <w:rPr>
          <w:rFonts w:ascii="Arial" w:hAnsi="Arial" w:cs="Arial"/>
          <w:sz w:val="24"/>
          <w:szCs w:val="24"/>
          <w:lang w:val="fr-CH"/>
        </w:rPr>
        <w:t xml:space="preserve">résiliation </w:t>
      </w:r>
      <w:r>
        <w:rPr>
          <w:rFonts w:ascii="Arial" w:hAnsi="Arial" w:cs="Arial"/>
          <w:sz w:val="24"/>
          <w:szCs w:val="24"/>
          <w:lang w:val="fr-CH"/>
        </w:rPr>
        <w:t xml:space="preserve">des rapports de </w:t>
      </w:r>
      <w:r w:rsidR="0090324E">
        <w:rPr>
          <w:rFonts w:ascii="Arial" w:hAnsi="Arial" w:cs="Arial"/>
          <w:sz w:val="24"/>
          <w:szCs w:val="24"/>
          <w:lang w:val="fr-CH"/>
        </w:rPr>
        <w:t>travail</w:t>
      </w:r>
      <w:r>
        <w:rPr>
          <w:rFonts w:ascii="Arial" w:hAnsi="Arial" w:cs="Arial"/>
          <w:sz w:val="24"/>
          <w:szCs w:val="24"/>
          <w:lang w:val="fr-CH"/>
        </w:rPr>
        <w:t xml:space="preserve"> est envisagée par la paroisse, le conseil de paroisse doit tout d’abord solliciter l’intervention du Conseil synodal.</w:t>
      </w:r>
    </w:p>
    <w:p w:rsidR="005D5B42" w:rsidRDefault="005D5B42">
      <w:pPr>
        <w:rPr>
          <w:rFonts w:ascii="Arial" w:hAnsi="Arial" w:cs="Arial"/>
          <w:sz w:val="24"/>
          <w:szCs w:val="24"/>
          <w:lang w:val="fr-CH"/>
        </w:rPr>
      </w:pPr>
    </w:p>
    <w:p w:rsidR="00635222" w:rsidRDefault="00635222" w:rsidP="00635222">
      <w:pPr>
        <w:rPr>
          <w:rFonts w:ascii="Arial" w:hAnsi="Arial" w:cs="Arial"/>
          <w:sz w:val="24"/>
          <w:szCs w:val="24"/>
          <w:lang w:val="fr-CH"/>
        </w:rPr>
      </w:pPr>
      <w:r>
        <w:rPr>
          <w:rFonts w:ascii="Arial" w:hAnsi="Arial" w:cs="Arial"/>
          <w:sz w:val="24"/>
          <w:szCs w:val="24"/>
          <w:lang w:val="fr-CH"/>
        </w:rPr>
        <w:t xml:space="preserve">Dans tous les cas, il faut accorder à la personne concernée le droit d’être entendue avant de résilier les rapports de </w:t>
      </w:r>
      <w:r w:rsidR="0090324E">
        <w:rPr>
          <w:rFonts w:ascii="Arial" w:hAnsi="Arial" w:cs="Arial"/>
          <w:sz w:val="24"/>
          <w:szCs w:val="24"/>
          <w:lang w:val="fr-CH"/>
        </w:rPr>
        <w:t>travail</w:t>
      </w:r>
      <w:r>
        <w:rPr>
          <w:rFonts w:ascii="Arial" w:hAnsi="Arial" w:cs="Arial"/>
          <w:sz w:val="24"/>
          <w:szCs w:val="24"/>
          <w:lang w:val="fr-CH"/>
        </w:rPr>
        <w:t>.</w:t>
      </w:r>
    </w:p>
    <w:p w:rsidR="006E2276" w:rsidRPr="00E44A98" w:rsidRDefault="006E2276">
      <w:pPr>
        <w:rPr>
          <w:rFonts w:ascii="Arial" w:hAnsi="Arial" w:cs="Arial"/>
          <w:sz w:val="24"/>
          <w:szCs w:val="24"/>
          <w:lang w:val="fr-CH"/>
        </w:rPr>
      </w:pPr>
    </w:p>
    <w:p w:rsidR="006E2276" w:rsidRDefault="0098018E" w:rsidP="00A16798">
      <w:pPr>
        <w:rPr>
          <w:rFonts w:ascii="Arial" w:hAnsi="Arial" w:cs="Arial"/>
          <w:b/>
          <w:sz w:val="24"/>
          <w:szCs w:val="24"/>
          <w:lang w:val="fr-CH"/>
        </w:rPr>
      </w:pPr>
      <w:r>
        <w:rPr>
          <w:rFonts w:ascii="Arial" w:hAnsi="Arial" w:cs="Arial"/>
          <w:b/>
          <w:sz w:val="24"/>
          <w:szCs w:val="24"/>
          <w:lang w:val="fr-CH"/>
        </w:rPr>
        <w:t>Concernant l</w:t>
      </w:r>
      <w:r w:rsidR="00755E67">
        <w:rPr>
          <w:rFonts w:ascii="Arial" w:hAnsi="Arial" w:cs="Arial"/>
          <w:b/>
          <w:sz w:val="24"/>
          <w:szCs w:val="24"/>
          <w:lang w:val="fr-CH"/>
        </w:rPr>
        <w:t xml:space="preserve">es rapports de </w:t>
      </w:r>
      <w:r w:rsidR="0090324E">
        <w:rPr>
          <w:rFonts w:ascii="Arial" w:hAnsi="Arial" w:cs="Arial"/>
          <w:b/>
          <w:sz w:val="24"/>
          <w:szCs w:val="24"/>
          <w:lang w:val="fr-CH"/>
        </w:rPr>
        <w:t>travail</w:t>
      </w:r>
      <w:r>
        <w:rPr>
          <w:rFonts w:ascii="Arial" w:hAnsi="Arial" w:cs="Arial"/>
          <w:b/>
          <w:sz w:val="24"/>
          <w:szCs w:val="24"/>
          <w:lang w:val="fr-CH"/>
        </w:rPr>
        <w:t xml:space="preserve"> des ecclésiastiques, </w:t>
      </w:r>
      <w:r w:rsidR="002534F0">
        <w:rPr>
          <w:rFonts w:ascii="Arial" w:hAnsi="Arial" w:cs="Arial"/>
          <w:b/>
          <w:sz w:val="24"/>
          <w:szCs w:val="24"/>
          <w:lang w:val="fr-CH"/>
        </w:rPr>
        <w:t xml:space="preserve">il est recommandé de compléter </w:t>
      </w:r>
      <w:r>
        <w:rPr>
          <w:rFonts w:ascii="Arial" w:hAnsi="Arial" w:cs="Arial"/>
          <w:b/>
          <w:sz w:val="24"/>
          <w:szCs w:val="24"/>
          <w:lang w:val="fr-CH"/>
        </w:rPr>
        <w:t>l</w:t>
      </w:r>
      <w:r w:rsidR="00E02FE4" w:rsidRPr="00E44A98">
        <w:rPr>
          <w:rFonts w:ascii="Arial" w:hAnsi="Arial" w:cs="Arial"/>
          <w:b/>
          <w:sz w:val="24"/>
          <w:szCs w:val="24"/>
          <w:lang w:val="fr-CH"/>
        </w:rPr>
        <w:t xml:space="preserve">e règlement </w:t>
      </w:r>
      <w:r w:rsidR="00EC3182">
        <w:rPr>
          <w:rFonts w:ascii="Arial" w:hAnsi="Arial" w:cs="Arial"/>
          <w:b/>
          <w:sz w:val="24"/>
          <w:szCs w:val="24"/>
          <w:lang w:val="fr-CH"/>
        </w:rPr>
        <w:t xml:space="preserve">d’organisation de la paroisse </w:t>
      </w:r>
      <w:r w:rsidR="00C326CF">
        <w:rPr>
          <w:rFonts w:ascii="Arial" w:hAnsi="Arial" w:cs="Arial"/>
          <w:b/>
          <w:sz w:val="24"/>
          <w:szCs w:val="24"/>
          <w:lang w:val="fr-CH"/>
        </w:rPr>
        <w:t>par</w:t>
      </w:r>
      <w:r w:rsidR="00EC3182">
        <w:rPr>
          <w:rFonts w:ascii="Arial" w:hAnsi="Arial" w:cs="Arial"/>
          <w:b/>
          <w:sz w:val="24"/>
          <w:szCs w:val="24"/>
          <w:lang w:val="fr-CH"/>
        </w:rPr>
        <w:t xml:space="preserve"> </w:t>
      </w:r>
      <w:r w:rsidR="00EC3182" w:rsidRPr="00E44A98">
        <w:rPr>
          <w:rFonts w:ascii="Arial" w:hAnsi="Arial" w:cs="Arial"/>
          <w:b/>
          <w:sz w:val="24"/>
          <w:szCs w:val="24"/>
          <w:u w:val="single"/>
          <w:lang w:val="fr-CH"/>
        </w:rPr>
        <w:t>l’une ou l’autre</w:t>
      </w:r>
      <w:r w:rsidR="00EC3182" w:rsidRPr="00290FCC">
        <w:rPr>
          <w:rFonts w:ascii="Arial" w:hAnsi="Arial" w:cs="Arial"/>
          <w:b/>
          <w:sz w:val="24"/>
          <w:szCs w:val="24"/>
          <w:lang w:val="fr-CH"/>
        </w:rPr>
        <w:t xml:space="preserve"> </w:t>
      </w:r>
      <w:r w:rsidR="00EC3182">
        <w:rPr>
          <w:rFonts w:ascii="Arial" w:hAnsi="Arial" w:cs="Arial"/>
          <w:b/>
          <w:sz w:val="24"/>
          <w:szCs w:val="24"/>
          <w:lang w:val="fr-CH"/>
        </w:rPr>
        <w:t>des</w:t>
      </w:r>
      <w:r w:rsidR="00E02FE4" w:rsidRPr="00E44A98">
        <w:rPr>
          <w:rFonts w:ascii="Arial" w:hAnsi="Arial" w:cs="Arial"/>
          <w:b/>
          <w:sz w:val="24"/>
          <w:szCs w:val="24"/>
          <w:lang w:val="fr-CH"/>
        </w:rPr>
        <w:t xml:space="preserve"> deux variantes </w:t>
      </w:r>
      <w:r w:rsidR="00EC3182">
        <w:rPr>
          <w:rFonts w:ascii="Arial" w:hAnsi="Arial" w:cs="Arial"/>
          <w:b/>
          <w:sz w:val="24"/>
          <w:szCs w:val="24"/>
          <w:lang w:val="fr-CH"/>
        </w:rPr>
        <w:t>suivantes :</w:t>
      </w:r>
      <w:r w:rsidR="00EC3182">
        <w:rPr>
          <w:rFonts w:ascii="Arial" w:hAnsi="Arial" w:cs="Arial"/>
          <w:b/>
          <w:sz w:val="24"/>
          <w:szCs w:val="24"/>
          <w:lang w:val="fr-CH"/>
        </w:rPr>
        <w:br/>
      </w:r>
      <w:r w:rsidR="00EC3182">
        <w:rPr>
          <w:rFonts w:ascii="Arial" w:hAnsi="Arial" w:cs="Arial"/>
          <w:b/>
          <w:sz w:val="24"/>
          <w:szCs w:val="24"/>
          <w:lang w:val="fr-CH"/>
        </w:rPr>
        <w:br/>
      </w:r>
      <w:r w:rsidR="00EE3082">
        <w:rPr>
          <w:rFonts w:ascii="Arial" w:hAnsi="Arial" w:cs="Arial"/>
          <w:b/>
          <w:sz w:val="24"/>
          <w:szCs w:val="24"/>
          <w:lang w:val="fr-CH"/>
        </w:rPr>
        <w:t>a)</w:t>
      </w:r>
      <w:r w:rsidR="00EC3182">
        <w:rPr>
          <w:rFonts w:ascii="Arial" w:hAnsi="Arial" w:cs="Arial"/>
          <w:b/>
          <w:sz w:val="24"/>
          <w:szCs w:val="24"/>
          <w:lang w:val="fr-CH"/>
        </w:rPr>
        <w:t xml:space="preserve"> Adjonction </w:t>
      </w:r>
      <w:r w:rsidR="006E2276">
        <w:rPr>
          <w:rFonts w:ascii="Arial" w:hAnsi="Arial" w:cs="Arial"/>
          <w:b/>
          <w:sz w:val="24"/>
          <w:szCs w:val="24"/>
          <w:lang w:val="fr-CH"/>
        </w:rPr>
        <w:t xml:space="preserve">de </w:t>
      </w:r>
      <w:r w:rsidR="00C35599">
        <w:rPr>
          <w:rFonts w:ascii="Arial" w:hAnsi="Arial" w:cs="Arial"/>
          <w:b/>
          <w:sz w:val="24"/>
          <w:szCs w:val="24"/>
          <w:lang w:val="fr-CH"/>
        </w:rPr>
        <w:t>2</w:t>
      </w:r>
      <w:r w:rsidR="006E2276">
        <w:rPr>
          <w:rFonts w:ascii="Arial" w:hAnsi="Arial" w:cs="Arial"/>
          <w:b/>
          <w:sz w:val="24"/>
          <w:szCs w:val="24"/>
          <w:lang w:val="fr-CH"/>
        </w:rPr>
        <w:t xml:space="preserve"> nouveaux alinéas </w:t>
      </w:r>
      <w:r w:rsidR="00EC3182">
        <w:rPr>
          <w:rFonts w:ascii="Arial" w:hAnsi="Arial" w:cs="Arial"/>
          <w:b/>
          <w:sz w:val="24"/>
          <w:szCs w:val="24"/>
          <w:lang w:val="fr-CH"/>
        </w:rPr>
        <w:t>à l’article 14</w:t>
      </w:r>
    </w:p>
    <w:p w:rsidR="00A16798" w:rsidRPr="00A16798" w:rsidRDefault="00EC3182" w:rsidP="00A16798">
      <w:pPr>
        <w:rPr>
          <w:rFonts w:ascii="Arial" w:hAnsi="Arial" w:cs="Arial"/>
          <w:sz w:val="24"/>
          <w:szCs w:val="24"/>
          <w:lang w:val="fr-CH"/>
        </w:rPr>
      </w:pPr>
      <w:r>
        <w:rPr>
          <w:rFonts w:ascii="Arial" w:hAnsi="Arial" w:cs="Arial"/>
          <w:b/>
          <w:sz w:val="24"/>
          <w:szCs w:val="24"/>
          <w:lang w:val="fr-CH"/>
        </w:rPr>
        <w:br/>
      </w:r>
      <w:r w:rsidR="00290FCC" w:rsidRPr="00290FCC">
        <w:rPr>
          <w:rFonts w:ascii="Arial" w:hAnsi="Arial" w:cs="Arial"/>
          <w:sz w:val="24"/>
          <w:szCs w:val="24"/>
          <w:lang w:val="fr-CH"/>
        </w:rPr>
        <w:t>«</w:t>
      </w:r>
      <w:r w:rsidR="00290FCC">
        <w:rPr>
          <w:rFonts w:ascii="Arial" w:hAnsi="Arial" w:cs="Arial"/>
          <w:sz w:val="24"/>
          <w:szCs w:val="24"/>
          <w:vertAlign w:val="superscript"/>
          <w:lang w:val="fr-CH"/>
        </w:rPr>
        <w:t> </w:t>
      </w:r>
      <w:r w:rsidR="00A16798" w:rsidRPr="00E44A98">
        <w:rPr>
          <w:rFonts w:ascii="Arial" w:hAnsi="Arial" w:cs="Arial"/>
          <w:sz w:val="24"/>
          <w:szCs w:val="24"/>
          <w:vertAlign w:val="superscript"/>
          <w:lang w:val="fr-CH"/>
        </w:rPr>
        <w:t>2</w:t>
      </w:r>
      <w:r w:rsidR="00A16798" w:rsidRPr="00A16798">
        <w:rPr>
          <w:rFonts w:ascii="Arial" w:hAnsi="Arial" w:cs="Arial"/>
          <w:sz w:val="24"/>
          <w:szCs w:val="24"/>
          <w:lang w:val="fr-CH"/>
        </w:rPr>
        <w:t xml:space="preserve"> L’assemblée de paroisse doit approuver l’engagement des ecclésiastiques avant la conclusion du contrat par le conseil de paroisse.</w:t>
      </w:r>
    </w:p>
    <w:p w:rsidR="00A16798" w:rsidRPr="00A16798" w:rsidRDefault="00A16798" w:rsidP="00A16798">
      <w:pPr>
        <w:rPr>
          <w:rFonts w:ascii="Arial" w:hAnsi="Arial" w:cs="Arial"/>
          <w:sz w:val="24"/>
          <w:szCs w:val="24"/>
          <w:lang w:val="fr-CH"/>
        </w:rPr>
      </w:pPr>
    </w:p>
    <w:p w:rsidR="00A16798" w:rsidRPr="00A16798" w:rsidRDefault="00A16798" w:rsidP="00A16798">
      <w:pPr>
        <w:rPr>
          <w:rFonts w:ascii="Arial" w:hAnsi="Arial" w:cs="Arial"/>
          <w:sz w:val="24"/>
          <w:szCs w:val="24"/>
          <w:lang w:val="fr-CH"/>
        </w:rPr>
      </w:pPr>
      <w:r w:rsidRPr="00E44A98">
        <w:rPr>
          <w:rFonts w:ascii="Arial" w:hAnsi="Arial" w:cs="Arial"/>
          <w:sz w:val="24"/>
          <w:szCs w:val="24"/>
          <w:vertAlign w:val="superscript"/>
          <w:lang w:val="fr-CH"/>
        </w:rPr>
        <w:t>3</w:t>
      </w:r>
      <w:r w:rsidRPr="00A16798">
        <w:rPr>
          <w:rFonts w:ascii="Arial" w:hAnsi="Arial" w:cs="Arial"/>
          <w:sz w:val="24"/>
          <w:szCs w:val="24"/>
          <w:lang w:val="fr-CH"/>
        </w:rPr>
        <w:t xml:space="preserve"> Les ecclésiastiques peuvent demander par écrit que la résiliation des rapports de </w:t>
      </w:r>
      <w:r w:rsidR="0090324E">
        <w:rPr>
          <w:rFonts w:ascii="Arial" w:hAnsi="Arial" w:cs="Arial"/>
          <w:sz w:val="24"/>
          <w:szCs w:val="24"/>
          <w:lang w:val="fr-CH"/>
        </w:rPr>
        <w:t>travail</w:t>
      </w:r>
      <w:r w:rsidRPr="00A16798">
        <w:rPr>
          <w:rFonts w:ascii="Arial" w:hAnsi="Arial" w:cs="Arial"/>
          <w:sz w:val="24"/>
          <w:szCs w:val="24"/>
          <w:lang w:val="fr-CH"/>
        </w:rPr>
        <w:t xml:space="preserve"> soit soumise à l’assemblée de paroisse et que celle-ci doive y consentir. Le conseil de paroisse a le droit dans ce cas de présenter les motifs de résiliation à l’assemblée de paroisse</w:t>
      </w:r>
      <w:r w:rsidR="00BF1C5A">
        <w:rPr>
          <w:rFonts w:ascii="Arial" w:hAnsi="Arial" w:cs="Arial"/>
          <w:sz w:val="24"/>
          <w:szCs w:val="24"/>
          <w:lang w:val="fr-CH"/>
        </w:rPr>
        <w:t> »</w:t>
      </w:r>
      <w:r w:rsidRPr="00A16798">
        <w:rPr>
          <w:rFonts w:ascii="Arial" w:hAnsi="Arial" w:cs="Arial"/>
          <w:sz w:val="24"/>
          <w:szCs w:val="24"/>
          <w:lang w:val="fr-CH"/>
        </w:rPr>
        <w:t>.</w:t>
      </w:r>
    </w:p>
    <w:p w:rsidR="00A16798" w:rsidRPr="00A16798" w:rsidRDefault="00A16798" w:rsidP="00A16798">
      <w:pPr>
        <w:rPr>
          <w:rFonts w:ascii="Arial" w:hAnsi="Arial" w:cs="Arial"/>
          <w:sz w:val="24"/>
          <w:szCs w:val="24"/>
          <w:lang w:val="fr-CH"/>
        </w:rPr>
      </w:pPr>
    </w:p>
    <w:p w:rsidR="006E2276" w:rsidRPr="00E44A98" w:rsidRDefault="00EE3082" w:rsidP="00A16798">
      <w:pPr>
        <w:rPr>
          <w:rFonts w:ascii="Arial" w:hAnsi="Arial" w:cs="Arial"/>
          <w:sz w:val="24"/>
          <w:szCs w:val="24"/>
          <w:lang w:val="fr-CH"/>
        </w:rPr>
      </w:pPr>
      <w:r>
        <w:rPr>
          <w:rFonts w:ascii="Arial" w:hAnsi="Arial" w:cs="Arial"/>
          <w:b/>
          <w:sz w:val="24"/>
          <w:szCs w:val="24"/>
          <w:lang w:val="fr-CH"/>
        </w:rPr>
        <w:t xml:space="preserve">b) </w:t>
      </w:r>
      <w:r w:rsidR="006E2276" w:rsidRPr="00E44A98">
        <w:rPr>
          <w:rFonts w:ascii="Arial" w:hAnsi="Arial" w:cs="Arial"/>
          <w:b/>
          <w:sz w:val="24"/>
          <w:szCs w:val="24"/>
          <w:lang w:val="fr-CH"/>
        </w:rPr>
        <w:t>Adjonction d’un nouvel alinéa 5 à l’article 22</w:t>
      </w:r>
      <w:r w:rsidR="006E2276">
        <w:rPr>
          <w:rFonts w:ascii="Arial" w:hAnsi="Arial" w:cs="Arial"/>
          <w:b/>
          <w:sz w:val="24"/>
          <w:szCs w:val="24"/>
          <w:lang w:val="fr-CH"/>
        </w:rPr>
        <w:t xml:space="preserve"> (si la variante 1 n’a pas été retenue)</w:t>
      </w:r>
      <w:r w:rsidR="006E2276" w:rsidRPr="00E44A98">
        <w:rPr>
          <w:rFonts w:ascii="Arial" w:hAnsi="Arial" w:cs="Arial"/>
          <w:b/>
          <w:sz w:val="24"/>
          <w:szCs w:val="24"/>
          <w:lang w:val="fr-CH"/>
        </w:rPr>
        <w:br/>
      </w:r>
      <w:r w:rsidR="006E2276">
        <w:rPr>
          <w:rFonts w:ascii="Arial" w:hAnsi="Arial" w:cs="Arial"/>
          <w:sz w:val="24"/>
          <w:szCs w:val="24"/>
          <w:lang w:val="fr-CH"/>
        </w:rPr>
        <w:br/>
      </w:r>
      <w:r w:rsidR="00290FCC" w:rsidRPr="00290FCC">
        <w:rPr>
          <w:rFonts w:ascii="Arial" w:hAnsi="Arial" w:cs="Arial"/>
          <w:sz w:val="24"/>
          <w:szCs w:val="24"/>
          <w:lang w:val="fr-CH"/>
        </w:rPr>
        <w:t>«</w:t>
      </w:r>
      <w:r w:rsidR="00290FCC">
        <w:rPr>
          <w:rFonts w:ascii="Arial" w:hAnsi="Arial" w:cs="Arial"/>
          <w:sz w:val="24"/>
          <w:szCs w:val="24"/>
          <w:vertAlign w:val="superscript"/>
          <w:lang w:val="fr-CH"/>
        </w:rPr>
        <w:t> </w:t>
      </w:r>
      <w:r w:rsidR="006E2276" w:rsidRPr="00E44A98">
        <w:rPr>
          <w:rFonts w:ascii="Arial" w:hAnsi="Arial" w:cs="Arial"/>
          <w:sz w:val="24"/>
          <w:szCs w:val="24"/>
          <w:vertAlign w:val="superscript"/>
          <w:lang w:val="fr-CH"/>
        </w:rPr>
        <w:t>5</w:t>
      </w:r>
      <w:r w:rsidR="006E2276" w:rsidRPr="006E2276">
        <w:rPr>
          <w:rFonts w:ascii="Arial" w:hAnsi="Arial" w:cs="Arial"/>
          <w:sz w:val="24"/>
          <w:szCs w:val="24"/>
          <w:lang w:val="fr-CH"/>
        </w:rPr>
        <w:t xml:space="preserve"> Le conseil de paroisse est compétent pour engager les ecclésiastiques et mettre fin aux rapports de </w:t>
      </w:r>
      <w:r w:rsidR="0090324E">
        <w:rPr>
          <w:rFonts w:ascii="Arial" w:hAnsi="Arial" w:cs="Arial"/>
          <w:sz w:val="24"/>
          <w:szCs w:val="24"/>
          <w:lang w:val="fr-CH"/>
        </w:rPr>
        <w:t>travail</w:t>
      </w:r>
      <w:r w:rsidR="006E2276" w:rsidRPr="006E2276">
        <w:rPr>
          <w:rFonts w:ascii="Arial" w:hAnsi="Arial" w:cs="Arial"/>
          <w:sz w:val="24"/>
          <w:szCs w:val="24"/>
          <w:lang w:val="fr-CH"/>
        </w:rPr>
        <w:t>. Il collabore avec l’autorité compétente de l’Eglise dans les cas prescrits</w:t>
      </w:r>
      <w:r w:rsidR="00290FCC">
        <w:rPr>
          <w:rFonts w:ascii="Arial" w:hAnsi="Arial" w:cs="Arial"/>
          <w:sz w:val="24"/>
          <w:szCs w:val="24"/>
          <w:lang w:val="fr-CH"/>
        </w:rPr>
        <w:t> »</w:t>
      </w:r>
      <w:r w:rsidR="006E2276" w:rsidRPr="006E2276">
        <w:rPr>
          <w:rFonts w:ascii="Arial" w:hAnsi="Arial" w:cs="Arial"/>
          <w:sz w:val="24"/>
          <w:szCs w:val="24"/>
          <w:lang w:val="fr-CH"/>
        </w:rPr>
        <w:t>.</w:t>
      </w:r>
    </w:p>
    <w:p w:rsidR="000D6CD8" w:rsidRDefault="000D6CD8">
      <w:pPr>
        <w:rPr>
          <w:rFonts w:ascii="Arial" w:hAnsi="Arial" w:cs="Arial"/>
          <w:sz w:val="24"/>
          <w:szCs w:val="24"/>
          <w:u w:val="single"/>
          <w:lang w:val="fr-CH"/>
        </w:rPr>
      </w:pPr>
    </w:p>
    <w:p w:rsidR="00A03667" w:rsidRDefault="00A03667">
      <w:pPr>
        <w:rPr>
          <w:rFonts w:ascii="Arial" w:hAnsi="Arial" w:cs="Arial"/>
          <w:sz w:val="24"/>
          <w:szCs w:val="24"/>
          <w:u w:val="single"/>
          <w:lang w:val="fr-CH"/>
        </w:rPr>
      </w:pPr>
    </w:p>
    <w:p w:rsidR="00A03667" w:rsidRDefault="00A03667">
      <w:pPr>
        <w:rPr>
          <w:rFonts w:ascii="Arial" w:hAnsi="Arial" w:cs="Arial"/>
          <w:sz w:val="24"/>
          <w:szCs w:val="24"/>
          <w:u w:val="single"/>
          <w:lang w:val="fr-CH"/>
        </w:rPr>
      </w:pPr>
    </w:p>
    <w:p w:rsidR="00A03667" w:rsidRDefault="00A03667">
      <w:pPr>
        <w:rPr>
          <w:rFonts w:ascii="Arial" w:hAnsi="Arial" w:cs="Arial"/>
          <w:b/>
          <w:sz w:val="24"/>
          <w:szCs w:val="24"/>
          <w:u w:val="single"/>
          <w:lang w:val="fr-CH"/>
        </w:rPr>
      </w:pPr>
      <w:r w:rsidRPr="00E44A98">
        <w:rPr>
          <w:rFonts w:ascii="Arial" w:hAnsi="Arial" w:cs="Arial"/>
          <w:b/>
          <w:sz w:val="24"/>
          <w:szCs w:val="24"/>
          <w:u w:val="single"/>
          <w:lang w:val="fr-CH"/>
        </w:rPr>
        <w:t>Eglise nationale catholique romaine</w:t>
      </w:r>
    </w:p>
    <w:p w:rsidR="00755E67" w:rsidRDefault="00755E67">
      <w:pPr>
        <w:rPr>
          <w:rFonts w:ascii="Arial" w:hAnsi="Arial" w:cs="Arial"/>
          <w:b/>
          <w:sz w:val="24"/>
          <w:szCs w:val="24"/>
          <w:u w:val="single"/>
          <w:lang w:val="fr-CH"/>
        </w:rPr>
      </w:pPr>
    </w:p>
    <w:p w:rsidR="00755E67" w:rsidRPr="00E44A98" w:rsidRDefault="00755E67" w:rsidP="00E44A98">
      <w:pPr>
        <w:pStyle w:val="Listenabsatz"/>
        <w:numPr>
          <w:ilvl w:val="0"/>
          <w:numId w:val="17"/>
        </w:numPr>
        <w:ind w:left="284" w:hanging="284"/>
        <w:rPr>
          <w:rFonts w:ascii="Arial" w:hAnsi="Arial" w:cs="Arial"/>
          <w:b/>
          <w:sz w:val="24"/>
          <w:szCs w:val="24"/>
          <w:lang w:val="fr-CH"/>
        </w:rPr>
      </w:pPr>
      <w:r w:rsidRPr="00545A03">
        <w:rPr>
          <w:rFonts w:ascii="Arial" w:hAnsi="Arial" w:cs="Arial"/>
          <w:b/>
          <w:sz w:val="24"/>
          <w:szCs w:val="24"/>
          <w:lang w:val="fr-CH"/>
        </w:rPr>
        <w:t>Election dans les autorités de l’Eglise</w:t>
      </w:r>
    </w:p>
    <w:p w:rsidR="00A03667" w:rsidRDefault="00A03667">
      <w:pPr>
        <w:rPr>
          <w:rFonts w:ascii="Arial" w:hAnsi="Arial" w:cs="Arial"/>
          <w:sz w:val="24"/>
          <w:szCs w:val="24"/>
          <w:u w:val="single"/>
          <w:lang w:val="fr-CH"/>
        </w:rPr>
      </w:pPr>
    </w:p>
    <w:p w:rsidR="00A03667" w:rsidRDefault="00A03667">
      <w:pPr>
        <w:rPr>
          <w:rFonts w:ascii="Arial" w:hAnsi="Arial" w:cs="Arial"/>
          <w:sz w:val="24"/>
          <w:szCs w:val="24"/>
          <w:lang w:val="fr-CH"/>
        </w:rPr>
      </w:pPr>
      <w:r>
        <w:rPr>
          <w:rFonts w:ascii="Arial" w:hAnsi="Arial" w:cs="Arial"/>
          <w:sz w:val="24"/>
          <w:szCs w:val="24"/>
          <w:lang w:val="fr-CH"/>
        </w:rPr>
        <w:t xml:space="preserve">L’élection du Parlement de l’Eglise nationale est réglée aux articles 16 à 18 de la Constitution ecclésiastique. </w:t>
      </w:r>
      <w:r w:rsidRPr="00A85A31">
        <w:rPr>
          <w:rFonts w:ascii="Arial" w:hAnsi="Arial" w:cs="Arial"/>
          <w:sz w:val="24"/>
          <w:szCs w:val="24"/>
          <w:lang w:val="fr-CH"/>
        </w:rPr>
        <w:t>Les membres du Parlement sont élus par les ayants droit au vote</w:t>
      </w:r>
      <w:r>
        <w:rPr>
          <w:rFonts w:ascii="Arial" w:hAnsi="Arial" w:cs="Arial"/>
          <w:sz w:val="24"/>
          <w:szCs w:val="24"/>
          <w:lang w:val="fr-CH"/>
        </w:rPr>
        <w:t>. Les paroisses élisent une déléguée ou un délégué pour chaque tranche de 3000 membres ainsi que pour l’éventuelle tranche résiduelle incomplète. Les paroisses peuvent élire des déléguées suppléantes et des délégués suppléants, en vue de repourvoir sans élection complémentaire les sièges des déléguées et délégués de la paroisse concernée qui quitteraient le Parlement.</w:t>
      </w:r>
    </w:p>
    <w:p w:rsidR="00A03667" w:rsidRDefault="00A03667">
      <w:pPr>
        <w:rPr>
          <w:rFonts w:ascii="Arial" w:hAnsi="Arial" w:cs="Arial"/>
          <w:sz w:val="24"/>
          <w:szCs w:val="24"/>
          <w:lang w:val="fr-CH"/>
        </w:rPr>
      </w:pPr>
    </w:p>
    <w:p w:rsidR="00D56BE7" w:rsidRDefault="00D56BE7">
      <w:pPr>
        <w:rPr>
          <w:rFonts w:ascii="Arial" w:hAnsi="Arial" w:cs="Arial"/>
          <w:sz w:val="24"/>
          <w:szCs w:val="24"/>
          <w:lang w:val="fr-CH"/>
        </w:rPr>
      </w:pPr>
    </w:p>
    <w:p w:rsidR="00BF6A33" w:rsidRPr="00793F47" w:rsidRDefault="00D56BE7">
      <w:pPr>
        <w:rPr>
          <w:rFonts w:ascii="Arial" w:hAnsi="Arial" w:cs="Arial"/>
          <w:sz w:val="24"/>
          <w:szCs w:val="24"/>
          <w:lang w:val="fr-CH"/>
        </w:rPr>
      </w:pPr>
      <w:r w:rsidRPr="00E44A98">
        <w:rPr>
          <w:rFonts w:ascii="Arial" w:hAnsi="Arial" w:cs="Arial"/>
          <w:b/>
          <w:sz w:val="24"/>
          <w:szCs w:val="24"/>
          <w:lang w:val="fr-CH"/>
        </w:rPr>
        <w:t xml:space="preserve">L’article 13 </w:t>
      </w:r>
      <w:r w:rsidRPr="00793F47">
        <w:rPr>
          <w:rFonts w:ascii="Arial" w:hAnsi="Arial" w:cs="Arial"/>
          <w:sz w:val="24"/>
          <w:szCs w:val="24"/>
          <w:lang w:val="fr-CH"/>
        </w:rPr>
        <w:t xml:space="preserve">du règlement </w:t>
      </w:r>
      <w:r w:rsidR="007C549A" w:rsidRPr="00793F47">
        <w:rPr>
          <w:rFonts w:ascii="Arial" w:hAnsi="Arial" w:cs="Arial"/>
          <w:sz w:val="24"/>
          <w:szCs w:val="24"/>
          <w:lang w:val="fr-CH"/>
        </w:rPr>
        <w:t>d’organisation</w:t>
      </w:r>
      <w:r w:rsidRPr="00793F47">
        <w:rPr>
          <w:rFonts w:ascii="Arial" w:hAnsi="Arial" w:cs="Arial"/>
          <w:sz w:val="24"/>
          <w:szCs w:val="24"/>
          <w:lang w:val="fr-CH"/>
        </w:rPr>
        <w:t xml:space="preserve"> </w:t>
      </w:r>
      <w:r w:rsidR="000E79FF" w:rsidRPr="00793F47">
        <w:rPr>
          <w:rFonts w:ascii="Arial" w:hAnsi="Arial" w:cs="Arial"/>
          <w:sz w:val="24"/>
          <w:szCs w:val="24"/>
          <w:lang w:val="fr-CH"/>
        </w:rPr>
        <w:t>doit</w:t>
      </w:r>
      <w:r w:rsidRPr="00793F47">
        <w:rPr>
          <w:rFonts w:ascii="Arial" w:hAnsi="Arial" w:cs="Arial"/>
          <w:sz w:val="24"/>
          <w:szCs w:val="24"/>
          <w:lang w:val="fr-CH"/>
        </w:rPr>
        <w:t xml:space="preserve"> être complété comme suit :</w:t>
      </w:r>
    </w:p>
    <w:p w:rsidR="00BF6A33" w:rsidRPr="00E44A98" w:rsidRDefault="00BF6A33">
      <w:pPr>
        <w:rPr>
          <w:rFonts w:ascii="Arial" w:hAnsi="Arial" w:cs="Arial"/>
          <w:b/>
          <w:sz w:val="24"/>
          <w:szCs w:val="24"/>
          <w:lang w:val="fr-CH"/>
        </w:rPr>
      </w:pPr>
    </w:p>
    <w:p w:rsidR="00BF6A33" w:rsidRPr="00F50F19" w:rsidRDefault="00BF6A33">
      <w:pPr>
        <w:rPr>
          <w:rFonts w:ascii="Arial" w:hAnsi="Arial" w:cs="Arial"/>
          <w:sz w:val="24"/>
          <w:szCs w:val="24"/>
          <w:lang w:val="fr-CH"/>
        </w:rPr>
      </w:pPr>
      <w:r w:rsidRPr="00F50F19">
        <w:rPr>
          <w:rFonts w:ascii="Arial" w:hAnsi="Arial" w:cs="Arial"/>
          <w:sz w:val="24"/>
          <w:szCs w:val="24"/>
          <w:lang w:val="fr-CH"/>
        </w:rPr>
        <w:t xml:space="preserve">« e) les déléguées et délégués </w:t>
      </w:r>
      <w:r w:rsidR="000E79FF" w:rsidRPr="00F50F19">
        <w:rPr>
          <w:rFonts w:ascii="Arial" w:hAnsi="Arial" w:cs="Arial"/>
          <w:sz w:val="24"/>
          <w:szCs w:val="24"/>
          <w:lang w:val="fr-CH"/>
        </w:rPr>
        <w:t xml:space="preserve">de la paroisse </w:t>
      </w:r>
      <w:r w:rsidRPr="00F50F19">
        <w:rPr>
          <w:rFonts w:ascii="Arial" w:hAnsi="Arial" w:cs="Arial"/>
          <w:sz w:val="24"/>
          <w:szCs w:val="24"/>
          <w:lang w:val="fr-CH"/>
        </w:rPr>
        <w:t>au Parlement de l’Eglise nationale, ainsi que leurs suppléantes et suppléants ».</w:t>
      </w:r>
    </w:p>
    <w:p w:rsidR="00290FCC" w:rsidRDefault="00290FCC">
      <w:pPr>
        <w:overflowPunct/>
        <w:autoSpaceDE/>
        <w:autoSpaceDN/>
        <w:adjustRightInd/>
        <w:textAlignment w:val="auto"/>
        <w:rPr>
          <w:rFonts w:ascii="Arial" w:hAnsi="Arial" w:cs="Arial"/>
          <w:b/>
          <w:sz w:val="24"/>
          <w:szCs w:val="24"/>
          <w:lang w:val="fr-CH"/>
        </w:rPr>
      </w:pPr>
      <w:r>
        <w:rPr>
          <w:rFonts w:ascii="Arial" w:hAnsi="Arial" w:cs="Arial"/>
          <w:b/>
          <w:sz w:val="24"/>
          <w:szCs w:val="24"/>
          <w:lang w:val="fr-CH"/>
        </w:rPr>
        <w:br w:type="page"/>
      </w:r>
    </w:p>
    <w:p w:rsidR="00755E67" w:rsidRDefault="00755E67">
      <w:pPr>
        <w:rPr>
          <w:rFonts w:ascii="Arial" w:hAnsi="Arial" w:cs="Arial"/>
          <w:b/>
          <w:sz w:val="24"/>
          <w:szCs w:val="24"/>
          <w:lang w:val="fr-CH"/>
        </w:rPr>
      </w:pPr>
    </w:p>
    <w:p w:rsidR="00755E67" w:rsidRPr="00E44A98" w:rsidRDefault="00755E67" w:rsidP="00E44A98">
      <w:pPr>
        <w:pStyle w:val="Listenabsatz"/>
        <w:numPr>
          <w:ilvl w:val="0"/>
          <w:numId w:val="17"/>
        </w:numPr>
        <w:ind w:left="284" w:hanging="284"/>
        <w:rPr>
          <w:rFonts w:ascii="Arial" w:hAnsi="Arial" w:cs="Arial"/>
          <w:b/>
          <w:sz w:val="24"/>
          <w:szCs w:val="24"/>
          <w:lang w:val="fr-CH"/>
        </w:rPr>
      </w:pPr>
      <w:r>
        <w:rPr>
          <w:rFonts w:ascii="Arial" w:hAnsi="Arial" w:cs="Arial"/>
          <w:b/>
          <w:sz w:val="24"/>
          <w:szCs w:val="24"/>
          <w:lang w:val="fr-CH"/>
        </w:rPr>
        <w:t xml:space="preserve">Rapports de </w:t>
      </w:r>
      <w:r w:rsidR="0090324E">
        <w:rPr>
          <w:rFonts w:ascii="Arial" w:hAnsi="Arial" w:cs="Arial"/>
          <w:b/>
          <w:sz w:val="24"/>
          <w:szCs w:val="24"/>
          <w:lang w:val="fr-CH"/>
        </w:rPr>
        <w:t>travail</w:t>
      </w:r>
      <w:r>
        <w:rPr>
          <w:rFonts w:ascii="Arial" w:hAnsi="Arial" w:cs="Arial"/>
          <w:b/>
          <w:sz w:val="24"/>
          <w:szCs w:val="24"/>
          <w:lang w:val="fr-CH"/>
        </w:rPr>
        <w:t xml:space="preserve"> des ecclésiastiques</w:t>
      </w:r>
      <w:r w:rsidR="0090324E">
        <w:rPr>
          <w:rFonts w:ascii="Arial" w:hAnsi="Arial" w:cs="Arial"/>
          <w:b/>
          <w:sz w:val="24"/>
          <w:szCs w:val="24"/>
          <w:lang w:val="fr-CH"/>
        </w:rPr>
        <w:t xml:space="preserve"> (agents pastoraux)</w:t>
      </w:r>
    </w:p>
    <w:p w:rsidR="00BF6A33" w:rsidRDefault="00BF6A33">
      <w:pPr>
        <w:rPr>
          <w:rFonts w:ascii="Arial" w:hAnsi="Arial" w:cs="Arial"/>
          <w:sz w:val="24"/>
          <w:szCs w:val="24"/>
          <w:lang w:val="fr-CH"/>
        </w:rPr>
      </w:pPr>
    </w:p>
    <w:p w:rsidR="00755E67" w:rsidRDefault="00755E67" w:rsidP="00755E67">
      <w:pPr>
        <w:rPr>
          <w:rFonts w:ascii="Arial" w:hAnsi="Arial" w:cs="Arial"/>
          <w:sz w:val="24"/>
          <w:szCs w:val="24"/>
          <w:lang w:val="fr-CH"/>
        </w:rPr>
      </w:pPr>
      <w:r>
        <w:rPr>
          <w:rFonts w:ascii="Arial" w:hAnsi="Arial" w:cs="Arial"/>
          <w:sz w:val="24"/>
          <w:szCs w:val="24"/>
          <w:lang w:val="fr-CH"/>
        </w:rPr>
        <w:t xml:space="preserve">Concernant </w:t>
      </w:r>
      <w:r w:rsidR="00404A7F">
        <w:rPr>
          <w:rFonts w:ascii="Arial" w:hAnsi="Arial" w:cs="Arial"/>
          <w:sz w:val="24"/>
          <w:szCs w:val="24"/>
          <w:lang w:val="fr-CH"/>
        </w:rPr>
        <w:t xml:space="preserve">les rapports de </w:t>
      </w:r>
      <w:r w:rsidR="0090324E">
        <w:rPr>
          <w:rFonts w:ascii="Arial" w:hAnsi="Arial" w:cs="Arial"/>
          <w:sz w:val="24"/>
          <w:szCs w:val="24"/>
          <w:lang w:val="fr-CH"/>
        </w:rPr>
        <w:t>travail</w:t>
      </w:r>
      <w:r>
        <w:rPr>
          <w:rFonts w:ascii="Arial" w:hAnsi="Arial" w:cs="Arial"/>
          <w:sz w:val="24"/>
          <w:szCs w:val="24"/>
          <w:lang w:val="fr-CH"/>
        </w:rPr>
        <w:t xml:space="preserve"> des </w:t>
      </w:r>
      <w:r w:rsidR="0090324E">
        <w:rPr>
          <w:rFonts w:ascii="Arial" w:hAnsi="Arial" w:cs="Arial"/>
          <w:sz w:val="24"/>
          <w:szCs w:val="24"/>
          <w:lang w:val="fr-CH"/>
        </w:rPr>
        <w:t>agents pastoraux</w:t>
      </w:r>
      <w:r>
        <w:rPr>
          <w:rFonts w:ascii="Arial" w:hAnsi="Arial" w:cs="Arial"/>
          <w:sz w:val="24"/>
          <w:szCs w:val="24"/>
          <w:lang w:val="fr-CH"/>
        </w:rPr>
        <w:t xml:space="preserve">, </w:t>
      </w:r>
      <w:r w:rsidR="00F10C9C">
        <w:rPr>
          <w:rFonts w:ascii="Arial" w:hAnsi="Arial" w:cs="Arial"/>
          <w:sz w:val="24"/>
          <w:szCs w:val="24"/>
          <w:lang w:val="fr-CH"/>
        </w:rPr>
        <w:t xml:space="preserve">les </w:t>
      </w:r>
      <w:r>
        <w:rPr>
          <w:rFonts w:ascii="Arial" w:hAnsi="Arial" w:cs="Arial"/>
          <w:sz w:val="24"/>
          <w:szCs w:val="24"/>
          <w:lang w:val="fr-CH"/>
        </w:rPr>
        <w:t>article</w:t>
      </w:r>
      <w:r w:rsidR="00F10C9C">
        <w:rPr>
          <w:rFonts w:ascii="Arial" w:hAnsi="Arial" w:cs="Arial"/>
          <w:sz w:val="24"/>
          <w:szCs w:val="24"/>
          <w:lang w:val="fr-CH"/>
        </w:rPr>
        <w:t>s</w:t>
      </w:r>
      <w:r>
        <w:rPr>
          <w:rFonts w:ascii="Arial" w:hAnsi="Arial" w:cs="Arial"/>
          <w:sz w:val="24"/>
          <w:szCs w:val="24"/>
          <w:lang w:val="fr-CH"/>
        </w:rPr>
        <w:t xml:space="preserve"> 5</w:t>
      </w:r>
      <w:r w:rsidR="00F10C9C">
        <w:rPr>
          <w:rFonts w:ascii="Arial" w:hAnsi="Arial" w:cs="Arial"/>
          <w:sz w:val="24"/>
          <w:szCs w:val="24"/>
          <w:lang w:val="fr-CH"/>
        </w:rPr>
        <w:t>ss</w:t>
      </w:r>
      <w:r>
        <w:rPr>
          <w:rFonts w:ascii="Arial" w:hAnsi="Arial" w:cs="Arial"/>
          <w:sz w:val="24"/>
          <w:szCs w:val="24"/>
          <w:lang w:val="fr-CH"/>
        </w:rPr>
        <w:t xml:space="preserve"> du règlement du personnel prévoi</w:t>
      </w:r>
      <w:r w:rsidR="00F10C9C">
        <w:rPr>
          <w:rFonts w:ascii="Arial" w:hAnsi="Arial" w:cs="Arial"/>
          <w:sz w:val="24"/>
          <w:szCs w:val="24"/>
          <w:lang w:val="fr-CH"/>
        </w:rPr>
        <w:t>en</w:t>
      </w:r>
      <w:r>
        <w:rPr>
          <w:rFonts w:ascii="Arial" w:hAnsi="Arial" w:cs="Arial"/>
          <w:sz w:val="24"/>
          <w:szCs w:val="24"/>
          <w:lang w:val="fr-CH"/>
        </w:rPr>
        <w:t xml:space="preserve">t que </w:t>
      </w:r>
      <w:r w:rsidRPr="00290FCC">
        <w:rPr>
          <w:rFonts w:ascii="Arial" w:hAnsi="Arial" w:cs="Arial"/>
          <w:sz w:val="24"/>
          <w:szCs w:val="24"/>
          <w:lang w:val="fr-CH"/>
        </w:rPr>
        <w:t>c’est</w:t>
      </w:r>
      <w:r w:rsidRPr="0022260D">
        <w:rPr>
          <w:rFonts w:ascii="Arial" w:hAnsi="Arial" w:cs="Arial"/>
          <w:b/>
          <w:sz w:val="24"/>
          <w:szCs w:val="24"/>
          <w:lang w:val="fr-CH"/>
        </w:rPr>
        <w:t xml:space="preserve"> </w:t>
      </w:r>
      <w:r w:rsidRPr="00A85A31">
        <w:rPr>
          <w:rFonts w:ascii="Arial" w:hAnsi="Arial" w:cs="Arial"/>
          <w:sz w:val="24"/>
          <w:szCs w:val="24"/>
          <w:lang w:val="fr-CH"/>
        </w:rPr>
        <w:t xml:space="preserve">le conseil de paroisse qui engage les </w:t>
      </w:r>
      <w:r w:rsidR="0090324E">
        <w:rPr>
          <w:rFonts w:ascii="Arial" w:hAnsi="Arial" w:cs="Arial"/>
          <w:sz w:val="24"/>
          <w:szCs w:val="24"/>
          <w:lang w:val="fr-CH"/>
        </w:rPr>
        <w:t>agents pastoraux</w:t>
      </w:r>
      <w:r>
        <w:rPr>
          <w:rFonts w:ascii="Arial" w:hAnsi="Arial" w:cs="Arial"/>
          <w:sz w:val="24"/>
          <w:szCs w:val="24"/>
          <w:lang w:val="fr-CH"/>
        </w:rPr>
        <w:t>. Le conseil de paroisse doit toutefois collaborer avec l’Evêché.</w:t>
      </w:r>
      <w:r w:rsidR="00F10C9C">
        <w:rPr>
          <w:rFonts w:ascii="Arial" w:hAnsi="Arial" w:cs="Arial"/>
          <w:sz w:val="24"/>
          <w:szCs w:val="24"/>
          <w:lang w:val="fr-CH"/>
        </w:rPr>
        <w:t xml:space="preserve"> </w:t>
      </w:r>
      <w:r w:rsidR="00696D07">
        <w:rPr>
          <w:rFonts w:ascii="Arial" w:hAnsi="Arial" w:cs="Arial"/>
          <w:sz w:val="24"/>
          <w:szCs w:val="24"/>
          <w:lang w:val="fr-CH"/>
        </w:rPr>
        <w:t>P</w:t>
      </w:r>
      <w:r w:rsidR="00F10C9C">
        <w:rPr>
          <w:rFonts w:ascii="Arial" w:hAnsi="Arial" w:cs="Arial"/>
          <w:sz w:val="24"/>
          <w:szCs w:val="24"/>
          <w:lang w:val="fr-CH"/>
        </w:rPr>
        <w:t xml:space="preserve">our les engagements qui nécessitent une Missio canonica, celle-ci doit être accordée préalablement à la création des rapports de </w:t>
      </w:r>
      <w:r w:rsidR="0090324E">
        <w:rPr>
          <w:rFonts w:ascii="Arial" w:hAnsi="Arial" w:cs="Arial"/>
          <w:sz w:val="24"/>
          <w:szCs w:val="24"/>
          <w:lang w:val="fr-CH"/>
        </w:rPr>
        <w:t>travail</w:t>
      </w:r>
      <w:r w:rsidR="00F10C9C">
        <w:rPr>
          <w:rFonts w:ascii="Arial" w:hAnsi="Arial" w:cs="Arial"/>
          <w:sz w:val="24"/>
          <w:szCs w:val="24"/>
          <w:lang w:val="fr-CH"/>
        </w:rPr>
        <w:t>.</w:t>
      </w:r>
    </w:p>
    <w:p w:rsidR="00755E67" w:rsidRDefault="00755E67">
      <w:pPr>
        <w:rPr>
          <w:rFonts w:ascii="Arial" w:hAnsi="Arial" w:cs="Arial"/>
          <w:sz w:val="24"/>
          <w:szCs w:val="24"/>
          <w:lang w:val="fr-CH"/>
        </w:rPr>
      </w:pPr>
    </w:p>
    <w:p w:rsidR="00696D07" w:rsidRDefault="00696D07">
      <w:pPr>
        <w:rPr>
          <w:rFonts w:ascii="Arial" w:hAnsi="Arial" w:cs="Arial"/>
          <w:sz w:val="24"/>
          <w:szCs w:val="24"/>
          <w:lang w:val="fr-CH"/>
        </w:rPr>
      </w:pPr>
      <w:r>
        <w:rPr>
          <w:rFonts w:ascii="Arial" w:hAnsi="Arial" w:cs="Arial"/>
          <w:sz w:val="24"/>
          <w:szCs w:val="24"/>
          <w:lang w:val="fr-CH"/>
        </w:rPr>
        <w:t xml:space="preserve">Pour la résiliation des rapports de </w:t>
      </w:r>
      <w:r w:rsidR="0090324E">
        <w:rPr>
          <w:rFonts w:ascii="Arial" w:hAnsi="Arial" w:cs="Arial"/>
          <w:sz w:val="24"/>
          <w:szCs w:val="24"/>
          <w:lang w:val="fr-CH"/>
        </w:rPr>
        <w:t>travail</w:t>
      </w:r>
      <w:r>
        <w:rPr>
          <w:rFonts w:ascii="Arial" w:hAnsi="Arial" w:cs="Arial"/>
          <w:sz w:val="24"/>
          <w:szCs w:val="24"/>
          <w:lang w:val="fr-CH"/>
        </w:rPr>
        <w:t>, le conseil de paroisse doit d’abord obtenir la prise de position écrite des autorités ecclésiales</w:t>
      </w:r>
      <w:r w:rsidR="002910E0">
        <w:rPr>
          <w:rFonts w:ascii="Arial" w:hAnsi="Arial" w:cs="Arial"/>
          <w:sz w:val="24"/>
          <w:szCs w:val="24"/>
          <w:lang w:val="fr-CH"/>
        </w:rPr>
        <w:t xml:space="preserve"> et accorder le droit d’être entendu à la personne concernée</w:t>
      </w:r>
      <w:r>
        <w:rPr>
          <w:rFonts w:ascii="Arial" w:hAnsi="Arial" w:cs="Arial"/>
          <w:sz w:val="24"/>
          <w:szCs w:val="24"/>
          <w:lang w:val="fr-CH"/>
        </w:rPr>
        <w:t xml:space="preserve">. En outre, il faut souligner que le retrait </w:t>
      </w:r>
      <w:r w:rsidR="0090324E">
        <w:rPr>
          <w:rFonts w:ascii="Arial" w:hAnsi="Arial" w:cs="Arial"/>
          <w:sz w:val="24"/>
          <w:szCs w:val="24"/>
          <w:lang w:val="fr-CH"/>
        </w:rPr>
        <w:t xml:space="preserve">motivé </w:t>
      </w:r>
      <w:r>
        <w:rPr>
          <w:rFonts w:ascii="Arial" w:hAnsi="Arial" w:cs="Arial"/>
          <w:sz w:val="24"/>
          <w:szCs w:val="24"/>
          <w:lang w:val="fr-CH"/>
        </w:rPr>
        <w:t xml:space="preserve">ou la non-prolongation de la Missio canonica constitue un motif de résiliation </w:t>
      </w:r>
      <w:r w:rsidRPr="00290FCC">
        <w:rPr>
          <w:rFonts w:ascii="Arial" w:hAnsi="Arial" w:cs="Arial"/>
          <w:sz w:val="24"/>
          <w:szCs w:val="24"/>
          <w:lang w:val="fr-CH"/>
        </w:rPr>
        <w:t xml:space="preserve">obligatoire </w:t>
      </w:r>
      <w:r>
        <w:rPr>
          <w:rFonts w:ascii="Arial" w:hAnsi="Arial" w:cs="Arial"/>
          <w:sz w:val="24"/>
          <w:szCs w:val="24"/>
          <w:lang w:val="fr-CH"/>
        </w:rPr>
        <w:t xml:space="preserve">des rapports de </w:t>
      </w:r>
      <w:r w:rsidR="0090324E">
        <w:rPr>
          <w:rFonts w:ascii="Arial" w:hAnsi="Arial" w:cs="Arial"/>
          <w:sz w:val="24"/>
          <w:szCs w:val="24"/>
          <w:lang w:val="fr-CH"/>
        </w:rPr>
        <w:t>travail</w:t>
      </w:r>
      <w:r>
        <w:rPr>
          <w:rFonts w:ascii="Arial" w:hAnsi="Arial" w:cs="Arial"/>
          <w:sz w:val="24"/>
          <w:szCs w:val="24"/>
          <w:lang w:val="fr-CH"/>
        </w:rPr>
        <w:t xml:space="preserve">. </w:t>
      </w:r>
    </w:p>
    <w:p w:rsidR="00696D07" w:rsidRDefault="00696D07">
      <w:pPr>
        <w:rPr>
          <w:rFonts w:ascii="Arial" w:hAnsi="Arial" w:cs="Arial"/>
          <w:sz w:val="24"/>
          <w:szCs w:val="24"/>
          <w:lang w:val="fr-CH"/>
        </w:rPr>
      </w:pPr>
    </w:p>
    <w:p w:rsidR="00406F5F" w:rsidRDefault="00BF6A33">
      <w:pPr>
        <w:rPr>
          <w:rFonts w:ascii="Arial" w:hAnsi="Arial" w:cs="Arial"/>
          <w:sz w:val="24"/>
          <w:szCs w:val="24"/>
          <w:lang w:val="fr-CH"/>
        </w:rPr>
      </w:pPr>
      <w:r w:rsidRPr="00290FCC">
        <w:rPr>
          <w:rFonts w:ascii="Arial" w:hAnsi="Arial" w:cs="Arial"/>
          <w:b/>
          <w:sz w:val="24"/>
          <w:szCs w:val="24"/>
          <w:lang w:val="fr-CH"/>
        </w:rPr>
        <w:t>Concernant l</w:t>
      </w:r>
      <w:r w:rsidR="00696D07" w:rsidRPr="00290FCC">
        <w:rPr>
          <w:rFonts w:ascii="Arial" w:hAnsi="Arial" w:cs="Arial"/>
          <w:b/>
          <w:sz w:val="24"/>
          <w:szCs w:val="24"/>
          <w:lang w:val="fr-CH"/>
        </w:rPr>
        <w:t xml:space="preserve">es rapports de </w:t>
      </w:r>
      <w:r w:rsidR="0090324E">
        <w:rPr>
          <w:rFonts w:ascii="Arial" w:hAnsi="Arial" w:cs="Arial"/>
          <w:b/>
          <w:sz w:val="24"/>
          <w:szCs w:val="24"/>
          <w:lang w:val="fr-CH"/>
        </w:rPr>
        <w:t>travail</w:t>
      </w:r>
      <w:r w:rsidRPr="00290FCC">
        <w:rPr>
          <w:rFonts w:ascii="Arial" w:hAnsi="Arial" w:cs="Arial"/>
          <w:b/>
          <w:sz w:val="24"/>
          <w:szCs w:val="24"/>
          <w:lang w:val="fr-CH"/>
        </w:rPr>
        <w:t xml:space="preserve"> des </w:t>
      </w:r>
      <w:r w:rsidR="0090324E">
        <w:rPr>
          <w:rFonts w:ascii="Arial" w:hAnsi="Arial" w:cs="Arial"/>
          <w:b/>
          <w:sz w:val="24"/>
          <w:szCs w:val="24"/>
          <w:lang w:val="fr-CH"/>
        </w:rPr>
        <w:t>agents pastoraux</w:t>
      </w:r>
      <w:r w:rsidRPr="00290FCC">
        <w:rPr>
          <w:rFonts w:ascii="Arial" w:hAnsi="Arial" w:cs="Arial"/>
          <w:b/>
          <w:sz w:val="24"/>
          <w:szCs w:val="24"/>
          <w:lang w:val="fr-CH"/>
        </w:rPr>
        <w:t xml:space="preserve">, </w:t>
      </w:r>
      <w:r w:rsidR="00696D07" w:rsidRPr="00290FCC">
        <w:rPr>
          <w:rFonts w:ascii="Arial" w:hAnsi="Arial" w:cs="Arial"/>
          <w:b/>
          <w:sz w:val="24"/>
          <w:szCs w:val="24"/>
          <w:lang w:val="fr-CH"/>
        </w:rPr>
        <w:t>les paroisses ne sont pas tenues d’introduire de disposition particulière dans leur règlement d’organisation</w:t>
      </w:r>
      <w:r w:rsidR="00696D07">
        <w:rPr>
          <w:rFonts w:ascii="Arial" w:hAnsi="Arial" w:cs="Arial"/>
          <w:sz w:val="24"/>
          <w:szCs w:val="24"/>
          <w:lang w:val="fr-CH"/>
        </w:rPr>
        <w:t>. S</w:t>
      </w:r>
      <w:r w:rsidR="00404A7F">
        <w:rPr>
          <w:rFonts w:ascii="Arial" w:hAnsi="Arial" w:cs="Arial"/>
          <w:sz w:val="24"/>
          <w:szCs w:val="24"/>
          <w:lang w:val="fr-CH"/>
        </w:rPr>
        <w:t>i</w:t>
      </w:r>
      <w:r w:rsidR="00696D07">
        <w:rPr>
          <w:rFonts w:ascii="Arial" w:hAnsi="Arial" w:cs="Arial"/>
          <w:sz w:val="24"/>
          <w:szCs w:val="24"/>
          <w:lang w:val="fr-CH"/>
        </w:rPr>
        <w:t xml:space="preserve"> elles le souhaitent, elles peuvent toutefois compléter l’article 22 en y ajoutant un alinéa 5, avec la teneur </w:t>
      </w:r>
      <w:r w:rsidR="00406F5F">
        <w:rPr>
          <w:rFonts w:ascii="Arial" w:hAnsi="Arial" w:cs="Arial"/>
          <w:sz w:val="24"/>
          <w:szCs w:val="24"/>
          <w:lang w:val="fr-CH"/>
        </w:rPr>
        <w:t>suivante :</w:t>
      </w:r>
      <w:r w:rsidR="00F50F19">
        <w:rPr>
          <w:rFonts w:ascii="Arial" w:hAnsi="Arial" w:cs="Arial"/>
          <w:sz w:val="24"/>
          <w:szCs w:val="24"/>
          <w:lang w:val="fr-CH"/>
        </w:rPr>
        <w:br/>
      </w:r>
    </w:p>
    <w:p w:rsidR="0040544B" w:rsidRDefault="00406F5F">
      <w:pPr>
        <w:rPr>
          <w:rFonts w:ascii="Arial" w:hAnsi="Arial" w:cs="Arial"/>
          <w:sz w:val="24"/>
          <w:szCs w:val="24"/>
          <w:lang w:val="fr-CH"/>
        </w:rPr>
      </w:pPr>
      <w:r>
        <w:rPr>
          <w:rFonts w:ascii="Arial" w:hAnsi="Arial" w:cs="Arial"/>
          <w:sz w:val="24"/>
          <w:szCs w:val="24"/>
          <w:lang w:val="fr-CH"/>
        </w:rPr>
        <w:t>« </w:t>
      </w:r>
      <w:r>
        <w:rPr>
          <w:rFonts w:ascii="Arial" w:hAnsi="Arial" w:cs="Arial"/>
          <w:sz w:val="24"/>
          <w:szCs w:val="24"/>
          <w:vertAlign w:val="superscript"/>
          <w:lang w:val="fr-CH"/>
        </w:rPr>
        <w:t>5</w:t>
      </w:r>
      <w:r>
        <w:rPr>
          <w:rFonts w:ascii="Arial" w:hAnsi="Arial" w:cs="Arial"/>
          <w:sz w:val="24"/>
          <w:szCs w:val="24"/>
          <w:lang w:val="fr-CH"/>
        </w:rPr>
        <w:t xml:space="preserve"> Le conseil de paroisse est compétent pour engager les ecclésiastiques (agents pastoraux) et mettre fin aux rapports de travail. Il collabore avec l’autorité compétente de l’Eglise dans les cas prescrits ».</w:t>
      </w:r>
      <w:r w:rsidR="00696D07">
        <w:rPr>
          <w:rFonts w:ascii="Arial" w:hAnsi="Arial" w:cs="Arial"/>
          <w:sz w:val="24"/>
          <w:szCs w:val="24"/>
          <w:lang w:val="fr-CH"/>
        </w:rPr>
        <w:t xml:space="preserve"> </w:t>
      </w:r>
    </w:p>
    <w:p w:rsidR="0040544B" w:rsidRDefault="0040544B">
      <w:pPr>
        <w:rPr>
          <w:rFonts w:ascii="Arial" w:hAnsi="Arial" w:cs="Arial"/>
          <w:sz w:val="24"/>
          <w:szCs w:val="24"/>
          <w:lang w:val="fr-CH"/>
        </w:rPr>
      </w:pPr>
    </w:p>
    <w:p w:rsidR="0040544B" w:rsidRDefault="0040544B">
      <w:pPr>
        <w:rPr>
          <w:rFonts w:ascii="Arial" w:hAnsi="Arial" w:cs="Arial"/>
          <w:b/>
          <w:sz w:val="24"/>
          <w:szCs w:val="24"/>
          <w:u w:val="single"/>
          <w:lang w:val="fr-CH"/>
        </w:rPr>
      </w:pPr>
      <w:r w:rsidRPr="00E44A98">
        <w:rPr>
          <w:rFonts w:ascii="Arial" w:hAnsi="Arial" w:cs="Arial"/>
          <w:b/>
          <w:sz w:val="24"/>
          <w:szCs w:val="24"/>
          <w:u w:val="single"/>
          <w:lang w:val="fr-CH"/>
        </w:rPr>
        <w:t>Eglise nationale catholique-chrétienne</w:t>
      </w:r>
    </w:p>
    <w:p w:rsidR="00404A7F" w:rsidRDefault="00404A7F">
      <w:pPr>
        <w:rPr>
          <w:rFonts w:ascii="Arial" w:hAnsi="Arial" w:cs="Arial"/>
          <w:b/>
          <w:sz w:val="24"/>
          <w:szCs w:val="24"/>
          <w:u w:val="single"/>
          <w:lang w:val="fr-CH"/>
        </w:rPr>
      </w:pPr>
    </w:p>
    <w:p w:rsidR="00404A7F" w:rsidRPr="00E44A98" w:rsidRDefault="00404A7F" w:rsidP="00E44A98">
      <w:pPr>
        <w:pStyle w:val="Listenabsatz"/>
        <w:numPr>
          <w:ilvl w:val="0"/>
          <w:numId w:val="18"/>
        </w:numPr>
        <w:ind w:left="284" w:hanging="284"/>
        <w:rPr>
          <w:rFonts w:ascii="Arial" w:hAnsi="Arial" w:cs="Arial"/>
          <w:b/>
          <w:sz w:val="24"/>
          <w:szCs w:val="24"/>
          <w:lang w:val="fr-CH"/>
        </w:rPr>
      </w:pPr>
      <w:r w:rsidRPr="00545A03">
        <w:rPr>
          <w:rFonts w:ascii="Arial" w:hAnsi="Arial" w:cs="Arial"/>
          <w:b/>
          <w:sz w:val="24"/>
          <w:szCs w:val="24"/>
          <w:lang w:val="fr-CH"/>
        </w:rPr>
        <w:t>Election dans les autorités de l’Eglise</w:t>
      </w:r>
    </w:p>
    <w:p w:rsidR="0040544B" w:rsidRDefault="0040544B">
      <w:pPr>
        <w:rPr>
          <w:rFonts w:ascii="Arial" w:hAnsi="Arial" w:cs="Arial"/>
          <w:sz w:val="24"/>
          <w:szCs w:val="24"/>
          <w:u w:val="single"/>
          <w:lang w:val="fr-CH"/>
        </w:rPr>
      </w:pPr>
    </w:p>
    <w:p w:rsidR="0040544B" w:rsidRPr="00A85A31" w:rsidRDefault="0040544B">
      <w:pPr>
        <w:rPr>
          <w:rFonts w:ascii="Arial" w:hAnsi="Arial" w:cs="Arial"/>
          <w:sz w:val="24"/>
          <w:szCs w:val="24"/>
          <w:lang w:val="fr-CH"/>
        </w:rPr>
      </w:pPr>
      <w:r>
        <w:rPr>
          <w:rFonts w:ascii="Arial" w:hAnsi="Arial" w:cs="Arial"/>
          <w:sz w:val="24"/>
          <w:szCs w:val="24"/>
          <w:lang w:val="fr-CH"/>
        </w:rPr>
        <w:t>Les articles 16 à 18 de la Constitution de l’Eglise catholique-chrétienne de Suisse règle</w:t>
      </w:r>
      <w:r w:rsidR="009115B5">
        <w:rPr>
          <w:rFonts w:ascii="Arial" w:hAnsi="Arial" w:cs="Arial"/>
          <w:sz w:val="24"/>
          <w:szCs w:val="24"/>
          <w:lang w:val="fr-CH"/>
        </w:rPr>
        <w:t>nt</w:t>
      </w:r>
      <w:r>
        <w:rPr>
          <w:rFonts w:ascii="Arial" w:hAnsi="Arial" w:cs="Arial"/>
          <w:sz w:val="24"/>
          <w:szCs w:val="24"/>
          <w:lang w:val="fr-CH"/>
        </w:rPr>
        <w:t xml:space="preserve"> l’élection du Synode national. Les 70 déléguées et délégués des paroisses sont répartis sur les paroisses en fonction de l</w:t>
      </w:r>
      <w:r w:rsidR="000E79FF">
        <w:rPr>
          <w:rFonts w:ascii="Arial" w:hAnsi="Arial" w:cs="Arial"/>
          <w:sz w:val="24"/>
          <w:szCs w:val="24"/>
          <w:lang w:val="fr-CH"/>
        </w:rPr>
        <w:t>a</w:t>
      </w:r>
      <w:r>
        <w:rPr>
          <w:rFonts w:ascii="Arial" w:hAnsi="Arial" w:cs="Arial"/>
          <w:sz w:val="24"/>
          <w:szCs w:val="24"/>
          <w:lang w:val="fr-CH"/>
        </w:rPr>
        <w:t xml:space="preserve"> taille</w:t>
      </w:r>
      <w:r w:rsidR="000E79FF">
        <w:rPr>
          <w:rFonts w:ascii="Arial" w:hAnsi="Arial" w:cs="Arial"/>
          <w:sz w:val="24"/>
          <w:szCs w:val="24"/>
          <w:lang w:val="fr-CH"/>
        </w:rPr>
        <w:t xml:space="preserve"> de ces dernières</w:t>
      </w:r>
      <w:r>
        <w:rPr>
          <w:rFonts w:ascii="Arial" w:hAnsi="Arial" w:cs="Arial"/>
          <w:sz w:val="24"/>
          <w:szCs w:val="24"/>
          <w:lang w:val="fr-CH"/>
        </w:rPr>
        <w:t xml:space="preserve">. Chaque paroisse a droit à une déléguée ou un délégué au moins. </w:t>
      </w:r>
      <w:r w:rsidRPr="00A85A31">
        <w:rPr>
          <w:rFonts w:ascii="Arial" w:hAnsi="Arial" w:cs="Arial"/>
          <w:sz w:val="24"/>
          <w:szCs w:val="24"/>
          <w:lang w:val="fr-CH"/>
        </w:rPr>
        <w:t xml:space="preserve">L’élection des déléguées et délégués ainsi que de leurs suppléantes et suppléants est de la compétence des ayants droit </w:t>
      </w:r>
      <w:r w:rsidR="009115B5" w:rsidRPr="00A85A31">
        <w:rPr>
          <w:rFonts w:ascii="Arial" w:hAnsi="Arial" w:cs="Arial"/>
          <w:sz w:val="24"/>
          <w:szCs w:val="24"/>
          <w:lang w:val="fr-CH"/>
        </w:rPr>
        <w:t xml:space="preserve">au vote </w:t>
      </w:r>
      <w:r w:rsidRPr="00A85A31">
        <w:rPr>
          <w:rFonts w:ascii="Arial" w:hAnsi="Arial" w:cs="Arial"/>
          <w:sz w:val="24"/>
          <w:szCs w:val="24"/>
          <w:lang w:val="fr-CH"/>
        </w:rPr>
        <w:t>de la paroisse (assemblée de paroisse ou élection aux urnes).</w:t>
      </w:r>
    </w:p>
    <w:p w:rsidR="009115B5" w:rsidRDefault="0040544B">
      <w:pPr>
        <w:rPr>
          <w:rFonts w:ascii="Arial" w:hAnsi="Arial" w:cs="Arial"/>
          <w:sz w:val="24"/>
          <w:szCs w:val="24"/>
          <w:lang w:val="fr-CH"/>
        </w:rPr>
      </w:pPr>
      <w:r>
        <w:rPr>
          <w:rFonts w:ascii="Arial" w:hAnsi="Arial" w:cs="Arial"/>
          <w:sz w:val="24"/>
          <w:szCs w:val="24"/>
          <w:lang w:val="fr-CH"/>
        </w:rPr>
        <w:t>Dans le canton de Berne, l’Eglise nationale ne dispose pas d’un parlement, mais seulement d’un organe exécutif,</w:t>
      </w:r>
      <w:r w:rsidR="009115B5">
        <w:rPr>
          <w:rFonts w:ascii="Arial" w:hAnsi="Arial" w:cs="Arial"/>
          <w:sz w:val="24"/>
          <w:szCs w:val="24"/>
          <w:lang w:val="fr-CH"/>
        </w:rPr>
        <w:t xml:space="preserve"> le Conseil de l’Eglise nationale : l’éle</w:t>
      </w:r>
      <w:r w:rsidR="007C549A">
        <w:rPr>
          <w:rFonts w:ascii="Arial" w:hAnsi="Arial" w:cs="Arial"/>
          <w:sz w:val="24"/>
          <w:szCs w:val="24"/>
          <w:lang w:val="fr-CH"/>
        </w:rPr>
        <w:t xml:space="preserve">ction des membres de ce dernier, qui représentent les paroisses, </w:t>
      </w:r>
      <w:r w:rsidR="009115B5">
        <w:rPr>
          <w:rFonts w:ascii="Arial" w:hAnsi="Arial" w:cs="Arial"/>
          <w:sz w:val="24"/>
          <w:szCs w:val="24"/>
          <w:lang w:val="fr-CH"/>
        </w:rPr>
        <w:t>est de la compétence du conseil de paroisse (art. 4 et 5 de la Constitution de l’Eglise nationale catholique-chrétienne du Canton de Berne).</w:t>
      </w:r>
    </w:p>
    <w:p w:rsidR="009115B5" w:rsidRDefault="009115B5">
      <w:pPr>
        <w:rPr>
          <w:rFonts w:ascii="Arial" w:hAnsi="Arial" w:cs="Arial"/>
          <w:sz w:val="24"/>
          <w:szCs w:val="24"/>
          <w:lang w:val="fr-CH"/>
        </w:rPr>
      </w:pPr>
    </w:p>
    <w:p w:rsidR="00DE5E6C" w:rsidRDefault="00DE5E6C">
      <w:pPr>
        <w:rPr>
          <w:rFonts w:ascii="Arial" w:hAnsi="Arial" w:cs="Arial"/>
          <w:sz w:val="24"/>
          <w:szCs w:val="24"/>
          <w:lang w:val="fr-CH"/>
        </w:rPr>
      </w:pPr>
    </w:p>
    <w:p w:rsidR="00DE5E6C" w:rsidRPr="00E44A98" w:rsidRDefault="00DE5E6C">
      <w:pPr>
        <w:rPr>
          <w:rFonts w:ascii="Arial" w:hAnsi="Arial" w:cs="Arial"/>
          <w:b/>
          <w:sz w:val="24"/>
          <w:szCs w:val="24"/>
          <w:lang w:val="fr-CH"/>
        </w:rPr>
      </w:pPr>
      <w:r w:rsidRPr="00E44A98">
        <w:rPr>
          <w:rFonts w:ascii="Arial" w:hAnsi="Arial" w:cs="Arial"/>
          <w:b/>
          <w:sz w:val="24"/>
          <w:szCs w:val="24"/>
          <w:lang w:val="fr-CH"/>
        </w:rPr>
        <w:t xml:space="preserve">L’article 13 </w:t>
      </w:r>
      <w:r w:rsidRPr="00793F47">
        <w:rPr>
          <w:rFonts w:ascii="Arial" w:hAnsi="Arial" w:cs="Arial"/>
          <w:sz w:val="24"/>
          <w:szCs w:val="24"/>
          <w:lang w:val="fr-CH"/>
        </w:rPr>
        <w:t xml:space="preserve">du règlement </w:t>
      </w:r>
      <w:r w:rsidR="007C549A" w:rsidRPr="00793F47">
        <w:rPr>
          <w:rFonts w:ascii="Arial" w:hAnsi="Arial" w:cs="Arial"/>
          <w:sz w:val="24"/>
          <w:szCs w:val="24"/>
          <w:lang w:val="fr-CH"/>
        </w:rPr>
        <w:t>d’organisation</w:t>
      </w:r>
      <w:r w:rsidRPr="00793F47">
        <w:rPr>
          <w:rFonts w:ascii="Arial" w:hAnsi="Arial" w:cs="Arial"/>
          <w:sz w:val="24"/>
          <w:szCs w:val="24"/>
          <w:lang w:val="fr-CH"/>
        </w:rPr>
        <w:t xml:space="preserve"> </w:t>
      </w:r>
      <w:r w:rsidR="000E79FF" w:rsidRPr="00793F47">
        <w:rPr>
          <w:rFonts w:ascii="Arial" w:hAnsi="Arial" w:cs="Arial"/>
          <w:sz w:val="24"/>
          <w:szCs w:val="24"/>
          <w:lang w:val="fr-CH"/>
        </w:rPr>
        <w:t>doit</w:t>
      </w:r>
      <w:r w:rsidRPr="00793F47">
        <w:rPr>
          <w:rFonts w:ascii="Arial" w:hAnsi="Arial" w:cs="Arial"/>
          <w:sz w:val="24"/>
          <w:szCs w:val="24"/>
          <w:lang w:val="fr-CH"/>
        </w:rPr>
        <w:t xml:space="preserve"> être complété comme suit :</w:t>
      </w:r>
      <w:r w:rsidRPr="00E44A98">
        <w:rPr>
          <w:rFonts w:ascii="Arial" w:hAnsi="Arial" w:cs="Arial"/>
          <w:b/>
          <w:sz w:val="24"/>
          <w:szCs w:val="24"/>
          <w:lang w:val="fr-CH"/>
        </w:rPr>
        <w:t xml:space="preserve"> </w:t>
      </w:r>
    </w:p>
    <w:p w:rsidR="00DE5E6C" w:rsidRPr="00E44A98" w:rsidRDefault="00DE5E6C">
      <w:pPr>
        <w:rPr>
          <w:rFonts w:ascii="Arial" w:hAnsi="Arial" w:cs="Arial"/>
          <w:b/>
          <w:sz w:val="24"/>
          <w:szCs w:val="24"/>
          <w:lang w:val="fr-CH"/>
        </w:rPr>
      </w:pPr>
    </w:p>
    <w:p w:rsidR="002910E0" w:rsidRPr="00F50F19" w:rsidRDefault="00DE5E6C">
      <w:pPr>
        <w:rPr>
          <w:rFonts w:ascii="Arial" w:hAnsi="Arial" w:cs="Arial"/>
          <w:sz w:val="24"/>
          <w:szCs w:val="24"/>
          <w:lang w:val="fr-CH"/>
        </w:rPr>
      </w:pPr>
      <w:r w:rsidRPr="00F50F19">
        <w:rPr>
          <w:rFonts w:ascii="Arial" w:hAnsi="Arial" w:cs="Arial"/>
          <w:sz w:val="24"/>
          <w:szCs w:val="24"/>
          <w:lang w:val="fr-CH"/>
        </w:rPr>
        <w:t xml:space="preserve">« e) </w:t>
      </w:r>
      <w:r w:rsidR="00CD2C47" w:rsidRPr="00F50F19">
        <w:rPr>
          <w:rFonts w:ascii="Arial" w:hAnsi="Arial" w:cs="Arial"/>
          <w:sz w:val="24"/>
          <w:szCs w:val="24"/>
          <w:lang w:val="fr-CH"/>
        </w:rPr>
        <w:t>les déléguées et délégués de la paroisse au Synode national, ainsi que leurs suppléantes et suppléants</w:t>
      </w:r>
      <w:r w:rsidR="00404A7F" w:rsidRPr="00F50F19">
        <w:rPr>
          <w:rFonts w:ascii="Arial" w:hAnsi="Arial" w:cs="Arial"/>
          <w:sz w:val="24"/>
          <w:szCs w:val="24"/>
          <w:lang w:val="fr-CH"/>
        </w:rPr>
        <w:t> ».</w:t>
      </w:r>
    </w:p>
    <w:p w:rsidR="002910E0" w:rsidRDefault="002910E0">
      <w:pPr>
        <w:rPr>
          <w:rFonts w:ascii="Arial" w:hAnsi="Arial" w:cs="Arial"/>
          <w:b/>
          <w:sz w:val="24"/>
          <w:szCs w:val="24"/>
          <w:lang w:val="fr-CH"/>
        </w:rPr>
      </w:pPr>
    </w:p>
    <w:p w:rsidR="002910E0" w:rsidRPr="00E44A98" w:rsidRDefault="002910E0" w:rsidP="00E44A98">
      <w:pPr>
        <w:pStyle w:val="Listenabsatz"/>
        <w:numPr>
          <w:ilvl w:val="0"/>
          <w:numId w:val="18"/>
        </w:numPr>
        <w:ind w:left="284" w:hanging="284"/>
        <w:rPr>
          <w:rFonts w:ascii="Arial" w:hAnsi="Arial" w:cs="Arial"/>
          <w:sz w:val="24"/>
          <w:szCs w:val="24"/>
          <w:u w:val="single"/>
          <w:lang w:val="fr-CH"/>
        </w:rPr>
      </w:pPr>
      <w:r>
        <w:rPr>
          <w:rFonts w:ascii="Arial" w:hAnsi="Arial" w:cs="Arial"/>
          <w:b/>
          <w:sz w:val="24"/>
          <w:szCs w:val="24"/>
          <w:u w:val="single"/>
          <w:lang w:val="fr-CH"/>
        </w:rPr>
        <w:t xml:space="preserve">Rapports de </w:t>
      </w:r>
      <w:r w:rsidR="0090324E">
        <w:rPr>
          <w:rFonts w:ascii="Arial" w:hAnsi="Arial" w:cs="Arial"/>
          <w:b/>
          <w:sz w:val="24"/>
          <w:szCs w:val="24"/>
          <w:u w:val="single"/>
          <w:lang w:val="fr-CH"/>
        </w:rPr>
        <w:t>travail</w:t>
      </w:r>
      <w:r>
        <w:rPr>
          <w:rFonts w:ascii="Arial" w:hAnsi="Arial" w:cs="Arial"/>
          <w:b/>
          <w:sz w:val="24"/>
          <w:szCs w:val="24"/>
          <w:u w:val="single"/>
          <w:lang w:val="fr-CH"/>
        </w:rPr>
        <w:t xml:space="preserve"> des ecclésiastiques</w:t>
      </w:r>
    </w:p>
    <w:p w:rsidR="002910E0" w:rsidRDefault="002910E0" w:rsidP="002910E0">
      <w:pPr>
        <w:rPr>
          <w:rFonts w:ascii="Arial" w:hAnsi="Arial" w:cs="Arial"/>
          <w:sz w:val="24"/>
          <w:szCs w:val="24"/>
          <w:lang w:val="fr-CH"/>
        </w:rPr>
      </w:pPr>
      <w:r>
        <w:rPr>
          <w:rFonts w:ascii="Arial" w:hAnsi="Arial" w:cs="Arial"/>
          <w:b/>
          <w:sz w:val="24"/>
          <w:szCs w:val="24"/>
          <w:u w:val="single"/>
          <w:lang w:val="fr-CH"/>
        </w:rPr>
        <w:br/>
      </w:r>
      <w:r w:rsidR="00C7421E">
        <w:rPr>
          <w:rFonts w:ascii="Arial" w:hAnsi="Arial" w:cs="Arial"/>
          <w:sz w:val="24"/>
          <w:szCs w:val="24"/>
          <w:lang w:val="fr-CH"/>
        </w:rPr>
        <w:t xml:space="preserve">Selon l’article 20 de la Constitution de l’Eglise nationale du canton de Berne, </w:t>
      </w:r>
      <w:r w:rsidRPr="00A85A31">
        <w:rPr>
          <w:rFonts w:ascii="Arial" w:hAnsi="Arial" w:cs="Arial"/>
          <w:sz w:val="24"/>
          <w:szCs w:val="24"/>
          <w:lang w:val="fr-CH"/>
        </w:rPr>
        <w:t xml:space="preserve"> les ecclésiastiques rémunérés par la subvention cantonale </w:t>
      </w:r>
      <w:r w:rsidR="00C7421E">
        <w:rPr>
          <w:rFonts w:ascii="Arial" w:hAnsi="Arial" w:cs="Arial"/>
          <w:sz w:val="24"/>
          <w:szCs w:val="24"/>
          <w:lang w:val="fr-CH"/>
        </w:rPr>
        <w:t>sont</w:t>
      </w:r>
      <w:r w:rsidRPr="00A85A31">
        <w:rPr>
          <w:rFonts w:ascii="Arial" w:hAnsi="Arial" w:cs="Arial"/>
          <w:sz w:val="24"/>
          <w:szCs w:val="24"/>
          <w:lang w:val="fr-CH"/>
        </w:rPr>
        <w:t xml:space="preserve"> élus par l’assemblée de paroisse</w:t>
      </w:r>
      <w:r>
        <w:rPr>
          <w:rFonts w:ascii="Arial" w:hAnsi="Arial" w:cs="Arial"/>
          <w:sz w:val="24"/>
          <w:szCs w:val="24"/>
          <w:lang w:val="fr-CH"/>
        </w:rPr>
        <w:t xml:space="preserve">. </w:t>
      </w:r>
      <w:r w:rsidR="00C7421E">
        <w:rPr>
          <w:rFonts w:ascii="Arial" w:hAnsi="Arial" w:cs="Arial"/>
          <w:sz w:val="24"/>
          <w:szCs w:val="24"/>
          <w:lang w:val="fr-CH"/>
        </w:rPr>
        <w:t>Aux termes de l’article 5 du règlement de service pour ecclésiastiques, l</w:t>
      </w:r>
      <w:r>
        <w:rPr>
          <w:rFonts w:ascii="Arial" w:hAnsi="Arial" w:cs="Arial"/>
          <w:sz w:val="24"/>
          <w:szCs w:val="24"/>
          <w:lang w:val="fr-CH"/>
        </w:rPr>
        <w:t xml:space="preserve">e </w:t>
      </w:r>
      <w:r>
        <w:rPr>
          <w:rFonts w:ascii="Arial" w:hAnsi="Arial" w:cs="Arial"/>
          <w:sz w:val="24"/>
          <w:szCs w:val="24"/>
          <w:lang w:val="fr-CH"/>
        </w:rPr>
        <w:lastRenderedPageBreak/>
        <w:t>conseil de paroisse est l’autorité d’engagement et le contrat est conclu pour une durée indéterminée.</w:t>
      </w:r>
      <w:r w:rsidR="00C7421E">
        <w:rPr>
          <w:rFonts w:ascii="Arial" w:hAnsi="Arial" w:cs="Arial"/>
          <w:sz w:val="24"/>
          <w:szCs w:val="24"/>
          <w:lang w:val="fr-CH"/>
        </w:rPr>
        <w:t xml:space="preserve"> L’élection prévue à l’article 20 de la Constitution ne constitue donc pas une élection au sens strict du terme, puisqu’elle n’implique pas une durée de fonction. Il s’agit plutôt du consentement donné par l’assemblée au conseil de paroisse de conclure un contrat d’engagement avec un ecclésiastique déterminé. </w:t>
      </w:r>
    </w:p>
    <w:p w:rsidR="002910E0" w:rsidRDefault="002910E0" w:rsidP="002910E0">
      <w:pPr>
        <w:rPr>
          <w:rFonts w:ascii="Arial" w:hAnsi="Arial" w:cs="Arial"/>
          <w:sz w:val="24"/>
          <w:szCs w:val="24"/>
          <w:lang w:val="fr-CH"/>
        </w:rPr>
      </w:pPr>
    </w:p>
    <w:p w:rsidR="002910E0" w:rsidRDefault="002910E0" w:rsidP="002910E0">
      <w:pPr>
        <w:rPr>
          <w:rFonts w:ascii="Arial" w:hAnsi="Arial" w:cs="Arial"/>
          <w:sz w:val="24"/>
          <w:szCs w:val="24"/>
          <w:lang w:val="fr-CH"/>
        </w:rPr>
      </w:pPr>
      <w:r>
        <w:rPr>
          <w:rFonts w:ascii="Arial" w:hAnsi="Arial" w:cs="Arial"/>
          <w:sz w:val="24"/>
          <w:szCs w:val="24"/>
          <w:lang w:val="fr-CH"/>
        </w:rPr>
        <w:t xml:space="preserve">Les paroisses peuvent résilier les rapports de </w:t>
      </w:r>
      <w:r w:rsidR="0090324E">
        <w:rPr>
          <w:rFonts w:ascii="Arial" w:hAnsi="Arial" w:cs="Arial"/>
          <w:sz w:val="24"/>
          <w:szCs w:val="24"/>
          <w:lang w:val="fr-CH"/>
        </w:rPr>
        <w:t>travail</w:t>
      </w:r>
      <w:r>
        <w:rPr>
          <w:rFonts w:ascii="Arial" w:hAnsi="Arial" w:cs="Arial"/>
          <w:sz w:val="24"/>
          <w:szCs w:val="24"/>
          <w:lang w:val="fr-CH"/>
        </w:rPr>
        <w:t xml:space="preserve"> s’il y a des motifs importants. La personne concernée doit être préalablement entendue et l’Evêque doit être consulté. A la demande de l’ecclésiastique ou du conseil de paroisse, la résiliation est effectuée par l’assemblée de paroisse, et dans les autres cas par le conseil de paroisse (art. 21, al. 4 de la Constitution de l’Eglise nationale du canton de Berne).</w:t>
      </w:r>
    </w:p>
    <w:p w:rsidR="00635222" w:rsidRDefault="00635222" w:rsidP="002910E0">
      <w:pPr>
        <w:rPr>
          <w:rFonts w:ascii="Arial" w:hAnsi="Arial" w:cs="Arial"/>
          <w:b/>
          <w:sz w:val="24"/>
          <w:szCs w:val="24"/>
          <w:lang w:val="fr-CH"/>
        </w:rPr>
      </w:pPr>
    </w:p>
    <w:p w:rsidR="00635222" w:rsidRPr="0001014E" w:rsidRDefault="00635222" w:rsidP="002910E0">
      <w:pPr>
        <w:rPr>
          <w:rFonts w:ascii="Arial" w:hAnsi="Arial" w:cs="Arial"/>
          <w:sz w:val="24"/>
          <w:szCs w:val="24"/>
          <w:lang w:val="fr-CH"/>
        </w:rPr>
      </w:pPr>
      <w:r>
        <w:rPr>
          <w:rFonts w:ascii="Arial" w:hAnsi="Arial" w:cs="Arial"/>
          <w:b/>
          <w:sz w:val="24"/>
          <w:szCs w:val="24"/>
          <w:lang w:val="fr-CH"/>
        </w:rPr>
        <w:t xml:space="preserve">L’article 14 </w:t>
      </w:r>
      <w:r w:rsidRPr="0001014E">
        <w:rPr>
          <w:rFonts w:ascii="Arial" w:hAnsi="Arial" w:cs="Arial"/>
          <w:sz w:val="24"/>
          <w:szCs w:val="24"/>
          <w:lang w:val="fr-CH"/>
        </w:rPr>
        <w:t xml:space="preserve">du règlement type doit être complété par l’adjonction </w:t>
      </w:r>
      <w:r w:rsidR="00C7421E">
        <w:rPr>
          <w:rFonts w:ascii="Arial" w:hAnsi="Arial" w:cs="Arial"/>
          <w:sz w:val="24"/>
          <w:szCs w:val="24"/>
          <w:lang w:val="fr-CH"/>
        </w:rPr>
        <w:t xml:space="preserve">de deux nouveaux alinéas, </w:t>
      </w:r>
      <w:r w:rsidRPr="0001014E">
        <w:rPr>
          <w:rFonts w:ascii="Arial" w:hAnsi="Arial" w:cs="Arial"/>
          <w:sz w:val="24"/>
          <w:szCs w:val="24"/>
          <w:lang w:val="fr-CH"/>
        </w:rPr>
        <w:t xml:space="preserve"> avec la teneur suivante :</w:t>
      </w:r>
    </w:p>
    <w:p w:rsidR="007A52D4" w:rsidRDefault="00290FCC" w:rsidP="002910E0">
      <w:pPr>
        <w:rPr>
          <w:rFonts w:ascii="Arial" w:hAnsi="Arial" w:cs="Arial"/>
          <w:sz w:val="24"/>
          <w:szCs w:val="24"/>
          <w:lang w:val="fr-CH"/>
        </w:rPr>
      </w:pPr>
      <w:r>
        <w:rPr>
          <w:rFonts w:ascii="Arial" w:hAnsi="Arial" w:cs="Arial"/>
          <w:b/>
          <w:sz w:val="24"/>
          <w:szCs w:val="24"/>
          <w:lang w:val="fr-CH"/>
        </w:rPr>
        <w:br/>
      </w:r>
      <w:r w:rsidR="00635222" w:rsidRPr="00F50F19">
        <w:rPr>
          <w:rFonts w:ascii="Arial" w:hAnsi="Arial" w:cs="Arial"/>
          <w:sz w:val="24"/>
          <w:szCs w:val="24"/>
          <w:lang w:val="fr-CH"/>
        </w:rPr>
        <w:t>« </w:t>
      </w:r>
      <w:r w:rsidR="00635222" w:rsidRPr="00F50F19">
        <w:rPr>
          <w:rFonts w:ascii="Arial" w:hAnsi="Arial" w:cs="Arial"/>
          <w:sz w:val="24"/>
          <w:szCs w:val="24"/>
          <w:vertAlign w:val="superscript"/>
          <w:lang w:val="fr-CH"/>
        </w:rPr>
        <w:t>2</w:t>
      </w:r>
      <w:r w:rsidR="00635222" w:rsidRPr="00F50F19">
        <w:rPr>
          <w:rFonts w:ascii="Arial" w:hAnsi="Arial" w:cs="Arial"/>
          <w:sz w:val="24"/>
          <w:szCs w:val="24"/>
          <w:lang w:val="fr-CH"/>
        </w:rPr>
        <w:t xml:space="preserve"> </w:t>
      </w:r>
      <w:r w:rsidR="00C7421E">
        <w:rPr>
          <w:rFonts w:ascii="Arial" w:hAnsi="Arial" w:cs="Arial"/>
          <w:sz w:val="24"/>
          <w:szCs w:val="24"/>
          <w:lang w:val="fr-CH"/>
        </w:rPr>
        <w:t xml:space="preserve">L’assemblée </w:t>
      </w:r>
      <w:r w:rsidR="007A52D4">
        <w:rPr>
          <w:rFonts w:ascii="Arial" w:hAnsi="Arial" w:cs="Arial"/>
          <w:sz w:val="24"/>
          <w:szCs w:val="24"/>
          <w:lang w:val="fr-CH"/>
        </w:rPr>
        <w:t>doit approuver la conclusion du contrat d’engagement des ecclésiastiques rémunérés par la subvention cantonale. L’autorité d’engagement est le conseil de paroisse.</w:t>
      </w:r>
    </w:p>
    <w:p w:rsidR="007A52D4" w:rsidRDefault="007A52D4" w:rsidP="002910E0">
      <w:pPr>
        <w:rPr>
          <w:rFonts w:ascii="Arial" w:hAnsi="Arial" w:cs="Arial"/>
          <w:sz w:val="24"/>
          <w:szCs w:val="24"/>
          <w:lang w:val="fr-CH"/>
        </w:rPr>
      </w:pPr>
    </w:p>
    <w:p w:rsidR="00635222" w:rsidRPr="00F50F19" w:rsidRDefault="007A52D4" w:rsidP="002910E0">
      <w:pPr>
        <w:rPr>
          <w:rFonts w:ascii="Arial" w:hAnsi="Arial" w:cs="Arial"/>
          <w:sz w:val="24"/>
          <w:szCs w:val="24"/>
          <w:lang w:val="fr-CH"/>
        </w:rPr>
      </w:pPr>
      <w:r>
        <w:rPr>
          <w:rFonts w:ascii="Arial" w:hAnsi="Arial" w:cs="Arial"/>
          <w:sz w:val="24"/>
          <w:szCs w:val="24"/>
          <w:vertAlign w:val="superscript"/>
          <w:lang w:val="fr-CH"/>
        </w:rPr>
        <w:t xml:space="preserve">3 </w:t>
      </w:r>
      <w:r w:rsidR="00635222" w:rsidRPr="00F50F19">
        <w:rPr>
          <w:rFonts w:ascii="Arial" w:hAnsi="Arial" w:cs="Arial"/>
          <w:sz w:val="24"/>
          <w:szCs w:val="24"/>
          <w:lang w:val="fr-CH"/>
        </w:rPr>
        <w:t xml:space="preserve">L’assemblée statue sur la résiliation des rapports de </w:t>
      </w:r>
      <w:r w:rsidR="0090324E" w:rsidRPr="00F50F19">
        <w:rPr>
          <w:rFonts w:ascii="Arial" w:hAnsi="Arial" w:cs="Arial"/>
          <w:sz w:val="24"/>
          <w:szCs w:val="24"/>
          <w:lang w:val="fr-CH"/>
        </w:rPr>
        <w:t>travail</w:t>
      </w:r>
      <w:r w:rsidR="00635222" w:rsidRPr="00F50F19">
        <w:rPr>
          <w:rFonts w:ascii="Arial" w:hAnsi="Arial" w:cs="Arial"/>
          <w:sz w:val="24"/>
          <w:szCs w:val="24"/>
          <w:lang w:val="fr-CH"/>
        </w:rPr>
        <w:t xml:space="preserve"> des ecclésiastiques, si l’ecclésiastique concerné ou le conseil de paroisse en fait la demande ».</w:t>
      </w:r>
    </w:p>
    <w:p w:rsidR="00635222" w:rsidRDefault="00635222" w:rsidP="002910E0">
      <w:pPr>
        <w:rPr>
          <w:rFonts w:ascii="Arial" w:hAnsi="Arial" w:cs="Arial"/>
          <w:b/>
          <w:sz w:val="24"/>
          <w:szCs w:val="24"/>
          <w:lang w:val="fr-CH"/>
        </w:rPr>
      </w:pPr>
    </w:p>
    <w:p w:rsidR="00635222" w:rsidRPr="0001014E" w:rsidRDefault="00635222" w:rsidP="002910E0">
      <w:pPr>
        <w:rPr>
          <w:rFonts w:ascii="Arial" w:hAnsi="Arial" w:cs="Arial"/>
          <w:sz w:val="24"/>
          <w:szCs w:val="24"/>
          <w:lang w:val="fr-CH"/>
        </w:rPr>
      </w:pPr>
      <w:r>
        <w:rPr>
          <w:rFonts w:ascii="Arial" w:hAnsi="Arial" w:cs="Arial"/>
          <w:b/>
          <w:sz w:val="24"/>
          <w:szCs w:val="24"/>
          <w:lang w:val="fr-CH"/>
        </w:rPr>
        <w:t xml:space="preserve">L’article 22 </w:t>
      </w:r>
      <w:r w:rsidRPr="0001014E">
        <w:rPr>
          <w:rFonts w:ascii="Arial" w:hAnsi="Arial" w:cs="Arial"/>
          <w:sz w:val="24"/>
          <w:szCs w:val="24"/>
          <w:lang w:val="fr-CH"/>
        </w:rPr>
        <w:t>doit être complété par l’adjonction d’un nouvel alinéa 5, avec la teneur suivante :</w:t>
      </w:r>
    </w:p>
    <w:p w:rsidR="00635222" w:rsidRPr="00F50F19" w:rsidRDefault="00290FCC" w:rsidP="002910E0">
      <w:pPr>
        <w:rPr>
          <w:rFonts w:ascii="Arial" w:hAnsi="Arial" w:cs="Arial"/>
          <w:sz w:val="24"/>
          <w:szCs w:val="24"/>
          <w:lang w:val="fr-CH"/>
        </w:rPr>
      </w:pPr>
      <w:r>
        <w:rPr>
          <w:rFonts w:ascii="Arial" w:hAnsi="Arial" w:cs="Arial"/>
          <w:b/>
          <w:sz w:val="24"/>
          <w:szCs w:val="24"/>
          <w:lang w:val="fr-CH"/>
        </w:rPr>
        <w:br/>
      </w:r>
      <w:r w:rsidR="00635222" w:rsidRPr="00F50F19">
        <w:rPr>
          <w:rFonts w:ascii="Arial" w:hAnsi="Arial" w:cs="Arial"/>
          <w:sz w:val="24"/>
          <w:szCs w:val="24"/>
          <w:lang w:val="fr-CH"/>
        </w:rPr>
        <w:t>« </w:t>
      </w:r>
      <w:r w:rsidR="00635222" w:rsidRPr="00F50F19">
        <w:rPr>
          <w:rFonts w:ascii="Arial" w:hAnsi="Arial" w:cs="Arial"/>
          <w:sz w:val="24"/>
          <w:szCs w:val="24"/>
          <w:vertAlign w:val="superscript"/>
          <w:lang w:val="fr-CH"/>
        </w:rPr>
        <w:t>5</w:t>
      </w:r>
      <w:r w:rsidR="00635222" w:rsidRPr="00F50F19">
        <w:rPr>
          <w:rFonts w:ascii="Arial" w:hAnsi="Arial" w:cs="Arial"/>
          <w:sz w:val="24"/>
          <w:szCs w:val="24"/>
          <w:lang w:val="fr-CH"/>
        </w:rPr>
        <w:t xml:space="preserve"> Le conseil de paroisse est compétent pour résilier les rapports de </w:t>
      </w:r>
      <w:r w:rsidR="0090324E" w:rsidRPr="00F50F19">
        <w:rPr>
          <w:rFonts w:ascii="Arial" w:hAnsi="Arial" w:cs="Arial"/>
          <w:sz w:val="24"/>
          <w:szCs w:val="24"/>
          <w:lang w:val="fr-CH"/>
        </w:rPr>
        <w:t>travail</w:t>
      </w:r>
      <w:r w:rsidR="00635222" w:rsidRPr="00F50F19">
        <w:rPr>
          <w:rFonts w:ascii="Arial" w:hAnsi="Arial" w:cs="Arial"/>
          <w:sz w:val="24"/>
          <w:szCs w:val="24"/>
          <w:lang w:val="fr-CH"/>
        </w:rPr>
        <w:t xml:space="preserve"> des ecclésiastiques, sous réserve de l’article 14, alinéa </w:t>
      </w:r>
      <w:r w:rsidR="007A52D4">
        <w:rPr>
          <w:rFonts w:ascii="Arial" w:hAnsi="Arial" w:cs="Arial"/>
          <w:sz w:val="24"/>
          <w:szCs w:val="24"/>
          <w:lang w:val="fr-CH"/>
        </w:rPr>
        <w:t>3</w:t>
      </w:r>
      <w:r w:rsidR="00635222" w:rsidRPr="00F50F19">
        <w:rPr>
          <w:rFonts w:ascii="Arial" w:hAnsi="Arial" w:cs="Arial"/>
          <w:sz w:val="24"/>
          <w:szCs w:val="24"/>
          <w:lang w:val="fr-CH"/>
        </w:rPr>
        <w:t xml:space="preserve">. Il consulte l’Evêque au préalable ». </w:t>
      </w:r>
    </w:p>
    <w:p w:rsidR="00A03667" w:rsidRPr="00E44A98" w:rsidRDefault="00A03667" w:rsidP="002910E0">
      <w:pPr>
        <w:rPr>
          <w:rFonts w:ascii="Arial" w:hAnsi="Arial" w:cs="Arial"/>
          <w:b/>
          <w:sz w:val="24"/>
          <w:szCs w:val="24"/>
          <w:u w:val="single"/>
          <w:lang w:val="fr-CH"/>
        </w:rPr>
      </w:pPr>
      <w:r w:rsidRPr="00E44A98">
        <w:rPr>
          <w:rFonts w:ascii="Arial" w:hAnsi="Arial" w:cs="Arial"/>
          <w:b/>
          <w:sz w:val="24"/>
          <w:szCs w:val="24"/>
          <w:u w:val="single"/>
          <w:lang w:val="fr-CH"/>
        </w:rPr>
        <w:br/>
      </w:r>
      <w:r w:rsidRPr="00E44A98">
        <w:rPr>
          <w:rFonts w:ascii="Arial" w:hAnsi="Arial" w:cs="Arial"/>
          <w:sz w:val="24"/>
          <w:szCs w:val="24"/>
          <w:u w:val="single"/>
          <w:lang w:val="fr-CH"/>
        </w:rPr>
        <w:br/>
      </w:r>
    </w:p>
    <w:p w:rsidR="00A03667" w:rsidRDefault="00A03667" w:rsidP="00A03667">
      <w:pPr>
        <w:rPr>
          <w:lang w:val="fr-CH"/>
        </w:rPr>
      </w:pPr>
    </w:p>
    <w:p w:rsidR="00A03667" w:rsidRPr="00A03667" w:rsidRDefault="00A03667" w:rsidP="00A03667">
      <w:pPr>
        <w:rPr>
          <w:lang w:val="fr-CH"/>
        </w:rPr>
      </w:pPr>
    </w:p>
    <w:sectPr w:rsidR="00A03667" w:rsidRPr="00A03667" w:rsidSect="008468FA">
      <w:footerReference w:type="default" r:id="rId13"/>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DD" w:rsidRDefault="00A504DD">
      <w:r>
        <w:separator/>
      </w:r>
    </w:p>
  </w:endnote>
  <w:endnote w:type="continuationSeparator" w:id="0">
    <w:p w:rsidR="00A504DD" w:rsidRDefault="00A5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1E" w:rsidRDefault="00C7421E" w:rsidP="008468F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7421E" w:rsidRDefault="00C7421E" w:rsidP="00A0328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1E" w:rsidRPr="00A03281" w:rsidRDefault="00C7421E" w:rsidP="008468FA">
    <w:pPr>
      <w:pStyle w:val="Fuzeile"/>
      <w:framePr w:wrap="around" w:vAnchor="text" w:hAnchor="page" w:x="9699" w:y="30"/>
      <w:jc w:val="center"/>
      <w:rPr>
        <w:rStyle w:val="Seitenzahl"/>
        <w:rFonts w:ascii="Arial" w:hAnsi="Arial" w:cs="Arial"/>
        <w:sz w:val="22"/>
        <w:szCs w:val="22"/>
      </w:rPr>
    </w:pPr>
    <w:r w:rsidRPr="00A03281">
      <w:rPr>
        <w:rStyle w:val="Seitenzahl"/>
        <w:rFonts w:ascii="Arial" w:hAnsi="Arial" w:cs="Arial"/>
        <w:sz w:val="22"/>
        <w:szCs w:val="22"/>
      </w:rPr>
      <w:fldChar w:fldCharType="begin"/>
    </w:r>
    <w:r w:rsidRPr="00A03281">
      <w:rPr>
        <w:rStyle w:val="Seitenzahl"/>
        <w:rFonts w:ascii="Arial" w:hAnsi="Arial" w:cs="Arial"/>
        <w:sz w:val="22"/>
        <w:szCs w:val="22"/>
      </w:rPr>
      <w:instrText xml:space="preserve">PAGE  </w:instrText>
    </w:r>
    <w:r w:rsidRPr="00A03281">
      <w:rPr>
        <w:rStyle w:val="Seitenzahl"/>
        <w:rFonts w:ascii="Arial" w:hAnsi="Arial" w:cs="Arial"/>
        <w:sz w:val="22"/>
        <w:szCs w:val="22"/>
      </w:rPr>
      <w:fldChar w:fldCharType="separate"/>
    </w:r>
    <w:r w:rsidR="00985988">
      <w:rPr>
        <w:rStyle w:val="Seitenzahl"/>
        <w:rFonts w:ascii="Arial" w:hAnsi="Arial" w:cs="Arial"/>
        <w:noProof/>
        <w:sz w:val="22"/>
        <w:szCs w:val="22"/>
      </w:rPr>
      <w:t>1</w:t>
    </w:r>
    <w:r w:rsidRPr="00A03281">
      <w:rPr>
        <w:rStyle w:val="Seitenzahl"/>
        <w:rFonts w:ascii="Arial" w:hAnsi="Arial" w:cs="Arial"/>
        <w:sz w:val="22"/>
        <w:szCs w:val="22"/>
      </w:rPr>
      <w:fldChar w:fldCharType="end"/>
    </w:r>
  </w:p>
  <w:p w:rsidR="00C7421E" w:rsidRDefault="00C7421E" w:rsidP="00A0328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1E" w:rsidRDefault="00C7421E">
    <w:pPr>
      <w:pStyle w:val="Fuzeile"/>
      <w:tabs>
        <w:tab w:val="clear" w:pos="9071"/>
        <w:tab w:val="left" w:pos="142"/>
        <w:tab w:val="center" w:pos="7371"/>
      </w:tabs>
      <w:jc w:val="center"/>
    </w:pPr>
  </w:p>
  <w:p w:rsidR="00C7421E" w:rsidRDefault="00C7421E">
    <w:pPr>
      <w:pStyle w:val="Fuzeile"/>
      <w:tabs>
        <w:tab w:val="clear" w:pos="9071"/>
        <w:tab w:val="left" w:pos="142"/>
        <w:tab w:val="center" w:pos="7371"/>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1E" w:rsidRPr="008468FA" w:rsidRDefault="00C7421E" w:rsidP="00150312">
    <w:pPr>
      <w:pStyle w:val="Fuzeile"/>
      <w:framePr w:wrap="around" w:vAnchor="text" w:hAnchor="margin" w:xAlign="right" w:y="1"/>
      <w:rPr>
        <w:rStyle w:val="Seitenzahl"/>
        <w:rFonts w:ascii="Arial" w:hAnsi="Arial" w:cs="Arial"/>
        <w:sz w:val="22"/>
        <w:szCs w:val="22"/>
      </w:rPr>
    </w:pPr>
    <w:r w:rsidRPr="008468FA">
      <w:rPr>
        <w:rStyle w:val="Seitenzahl"/>
        <w:rFonts w:ascii="Arial" w:hAnsi="Arial" w:cs="Arial"/>
        <w:sz w:val="22"/>
        <w:szCs w:val="22"/>
      </w:rPr>
      <w:fldChar w:fldCharType="begin"/>
    </w:r>
    <w:r w:rsidRPr="008468FA">
      <w:rPr>
        <w:rStyle w:val="Seitenzahl"/>
        <w:rFonts w:ascii="Arial" w:hAnsi="Arial" w:cs="Arial"/>
        <w:sz w:val="22"/>
        <w:szCs w:val="22"/>
      </w:rPr>
      <w:instrText xml:space="preserve">PAGE  </w:instrText>
    </w:r>
    <w:r w:rsidRPr="008468FA">
      <w:rPr>
        <w:rStyle w:val="Seitenzahl"/>
        <w:rFonts w:ascii="Arial" w:hAnsi="Arial" w:cs="Arial"/>
        <w:sz w:val="22"/>
        <w:szCs w:val="22"/>
      </w:rPr>
      <w:fldChar w:fldCharType="separate"/>
    </w:r>
    <w:r w:rsidR="00985988">
      <w:rPr>
        <w:rStyle w:val="Seitenzahl"/>
        <w:rFonts w:ascii="Arial" w:hAnsi="Arial" w:cs="Arial"/>
        <w:noProof/>
        <w:sz w:val="22"/>
        <w:szCs w:val="22"/>
      </w:rPr>
      <w:t>29</w:t>
    </w:r>
    <w:r w:rsidRPr="008468FA">
      <w:rPr>
        <w:rStyle w:val="Seitenzahl"/>
        <w:rFonts w:ascii="Arial" w:hAnsi="Arial" w:cs="Arial"/>
        <w:sz w:val="22"/>
        <w:szCs w:val="22"/>
      </w:rPr>
      <w:fldChar w:fldCharType="end"/>
    </w:r>
  </w:p>
  <w:p w:rsidR="00C7421E" w:rsidRDefault="00C7421E">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DD" w:rsidRDefault="00A504DD">
      <w:r>
        <w:separator/>
      </w:r>
    </w:p>
  </w:footnote>
  <w:footnote w:type="continuationSeparator" w:id="0">
    <w:p w:rsidR="00A504DD" w:rsidRDefault="00A504DD">
      <w:r>
        <w:continuationSeparator/>
      </w:r>
    </w:p>
  </w:footnote>
  <w:footnote w:id="1">
    <w:p w:rsidR="00C7421E" w:rsidRPr="00EE53FC" w:rsidRDefault="00C7421E" w:rsidP="00407462">
      <w:pPr>
        <w:pStyle w:val="Funotentext"/>
        <w:rPr>
          <w:rFonts w:ascii="Arial" w:hAnsi="Arial" w:cs="Arial"/>
          <w:lang w:val="fr-CH"/>
        </w:rPr>
      </w:pPr>
      <w:r w:rsidRPr="005F6EEF">
        <w:rPr>
          <w:rStyle w:val="Funotenzeichen"/>
          <w:rFonts w:ascii="Arial" w:hAnsi="Arial" w:cs="Arial"/>
          <w:color w:val="FF0000"/>
        </w:rPr>
        <w:footnoteRef/>
      </w:r>
      <w:r w:rsidRPr="005F6EEF">
        <w:rPr>
          <w:rFonts w:ascii="Arial" w:hAnsi="Arial" w:cs="Arial"/>
          <w:color w:val="FF0000"/>
        </w:rPr>
        <w:t xml:space="preserve"> En fonction de la réglementation de l’Eglise nationale concernée, il faut compléter cet article par l’élection des représentants et représentantes de la paroisse dans les autorités de l’Eglise. V</w:t>
      </w:r>
      <w:r>
        <w:rPr>
          <w:rFonts w:ascii="Arial" w:hAnsi="Arial" w:cs="Arial"/>
          <w:color w:val="FF0000"/>
        </w:rPr>
        <w:t>euillez vous référer</w:t>
      </w:r>
      <w:r w:rsidRPr="005F6EEF">
        <w:rPr>
          <w:rFonts w:ascii="Arial" w:hAnsi="Arial" w:cs="Arial"/>
          <w:color w:val="FF0000"/>
        </w:rPr>
        <w:t xml:space="preserve"> </w:t>
      </w:r>
      <w:r>
        <w:rPr>
          <w:rFonts w:ascii="Arial" w:hAnsi="Arial" w:cs="Arial"/>
          <w:color w:val="FF0000"/>
        </w:rPr>
        <w:t xml:space="preserve">à </w:t>
      </w:r>
      <w:r w:rsidRPr="005F6EEF">
        <w:rPr>
          <w:rFonts w:ascii="Arial" w:hAnsi="Arial" w:cs="Arial"/>
          <w:color w:val="FF0000"/>
        </w:rPr>
        <w:t>l’appendice 4.</w:t>
      </w:r>
    </w:p>
  </w:footnote>
  <w:footnote w:id="2">
    <w:p w:rsidR="00C7421E" w:rsidRPr="005F6EEF" w:rsidRDefault="00C7421E" w:rsidP="00407462">
      <w:pPr>
        <w:pStyle w:val="Funotentext"/>
        <w:rPr>
          <w:rFonts w:ascii="Arial" w:hAnsi="Arial" w:cs="Arial"/>
          <w:color w:val="FF0000"/>
          <w:lang w:val="fr-CH"/>
        </w:rPr>
      </w:pPr>
      <w:r w:rsidRPr="005F6EEF">
        <w:rPr>
          <w:rStyle w:val="Funotenzeichen"/>
          <w:color w:val="FF0000"/>
        </w:rPr>
        <w:footnoteRef/>
      </w:r>
      <w:r w:rsidRPr="005F6EEF">
        <w:rPr>
          <w:color w:val="FF0000"/>
        </w:rPr>
        <w:t xml:space="preserve"> </w:t>
      </w:r>
      <w:r w:rsidRPr="005F6EEF">
        <w:rPr>
          <w:rFonts w:ascii="Arial" w:hAnsi="Arial" w:cs="Arial"/>
          <w:color w:val="FF0000"/>
          <w:lang w:val="fr-CH"/>
        </w:rPr>
        <w:t xml:space="preserve">Selon la réglementation de l’Eglise nationale concernée, cet article devra être complété au sujet de la création et de la résiliation des rapports de </w:t>
      </w:r>
      <w:r w:rsidRPr="00C27AD0">
        <w:rPr>
          <w:rFonts w:ascii="Arial" w:hAnsi="Arial" w:cs="Arial"/>
          <w:color w:val="FF0000"/>
          <w:lang w:val="fr-CH"/>
        </w:rPr>
        <w:t>travail</w:t>
      </w:r>
      <w:r w:rsidRPr="005F6EEF">
        <w:rPr>
          <w:rFonts w:ascii="Arial" w:hAnsi="Arial" w:cs="Arial"/>
          <w:color w:val="FF0000"/>
          <w:lang w:val="fr-CH"/>
        </w:rPr>
        <w:t xml:space="preserve"> des ecclésiastiques. V</w:t>
      </w:r>
      <w:r>
        <w:rPr>
          <w:rFonts w:ascii="Arial" w:hAnsi="Arial" w:cs="Arial"/>
          <w:color w:val="FF0000"/>
          <w:lang w:val="fr-CH"/>
        </w:rPr>
        <w:t>euillez vous référer à</w:t>
      </w:r>
      <w:r w:rsidRPr="005F6EEF">
        <w:rPr>
          <w:rFonts w:ascii="Arial" w:hAnsi="Arial" w:cs="Arial"/>
          <w:color w:val="FF0000"/>
          <w:lang w:val="fr-CH"/>
        </w:rPr>
        <w:t xml:space="preserve"> l’appendice 4.</w:t>
      </w:r>
    </w:p>
    <w:p w:rsidR="00C7421E" w:rsidRPr="00E44A98" w:rsidRDefault="00C7421E" w:rsidP="00407462">
      <w:pPr>
        <w:pStyle w:val="Funotentext"/>
        <w:rPr>
          <w:rFonts w:ascii="Arial" w:hAnsi="Arial" w:cs="Arial"/>
        </w:rPr>
      </w:pPr>
    </w:p>
  </w:footnote>
  <w:footnote w:id="3">
    <w:p w:rsidR="00C7421E" w:rsidRPr="00E44A98" w:rsidRDefault="00C7421E" w:rsidP="00407462">
      <w:pPr>
        <w:pStyle w:val="Funotentext"/>
        <w:rPr>
          <w:rFonts w:ascii="Arial" w:hAnsi="Arial" w:cs="Arial"/>
          <w:color w:val="FF0000"/>
          <w:lang w:val="fr-CH"/>
        </w:rPr>
      </w:pPr>
      <w:r w:rsidRPr="005F6EEF">
        <w:rPr>
          <w:rStyle w:val="Funotenzeichen"/>
          <w:color w:val="FF0000"/>
        </w:rPr>
        <w:footnoteRef/>
      </w:r>
      <w:r w:rsidRPr="005F6EEF">
        <w:rPr>
          <w:color w:val="FF0000"/>
        </w:rPr>
        <w:t xml:space="preserve"> </w:t>
      </w:r>
      <w:r w:rsidRPr="005F6EEF">
        <w:rPr>
          <w:rFonts w:ascii="Arial" w:hAnsi="Arial" w:cs="Arial"/>
          <w:color w:val="FF0000"/>
          <w:lang w:val="fr-CH"/>
        </w:rPr>
        <w:t xml:space="preserve">Selon la réglementation de l’Eglise nationale concernée, cet article devra être complété au sujet de la création et de la résiliation des rapports de </w:t>
      </w:r>
      <w:r>
        <w:rPr>
          <w:rFonts w:ascii="Arial" w:hAnsi="Arial" w:cs="Arial"/>
          <w:color w:val="FF0000"/>
          <w:lang w:val="fr-CH"/>
        </w:rPr>
        <w:t>travail</w:t>
      </w:r>
      <w:r w:rsidRPr="005F6EEF">
        <w:rPr>
          <w:rFonts w:ascii="Arial" w:hAnsi="Arial" w:cs="Arial"/>
          <w:color w:val="FF0000"/>
          <w:lang w:val="fr-CH"/>
        </w:rPr>
        <w:t xml:space="preserve"> des ecclésiastiques. V</w:t>
      </w:r>
      <w:r>
        <w:rPr>
          <w:rFonts w:ascii="Arial" w:hAnsi="Arial" w:cs="Arial"/>
          <w:color w:val="FF0000"/>
          <w:lang w:val="fr-CH"/>
        </w:rPr>
        <w:t>euillez vous référer à</w:t>
      </w:r>
      <w:r w:rsidRPr="005F6EEF">
        <w:rPr>
          <w:rFonts w:ascii="Arial" w:hAnsi="Arial" w:cs="Arial"/>
          <w:color w:val="FF0000"/>
          <w:lang w:val="fr-CH"/>
        </w:rPr>
        <w:t xml:space="preserve"> l’appendice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2CAF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1096E0"/>
    <w:lvl w:ilvl="0">
      <w:numFmt w:val="decimal"/>
      <w:lvlText w:val="*"/>
      <w:lvlJc w:val="left"/>
    </w:lvl>
  </w:abstractNum>
  <w:abstractNum w:abstractNumId="2" w15:restartNumberingAfterBreak="0">
    <w:nsid w:val="0BC11AFE"/>
    <w:multiLevelType w:val="hybridMultilevel"/>
    <w:tmpl w:val="AE9AC3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301546"/>
    <w:multiLevelType w:val="singleLevel"/>
    <w:tmpl w:val="8A880E56"/>
    <w:lvl w:ilvl="0">
      <w:start w:val="3"/>
      <w:numFmt w:val="lowerLetter"/>
      <w:lvlText w:val="%1)"/>
      <w:legacy w:legacy="1" w:legacySpace="0" w:legacyIndent="283"/>
      <w:lvlJc w:val="left"/>
      <w:pPr>
        <w:ind w:left="283" w:hanging="283"/>
      </w:pPr>
    </w:lvl>
  </w:abstractNum>
  <w:abstractNum w:abstractNumId="4" w15:restartNumberingAfterBreak="0">
    <w:nsid w:val="271B6963"/>
    <w:multiLevelType w:val="hybridMultilevel"/>
    <w:tmpl w:val="4BC6496E"/>
    <w:lvl w:ilvl="0" w:tplc="150CB2A0">
      <w:numFmt w:val="bullet"/>
      <w:lvlText w:val="-"/>
      <w:lvlJc w:val="left"/>
      <w:pPr>
        <w:ind w:left="644" w:hanging="360"/>
      </w:pPr>
      <w:rPr>
        <w:rFonts w:ascii="Arial" w:eastAsia="Times New Roman" w:hAnsi="Arial" w:cs="Arial"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5" w15:restartNumberingAfterBreak="0">
    <w:nsid w:val="2D0B3554"/>
    <w:multiLevelType w:val="hybridMultilevel"/>
    <w:tmpl w:val="7F763744"/>
    <w:lvl w:ilvl="0" w:tplc="EC74C824">
      <w:start w:val="3"/>
      <w:numFmt w:val="decimal"/>
      <w:lvlText w:val="%1"/>
      <w:lvlJc w:val="left"/>
      <w:pPr>
        <w:tabs>
          <w:tab w:val="num" w:pos="328"/>
        </w:tabs>
        <w:ind w:left="328" w:hanging="360"/>
      </w:pPr>
      <w:rPr>
        <w:rFonts w:hint="default"/>
      </w:rPr>
    </w:lvl>
    <w:lvl w:ilvl="1" w:tplc="08070019" w:tentative="1">
      <w:start w:val="1"/>
      <w:numFmt w:val="lowerLetter"/>
      <w:lvlText w:val="%2."/>
      <w:lvlJc w:val="left"/>
      <w:pPr>
        <w:tabs>
          <w:tab w:val="num" w:pos="1048"/>
        </w:tabs>
        <w:ind w:left="1048" w:hanging="360"/>
      </w:pPr>
    </w:lvl>
    <w:lvl w:ilvl="2" w:tplc="0807001B" w:tentative="1">
      <w:start w:val="1"/>
      <w:numFmt w:val="lowerRoman"/>
      <w:lvlText w:val="%3."/>
      <w:lvlJc w:val="right"/>
      <w:pPr>
        <w:tabs>
          <w:tab w:val="num" w:pos="1768"/>
        </w:tabs>
        <w:ind w:left="1768" w:hanging="180"/>
      </w:pPr>
    </w:lvl>
    <w:lvl w:ilvl="3" w:tplc="0807000F" w:tentative="1">
      <w:start w:val="1"/>
      <w:numFmt w:val="decimal"/>
      <w:lvlText w:val="%4."/>
      <w:lvlJc w:val="left"/>
      <w:pPr>
        <w:tabs>
          <w:tab w:val="num" w:pos="2488"/>
        </w:tabs>
        <w:ind w:left="2488" w:hanging="360"/>
      </w:pPr>
    </w:lvl>
    <w:lvl w:ilvl="4" w:tplc="08070019" w:tentative="1">
      <w:start w:val="1"/>
      <w:numFmt w:val="lowerLetter"/>
      <w:lvlText w:val="%5."/>
      <w:lvlJc w:val="left"/>
      <w:pPr>
        <w:tabs>
          <w:tab w:val="num" w:pos="3208"/>
        </w:tabs>
        <w:ind w:left="3208" w:hanging="360"/>
      </w:pPr>
    </w:lvl>
    <w:lvl w:ilvl="5" w:tplc="0807001B" w:tentative="1">
      <w:start w:val="1"/>
      <w:numFmt w:val="lowerRoman"/>
      <w:lvlText w:val="%6."/>
      <w:lvlJc w:val="right"/>
      <w:pPr>
        <w:tabs>
          <w:tab w:val="num" w:pos="3928"/>
        </w:tabs>
        <w:ind w:left="3928" w:hanging="180"/>
      </w:pPr>
    </w:lvl>
    <w:lvl w:ilvl="6" w:tplc="0807000F" w:tentative="1">
      <w:start w:val="1"/>
      <w:numFmt w:val="decimal"/>
      <w:lvlText w:val="%7."/>
      <w:lvlJc w:val="left"/>
      <w:pPr>
        <w:tabs>
          <w:tab w:val="num" w:pos="4648"/>
        </w:tabs>
        <w:ind w:left="4648" w:hanging="360"/>
      </w:pPr>
    </w:lvl>
    <w:lvl w:ilvl="7" w:tplc="08070019" w:tentative="1">
      <w:start w:val="1"/>
      <w:numFmt w:val="lowerLetter"/>
      <w:lvlText w:val="%8."/>
      <w:lvlJc w:val="left"/>
      <w:pPr>
        <w:tabs>
          <w:tab w:val="num" w:pos="5368"/>
        </w:tabs>
        <w:ind w:left="5368" w:hanging="360"/>
      </w:pPr>
    </w:lvl>
    <w:lvl w:ilvl="8" w:tplc="0807001B" w:tentative="1">
      <w:start w:val="1"/>
      <w:numFmt w:val="lowerRoman"/>
      <w:lvlText w:val="%9."/>
      <w:lvlJc w:val="right"/>
      <w:pPr>
        <w:tabs>
          <w:tab w:val="num" w:pos="6088"/>
        </w:tabs>
        <w:ind w:left="6088" w:hanging="180"/>
      </w:pPr>
    </w:lvl>
  </w:abstractNum>
  <w:abstractNum w:abstractNumId="6" w15:restartNumberingAfterBreak="0">
    <w:nsid w:val="4471701C"/>
    <w:multiLevelType w:val="hybridMultilevel"/>
    <w:tmpl w:val="511C0B2E"/>
    <w:lvl w:ilvl="0" w:tplc="778CA07C">
      <w:start w:val="1"/>
      <w:numFmt w:val="lowerLetter"/>
      <w:lvlText w:val="%1)"/>
      <w:lvlJc w:val="left"/>
      <w:pPr>
        <w:ind w:left="328" w:hanging="360"/>
      </w:pPr>
      <w:rPr>
        <w:rFonts w:hint="default"/>
      </w:rPr>
    </w:lvl>
    <w:lvl w:ilvl="1" w:tplc="08070019" w:tentative="1">
      <w:start w:val="1"/>
      <w:numFmt w:val="lowerLetter"/>
      <w:lvlText w:val="%2."/>
      <w:lvlJc w:val="left"/>
      <w:pPr>
        <w:ind w:left="1048" w:hanging="360"/>
      </w:pPr>
    </w:lvl>
    <w:lvl w:ilvl="2" w:tplc="0807001B" w:tentative="1">
      <w:start w:val="1"/>
      <w:numFmt w:val="lowerRoman"/>
      <w:lvlText w:val="%3."/>
      <w:lvlJc w:val="right"/>
      <w:pPr>
        <w:ind w:left="1768" w:hanging="180"/>
      </w:pPr>
    </w:lvl>
    <w:lvl w:ilvl="3" w:tplc="0807000F" w:tentative="1">
      <w:start w:val="1"/>
      <w:numFmt w:val="decimal"/>
      <w:lvlText w:val="%4."/>
      <w:lvlJc w:val="left"/>
      <w:pPr>
        <w:ind w:left="2488" w:hanging="360"/>
      </w:pPr>
    </w:lvl>
    <w:lvl w:ilvl="4" w:tplc="08070019" w:tentative="1">
      <w:start w:val="1"/>
      <w:numFmt w:val="lowerLetter"/>
      <w:lvlText w:val="%5."/>
      <w:lvlJc w:val="left"/>
      <w:pPr>
        <w:ind w:left="3208" w:hanging="360"/>
      </w:pPr>
    </w:lvl>
    <w:lvl w:ilvl="5" w:tplc="0807001B" w:tentative="1">
      <w:start w:val="1"/>
      <w:numFmt w:val="lowerRoman"/>
      <w:lvlText w:val="%6."/>
      <w:lvlJc w:val="right"/>
      <w:pPr>
        <w:ind w:left="3928" w:hanging="180"/>
      </w:pPr>
    </w:lvl>
    <w:lvl w:ilvl="6" w:tplc="0807000F" w:tentative="1">
      <w:start w:val="1"/>
      <w:numFmt w:val="decimal"/>
      <w:lvlText w:val="%7."/>
      <w:lvlJc w:val="left"/>
      <w:pPr>
        <w:ind w:left="4648" w:hanging="360"/>
      </w:pPr>
    </w:lvl>
    <w:lvl w:ilvl="7" w:tplc="08070019" w:tentative="1">
      <w:start w:val="1"/>
      <w:numFmt w:val="lowerLetter"/>
      <w:lvlText w:val="%8."/>
      <w:lvlJc w:val="left"/>
      <w:pPr>
        <w:ind w:left="5368" w:hanging="360"/>
      </w:pPr>
    </w:lvl>
    <w:lvl w:ilvl="8" w:tplc="0807001B" w:tentative="1">
      <w:start w:val="1"/>
      <w:numFmt w:val="lowerRoman"/>
      <w:lvlText w:val="%9."/>
      <w:lvlJc w:val="right"/>
      <w:pPr>
        <w:ind w:left="6088" w:hanging="180"/>
      </w:pPr>
    </w:lvl>
  </w:abstractNum>
  <w:abstractNum w:abstractNumId="7" w15:restartNumberingAfterBreak="0">
    <w:nsid w:val="47136EF6"/>
    <w:multiLevelType w:val="hybridMultilevel"/>
    <w:tmpl w:val="3B42DF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8B224E3"/>
    <w:multiLevelType w:val="hybridMultilevel"/>
    <w:tmpl w:val="4F7803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DEE635C"/>
    <w:multiLevelType w:val="hybridMultilevel"/>
    <w:tmpl w:val="35149B8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253029C"/>
    <w:multiLevelType w:val="hybridMultilevel"/>
    <w:tmpl w:val="80CEE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878363E"/>
    <w:multiLevelType w:val="singleLevel"/>
    <w:tmpl w:val="5510E238"/>
    <w:lvl w:ilvl="0">
      <w:start w:val="1"/>
      <w:numFmt w:val="decimal"/>
      <w:lvlText w:val="%1."/>
      <w:legacy w:legacy="1" w:legacySpace="0" w:legacyIndent="283"/>
      <w:lvlJc w:val="left"/>
      <w:pPr>
        <w:ind w:left="283" w:hanging="283"/>
      </w:pPr>
    </w:lvl>
  </w:abstractNum>
  <w:abstractNum w:abstractNumId="12" w15:restartNumberingAfterBreak="0">
    <w:nsid w:val="58D11BF1"/>
    <w:multiLevelType w:val="hybridMultilevel"/>
    <w:tmpl w:val="353A742E"/>
    <w:lvl w:ilvl="0" w:tplc="8A8CB8A8">
      <w:start w:val="1"/>
      <w:numFmt w:val="decimal"/>
      <w:lvlText w:val="%1."/>
      <w:lvlJc w:val="left"/>
      <w:pPr>
        <w:ind w:left="502"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1C813F0"/>
    <w:multiLevelType w:val="hybridMultilevel"/>
    <w:tmpl w:val="21C61532"/>
    <w:lvl w:ilvl="0" w:tplc="808AD29C">
      <w:start w:val="1"/>
      <w:numFmt w:val="decimal"/>
      <w:lvlText w:val="%1."/>
      <w:lvlJc w:val="left"/>
      <w:pPr>
        <w:ind w:left="36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7335F1E"/>
    <w:multiLevelType w:val="hybridMultilevel"/>
    <w:tmpl w:val="DEC8518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F205F1F"/>
    <w:multiLevelType w:val="hybridMultilevel"/>
    <w:tmpl w:val="377A9F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6F457CA2"/>
    <w:multiLevelType w:val="singleLevel"/>
    <w:tmpl w:val="40AA32DE"/>
    <w:lvl w:ilvl="0">
      <w:start w:val="1"/>
      <w:numFmt w:val="lowerLetter"/>
      <w:lvlText w:val="%1)"/>
      <w:legacy w:legacy="1" w:legacySpace="0" w:legacyIndent="283"/>
      <w:lvlJc w:val="left"/>
      <w:pPr>
        <w:ind w:left="283" w:hanging="283"/>
      </w:pPr>
    </w:lvl>
  </w:abstractNum>
  <w:abstractNum w:abstractNumId="17" w15:restartNumberingAfterBreak="0">
    <w:nsid w:val="6F9E55C1"/>
    <w:multiLevelType w:val="hybridMultilevel"/>
    <w:tmpl w:val="25A80CB6"/>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78F80410"/>
    <w:multiLevelType w:val="singleLevel"/>
    <w:tmpl w:val="1BD621EE"/>
    <w:lvl w:ilvl="0">
      <w:start w:val="2"/>
      <w:numFmt w:val="lowerLetter"/>
      <w:lvlText w:val="%1)"/>
      <w:legacy w:legacy="1" w:legacySpace="0" w:legacyIndent="283"/>
      <w:lvlJc w:val="left"/>
      <w:pPr>
        <w:ind w:left="283" w:hanging="283"/>
      </w:pPr>
    </w:lvl>
  </w:abstractNum>
  <w:num w:numId="1">
    <w:abstractNumId w:val="16"/>
  </w:num>
  <w:num w:numId="2">
    <w:abstractNumId w:val="18"/>
  </w:num>
  <w:num w:numId="3">
    <w:abstractNumId w:val="3"/>
  </w:num>
  <w:num w:numId="4">
    <w:abstractNumId w:val="1"/>
    <w:lvlOverride w:ilvl="0">
      <w:lvl w:ilvl="0">
        <w:start w:val="1"/>
        <w:numFmt w:val="bullet"/>
        <w:lvlText w:val=""/>
        <w:legacy w:legacy="1" w:legacySpace="0" w:legacyIndent="170"/>
        <w:lvlJc w:val="left"/>
        <w:pPr>
          <w:ind w:left="170" w:hanging="170"/>
        </w:pPr>
        <w:rPr>
          <w:rFonts w:ascii="Symbol" w:hAnsi="Symbol" w:hint="default"/>
        </w:rPr>
      </w:lvl>
    </w:lvlOverride>
  </w:num>
  <w:num w:numId="5">
    <w:abstractNumId w:val="11"/>
  </w:num>
  <w:num w:numId="6">
    <w:abstractNumId w:val="0"/>
  </w:num>
  <w:num w:numId="7">
    <w:abstractNumId w:val="5"/>
  </w:num>
  <w:num w:numId="8">
    <w:abstractNumId w:val="17"/>
  </w:num>
  <w:num w:numId="9">
    <w:abstractNumId w:val="6"/>
  </w:num>
  <w:num w:numId="10">
    <w:abstractNumId w:val="10"/>
  </w:num>
  <w:num w:numId="11">
    <w:abstractNumId w:val="2"/>
  </w:num>
  <w:num w:numId="12">
    <w:abstractNumId w:val="14"/>
  </w:num>
  <w:num w:numId="13">
    <w:abstractNumId w:val="7"/>
  </w:num>
  <w:num w:numId="14">
    <w:abstractNumId w:val="8"/>
  </w:num>
  <w:num w:numId="15">
    <w:abstractNumId w:val="13"/>
  </w:num>
  <w:num w:numId="16">
    <w:abstractNumId w:val="9"/>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DD"/>
    <w:rsid w:val="0001014E"/>
    <w:rsid w:val="00014EAE"/>
    <w:rsid w:val="000165B9"/>
    <w:rsid w:val="00040956"/>
    <w:rsid w:val="00040CEF"/>
    <w:rsid w:val="00053E2D"/>
    <w:rsid w:val="00054626"/>
    <w:rsid w:val="00061196"/>
    <w:rsid w:val="0006390A"/>
    <w:rsid w:val="000647D8"/>
    <w:rsid w:val="000754F4"/>
    <w:rsid w:val="00093F90"/>
    <w:rsid w:val="000A1DE8"/>
    <w:rsid w:val="000B2817"/>
    <w:rsid w:val="000D525F"/>
    <w:rsid w:val="000D56C2"/>
    <w:rsid w:val="000D6CD8"/>
    <w:rsid w:val="000E33B5"/>
    <w:rsid w:val="000E79FF"/>
    <w:rsid w:val="000F4812"/>
    <w:rsid w:val="000F729E"/>
    <w:rsid w:val="00104FAE"/>
    <w:rsid w:val="00107842"/>
    <w:rsid w:val="00130BC6"/>
    <w:rsid w:val="00150312"/>
    <w:rsid w:val="00152372"/>
    <w:rsid w:val="00152A4D"/>
    <w:rsid w:val="00163D7F"/>
    <w:rsid w:val="0017521A"/>
    <w:rsid w:val="00177FF2"/>
    <w:rsid w:val="0018399F"/>
    <w:rsid w:val="00184772"/>
    <w:rsid w:val="00186201"/>
    <w:rsid w:val="00186BDA"/>
    <w:rsid w:val="00187564"/>
    <w:rsid w:val="00190D35"/>
    <w:rsid w:val="00191962"/>
    <w:rsid w:val="00197BAE"/>
    <w:rsid w:val="001B1C3A"/>
    <w:rsid w:val="001C0B9B"/>
    <w:rsid w:val="001C1C94"/>
    <w:rsid w:val="001F0276"/>
    <w:rsid w:val="001F230E"/>
    <w:rsid w:val="001F658B"/>
    <w:rsid w:val="0020199F"/>
    <w:rsid w:val="00214195"/>
    <w:rsid w:val="00221156"/>
    <w:rsid w:val="002230C5"/>
    <w:rsid w:val="00240810"/>
    <w:rsid w:val="002534F0"/>
    <w:rsid w:val="00262573"/>
    <w:rsid w:val="002642A8"/>
    <w:rsid w:val="002700B6"/>
    <w:rsid w:val="00272164"/>
    <w:rsid w:val="0027663F"/>
    <w:rsid w:val="00283BE2"/>
    <w:rsid w:val="00290FCC"/>
    <w:rsid w:val="002910E0"/>
    <w:rsid w:val="002A4BDE"/>
    <w:rsid w:val="002B1CE7"/>
    <w:rsid w:val="002B3153"/>
    <w:rsid w:val="002B3858"/>
    <w:rsid w:val="002B3867"/>
    <w:rsid w:val="002B67B4"/>
    <w:rsid w:val="002C031A"/>
    <w:rsid w:val="002C06A0"/>
    <w:rsid w:val="002F58D6"/>
    <w:rsid w:val="00306B89"/>
    <w:rsid w:val="00312530"/>
    <w:rsid w:val="00326070"/>
    <w:rsid w:val="0033625F"/>
    <w:rsid w:val="00336CA8"/>
    <w:rsid w:val="00341816"/>
    <w:rsid w:val="00343479"/>
    <w:rsid w:val="003708D9"/>
    <w:rsid w:val="00393D15"/>
    <w:rsid w:val="003C445E"/>
    <w:rsid w:val="003C6582"/>
    <w:rsid w:val="003C7E8B"/>
    <w:rsid w:val="003D213B"/>
    <w:rsid w:val="003D51F4"/>
    <w:rsid w:val="003E2958"/>
    <w:rsid w:val="003F0EA8"/>
    <w:rsid w:val="00404A7F"/>
    <w:rsid w:val="00405412"/>
    <w:rsid w:val="0040544B"/>
    <w:rsid w:val="00406F5F"/>
    <w:rsid w:val="0040719A"/>
    <w:rsid w:val="00407462"/>
    <w:rsid w:val="0041091D"/>
    <w:rsid w:val="00424EA6"/>
    <w:rsid w:val="00440A43"/>
    <w:rsid w:val="0044252C"/>
    <w:rsid w:val="004436C2"/>
    <w:rsid w:val="00453413"/>
    <w:rsid w:val="00460A51"/>
    <w:rsid w:val="004639B6"/>
    <w:rsid w:val="00464188"/>
    <w:rsid w:val="00464FD9"/>
    <w:rsid w:val="00497E5E"/>
    <w:rsid w:val="004B1D2F"/>
    <w:rsid w:val="004B4DC3"/>
    <w:rsid w:val="004C2F6A"/>
    <w:rsid w:val="004D1C9F"/>
    <w:rsid w:val="004D1D62"/>
    <w:rsid w:val="004E16B6"/>
    <w:rsid w:val="004F2EA8"/>
    <w:rsid w:val="00501930"/>
    <w:rsid w:val="005056B7"/>
    <w:rsid w:val="0051040F"/>
    <w:rsid w:val="005108A4"/>
    <w:rsid w:val="005149F7"/>
    <w:rsid w:val="00515662"/>
    <w:rsid w:val="005324DC"/>
    <w:rsid w:val="00533F84"/>
    <w:rsid w:val="005453D3"/>
    <w:rsid w:val="00545A03"/>
    <w:rsid w:val="0054754B"/>
    <w:rsid w:val="005515E5"/>
    <w:rsid w:val="00555F3F"/>
    <w:rsid w:val="005724A4"/>
    <w:rsid w:val="005A34D3"/>
    <w:rsid w:val="005D15E9"/>
    <w:rsid w:val="005D5B42"/>
    <w:rsid w:val="005E7548"/>
    <w:rsid w:val="005F3676"/>
    <w:rsid w:val="005F6EEF"/>
    <w:rsid w:val="006236EA"/>
    <w:rsid w:val="00632F43"/>
    <w:rsid w:val="00635222"/>
    <w:rsid w:val="0063700E"/>
    <w:rsid w:val="0063773B"/>
    <w:rsid w:val="006563E2"/>
    <w:rsid w:val="0066187F"/>
    <w:rsid w:val="0066564D"/>
    <w:rsid w:val="006721C0"/>
    <w:rsid w:val="0067427D"/>
    <w:rsid w:val="006836B9"/>
    <w:rsid w:val="00694ED2"/>
    <w:rsid w:val="00696D07"/>
    <w:rsid w:val="006B5803"/>
    <w:rsid w:val="006C3CFC"/>
    <w:rsid w:val="006C52DF"/>
    <w:rsid w:val="006C78D0"/>
    <w:rsid w:val="006D7602"/>
    <w:rsid w:val="006E2276"/>
    <w:rsid w:val="006E2C03"/>
    <w:rsid w:val="006E62DE"/>
    <w:rsid w:val="006F0B17"/>
    <w:rsid w:val="006F11E5"/>
    <w:rsid w:val="00700F41"/>
    <w:rsid w:val="00705668"/>
    <w:rsid w:val="00705DFA"/>
    <w:rsid w:val="00755E67"/>
    <w:rsid w:val="00763C42"/>
    <w:rsid w:val="00764F24"/>
    <w:rsid w:val="00793F47"/>
    <w:rsid w:val="007943A4"/>
    <w:rsid w:val="00794559"/>
    <w:rsid w:val="00797944"/>
    <w:rsid w:val="007A52D4"/>
    <w:rsid w:val="007B24C2"/>
    <w:rsid w:val="007B3B9E"/>
    <w:rsid w:val="007B58B9"/>
    <w:rsid w:val="007C2E21"/>
    <w:rsid w:val="007C549A"/>
    <w:rsid w:val="007E4E5E"/>
    <w:rsid w:val="007F7D00"/>
    <w:rsid w:val="008009B2"/>
    <w:rsid w:val="00807BEE"/>
    <w:rsid w:val="00815F20"/>
    <w:rsid w:val="00831607"/>
    <w:rsid w:val="00831ACA"/>
    <w:rsid w:val="00836515"/>
    <w:rsid w:val="00842D80"/>
    <w:rsid w:val="008468FA"/>
    <w:rsid w:val="008528EC"/>
    <w:rsid w:val="0086093D"/>
    <w:rsid w:val="008664B2"/>
    <w:rsid w:val="0086709C"/>
    <w:rsid w:val="00867188"/>
    <w:rsid w:val="008716D9"/>
    <w:rsid w:val="008B10A8"/>
    <w:rsid w:val="008B4463"/>
    <w:rsid w:val="008C2B6C"/>
    <w:rsid w:val="0090324E"/>
    <w:rsid w:val="009115B5"/>
    <w:rsid w:val="00915994"/>
    <w:rsid w:val="0092392D"/>
    <w:rsid w:val="009314C5"/>
    <w:rsid w:val="009336EE"/>
    <w:rsid w:val="00940D12"/>
    <w:rsid w:val="00943075"/>
    <w:rsid w:val="009644D5"/>
    <w:rsid w:val="0098018E"/>
    <w:rsid w:val="00985988"/>
    <w:rsid w:val="00985F86"/>
    <w:rsid w:val="009944EB"/>
    <w:rsid w:val="009A0B8F"/>
    <w:rsid w:val="009B5346"/>
    <w:rsid w:val="009C7245"/>
    <w:rsid w:val="009D0D88"/>
    <w:rsid w:val="009D1701"/>
    <w:rsid w:val="009E59F0"/>
    <w:rsid w:val="00A03281"/>
    <w:rsid w:val="00A03667"/>
    <w:rsid w:val="00A16798"/>
    <w:rsid w:val="00A22A65"/>
    <w:rsid w:val="00A3496F"/>
    <w:rsid w:val="00A504DD"/>
    <w:rsid w:val="00A62ACE"/>
    <w:rsid w:val="00A85A31"/>
    <w:rsid w:val="00AA2A98"/>
    <w:rsid w:val="00AE61C0"/>
    <w:rsid w:val="00AF05C7"/>
    <w:rsid w:val="00AF2A84"/>
    <w:rsid w:val="00B07052"/>
    <w:rsid w:val="00B338DE"/>
    <w:rsid w:val="00B43428"/>
    <w:rsid w:val="00B53579"/>
    <w:rsid w:val="00B571A4"/>
    <w:rsid w:val="00B85636"/>
    <w:rsid w:val="00BA6E90"/>
    <w:rsid w:val="00BB112B"/>
    <w:rsid w:val="00BB2AC7"/>
    <w:rsid w:val="00BD09D4"/>
    <w:rsid w:val="00BD10C7"/>
    <w:rsid w:val="00BF1C5A"/>
    <w:rsid w:val="00BF4ED0"/>
    <w:rsid w:val="00BF64F7"/>
    <w:rsid w:val="00BF6A33"/>
    <w:rsid w:val="00BF6C6A"/>
    <w:rsid w:val="00BF6E79"/>
    <w:rsid w:val="00C038E5"/>
    <w:rsid w:val="00C26687"/>
    <w:rsid w:val="00C27AD0"/>
    <w:rsid w:val="00C326CF"/>
    <w:rsid w:val="00C35599"/>
    <w:rsid w:val="00C66DE2"/>
    <w:rsid w:val="00C67613"/>
    <w:rsid w:val="00C7421E"/>
    <w:rsid w:val="00C81F4A"/>
    <w:rsid w:val="00C823FD"/>
    <w:rsid w:val="00C86839"/>
    <w:rsid w:val="00C934DC"/>
    <w:rsid w:val="00C96A0B"/>
    <w:rsid w:val="00CC77F1"/>
    <w:rsid w:val="00CD081C"/>
    <w:rsid w:val="00CD2C47"/>
    <w:rsid w:val="00CE5460"/>
    <w:rsid w:val="00CF0344"/>
    <w:rsid w:val="00CF6870"/>
    <w:rsid w:val="00D21872"/>
    <w:rsid w:val="00D2365A"/>
    <w:rsid w:val="00D23ADF"/>
    <w:rsid w:val="00D23E4E"/>
    <w:rsid w:val="00D27B24"/>
    <w:rsid w:val="00D34836"/>
    <w:rsid w:val="00D364BB"/>
    <w:rsid w:val="00D560C6"/>
    <w:rsid w:val="00D56BE7"/>
    <w:rsid w:val="00D65308"/>
    <w:rsid w:val="00D7426C"/>
    <w:rsid w:val="00D749CA"/>
    <w:rsid w:val="00D935C6"/>
    <w:rsid w:val="00DA3831"/>
    <w:rsid w:val="00DB4515"/>
    <w:rsid w:val="00DB5AC1"/>
    <w:rsid w:val="00DE0265"/>
    <w:rsid w:val="00DE16DD"/>
    <w:rsid w:val="00DE5E6C"/>
    <w:rsid w:val="00E02FE4"/>
    <w:rsid w:val="00E124C7"/>
    <w:rsid w:val="00E373D2"/>
    <w:rsid w:val="00E44A98"/>
    <w:rsid w:val="00E543E2"/>
    <w:rsid w:val="00E5635F"/>
    <w:rsid w:val="00E606B5"/>
    <w:rsid w:val="00E705A5"/>
    <w:rsid w:val="00E754AC"/>
    <w:rsid w:val="00E859DC"/>
    <w:rsid w:val="00E932DD"/>
    <w:rsid w:val="00E93595"/>
    <w:rsid w:val="00E93A35"/>
    <w:rsid w:val="00EC1711"/>
    <w:rsid w:val="00EC3182"/>
    <w:rsid w:val="00EE2383"/>
    <w:rsid w:val="00EE3082"/>
    <w:rsid w:val="00EE53FC"/>
    <w:rsid w:val="00EF1B3A"/>
    <w:rsid w:val="00EF493C"/>
    <w:rsid w:val="00F01E9D"/>
    <w:rsid w:val="00F10C9C"/>
    <w:rsid w:val="00F16CF4"/>
    <w:rsid w:val="00F320F4"/>
    <w:rsid w:val="00F345B1"/>
    <w:rsid w:val="00F34C46"/>
    <w:rsid w:val="00F50F19"/>
    <w:rsid w:val="00F52080"/>
    <w:rsid w:val="00F52447"/>
    <w:rsid w:val="00F55228"/>
    <w:rsid w:val="00F71E8F"/>
    <w:rsid w:val="00F77C7A"/>
    <w:rsid w:val="00F80AF7"/>
    <w:rsid w:val="00F94A74"/>
    <w:rsid w:val="00F9513E"/>
    <w:rsid w:val="00F97D2B"/>
    <w:rsid w:val="00FA1410"/>
    <w:rsid w:val="00FC4845"/>
    <w:rsid w:val="00FC66A4"/>
    <w:rsid w:val="00FC7611"/>
    <w:rsid w:val="00FC7FED"/>
    <w:rsid w:val="00FE0AB5"/>
    <w:rsid w:val="00FF557D"/>
    <w:rsid w:val="00FF6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A4396-7EAE-443B-A92F-42D5FDE2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2DD"/>
    <w:pPr>
      <w:overflowPunct w:val="0"/>
      <w:autoSpaceDE w:val="0"/>
      <w:autoSpaceDN w:val="0"/>
      <w:adjustRightInd w:val="0"/>
      <w:textAlignment w:val="baseline"/>
    </w:pPr>
    <w:rPr>
      <w:lang w:val="fr-FR" w:eastAsia="en-US"/>
    </w:rPr>
  </w:style>
  <w:style w:type="paragraph" w:styleId="berschrift1">
    <w:name w:val="heading 1"/>
    <w:basedOn w:val="Standard"/>
    <w:next w:val="Standard"/>
    <w:qFormat/>
    <w:rsid w:val="00E932DD"/>
    <w:pPr>
      <w:spacing w:before="120" w:after="120"/>
      <w:outlineLvl w:val="0"/>
    </w:pPr>
    <w:rPr>
      <w:rFonts w:ascii="Arial" w:hAnsi="Arial"/>
      <w:b/>
      <w:sz w:val="24"/>
      <w:u w:val="single"/>
    </w:rPr>
  </w:style>
  <w:style w:type="paragraph" w:styleId="berschrift2">
    <w:name w:val="heading 2"/>
    <w:basedOn w:val="Standard"/>
    <w:next w:val="Standard"/>
    <w:qFormat/>
    <w:rsid w:val="00E932DD"/>
    <w:pPr>
      <w:spacing w:before="120" w:after="120"/>
      <w:outlineLvl w:val="1"/>
    </w:pPr>
    <w:rPr>
      <w:rFonts w:ascii="Arial" w:hAnsi="Arial"/>
      <w:sz w:val="24"/>
      <w:u w:val="single"/>
    </w:rPr>
  </w:style>
  <w:style w:type="paragraph" w:styleId="berschrift3">
    <w:name w:val="heading 3"/>
    <w:basedOn w:val="Standard"/>
    <w:next w:val="Standardeinzug"/>
    <w:qFormat/>
    <w:rsid w:val="00E932DD"/>
    <w:pPr>
      <w:spacing w:before="120" w:after="120"/>
      <w:outlineLvl w:val="2"/>
    </w:pPr>
    <w:rPr>
      <w:rFonts w:ascii="Arial" w:hAnsi="Arial"/>
      <w:b/>
      <w:sz w:val="24"/>
    </w:rPr>
  </w:style>
  <w:style w:type="paragraph" w:styleId="berschrift4">
    <w:name w:val="heading 4"/>
    <w:basedOn w:val="Standard"/>
    <w:next w:val="Standardeinzug"/>
    <w:qFormat/>
    <w:rsid w:val="00E932DD"/>
    <w:pPr>
      <w:outlineLvl w:val="3"/>
    </w:pPr>
    <w:rPr>
      <w:rFonts w:ascii="Arial" w:hAnsi="Arial"/>
      <w:b/>
      <w:sz w:val="28"/>
      <w:u w:val="single"/>
    </w:rPr>
  </w:style>
  <w:style w:type="paragraph" w:styleId="berschrift5">
    <w:name w:val="heading 5"/>
    <w:basedOn w:val="Standard"/>
    <w:next w:val="Standardeinzug"/>
    <w:qFormat/>
    <w:rsid w:val="00E932DD"/>
    <w:pPr>
      <w:outlineLvl w:val="4"/>
    </w:pPr>
    <w:rPr>
      <w:b/>
    </w:rPr>
  </w:style>
  <w:style w:type="paragraph" w:styleId="berschrift6">
    <w:name w:val="heading 6"/>
    <w:basedOn w:val="Standard"/>
    <w:next w:val="Standardeinzug"/>
    <w:qFormat/>
    <w:rsid w:val="00E932DD"/>
    <w:pPr>
      <w:outlineLvl w:val="5"/>
    </w:pPr>
    <w:rPr>
      <w:u w:val="single"/>
    </w:rPr>
  </w:style>
  <w:style w:type="paragraph" w:styleId="berschrift7">
    <w:name w:val="heading 7"/>
    <w:basedOn w:val="Standard"/>
    <w:next w:val="Standardeinzug"/>
    <w:qFormat/>
    <w:rsid w:val="00E932DD"/>
    <w:pPr>
      <w:outlineLvl w:val="6"/>
    </w:pPr>
    <w:rPr>
      <w:i/>
    </w:rPr>
  </w:style>
  <w:style w:type="paragraph" w:styleId="berschrift8">
    <w:name w:val="heading 8"/>
    <w:basedOn w:val="Standard"/>
    <w:next w:val="Standardeinzug"/>
    <w:qFormat/>
    <w:rsid w:val="00E932DD"/>
    <w:pPr>
      <w:outlineLvl w:val="7"/>
    </w:pPr>
    <w:rPr>
      <w:i/>
    </w:rPr>
  </w:style>
  <w:style w:type="paragraph" w:styleId="berschrift9">
    <w:name w:val="heading 9"/>
    <w:basedOn w:val="Standard"/>
    <w:next w:val="Standardeinzug"/>
    <w:qFormat/>
    <w:rsid w:val="00E932DD"/>
    <w:p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932DD"/>
    <w:pPr>
      <w:ind w:left="708"/>
    </w:pPr>
  </w:style>
  <w:style w:type="paragraph" w:styleId="Fuzeile">
    <w:name w:val="footer"/>
    <w:basedOn w:val="Standard"/>
    <w:rsid w:val="00E932DD"/>
    <w:pPr>
      <w:tabs>
        <w:tab w:val="center" w:pos="4819"/>
        <w:tab w:val="right" w:pos="9071"/>
      </w:tabs>
    </w:pPr>
  </w:style>
  <w:style w:type="paragraph" w:styleId="Kopfzeile">
    <w:name w:val="header"/>
    <w:basedOn w:val="Standard"/>
    <w:rsid w:val="00E932DD"/>
    <w:pPr>
      <w:tabs>
        <w:tab w:val="center" w:pos="4819"/>
        <w:tab w:val="right" w:pos="9071"/>
      </w:tabs>
    </w:pPr>
  </w:style>
  <w:style w:type="paragraph" w:customStyle="1" w:styleId="ez">
    <w:name w:val="ez"/>
    <w:basedOn w:val="Standard"/>
    <w:rsid w:val="00E932DD"/>
    <w:pPr>
      <w:ind w:left="142" w:hanging="142"/>
    </w:pPr>
    <w:rPr>
      <w:rFonts w:ascii="Arial" w:hAnsi="Arial"/>
      <w:sz w:val="24"/>
    </w:rPr>
  </w:style>
  <w:style w:type="paragraph" w:customStyle="1" w:styleId="buchst">
    <w:name w:val="buchst"/>
    <w:basedOn w:val="Standard"/>
    <w:rsid w:val="00E932DD"/>
    <w:pPr>
      <w:ind w:left="284" w:hanging="284"/>
    </w:pPr>
    <w:rPr>
      <w:rFonts w:ascii="Arial" w:hAnsi="Arial"/>
      <w:sz w:val="24"/>
    </w:rPr>
  </w:style>
  <w:style w:type="paragraph" w:customStyle="1" w:styleId="ARTIKEL">
    <w:name w:val="ARTIKEL"/>
    <w:basedOn w:val="Standard"/>
    <w:rsid w:val="00E932DD"/>
    <w:pPr>
      <w:tabs>
        <w:tab w:val="left" w:pos="284"/>
        <w:tab w:val="left" w:pos="426"/>
        <w:tab w:val="left" w:pos="2552"/>
        <w:tab w:val="left" w:pos="2836"/>
      </w:tabs>
      <w:spacing w:before="360"/>
      <w:ind w:left="426" w:hanging="142"/>
    </w:pPr>
    <w:rPr>
      <w:rFonts w:ascii="Arial" w:hAnsi="Arial"/>
      <w:sz w:val="24"/>
    </w:rPr>
  </w:style>
  <w:style w:type="character" w:styleId="Seitenzahl">
    <w:name w:val="page number"/>
    <w:basedOn w:val="Absatz-Standardschriftart"/>
    <w:rsid w:val="00E932DD"/>
  </w:style>
  <w:style w:type="paragraph" w:styleId="Verzeichnis1">
    <w:name w:val="toc 1"/>
    <w:basedOn w:val="Standard"/>
    <w:next w:val="Standard"/>
    <w:uiPriority w:val="39"/>
    <w:rsid w:val="00E932DD"/>
    <w:pPr>
      <w:tabs>
        <w:tab w:val="right" w:leader="dot" w:pos="9639"/>
      </w:tabs>
      <w:spacing w:before="240" w:line="360" w:lineRule="auto"/>
    </w:pPr>
    <w:rPr>
      <w:rFonts w:ascii="Arial" w:hAnsi="Arial"/>
      <w:b/>
      <w:sz w:val="22"/>
    </w:rPr>
  </w:style>
  <w:style w:type="paragraph" w:styleId="Verzeichnis2">
    <w:name w:val="toc 2"/>
    <w:basedOn w:val="Standard"/>
    <w:next w:val="Standard"/>
    <w:uiPriority w:val="39"/>
    <w:rsid w:val="00E932DD"/>
    <w:pPr>
      <w:tabs>
        <w:tab w:val="right" w:leader="dot" w:pos="9639"/>
      </w:tabs>
      <w:spacing w:before="120" w:after="120"/>
    </w:pPr>
    <w:rPr>
      <w:rFonts w:ascii="Arial" w:hAnsi="Arial"/>
      <w:sz w:val="22"/>
    </w:rPr>
  </w:style>
  <w:style w:type="paragraph" w:styleId="Verzeichnis4">
    <w:name w:val="toc 4"/>
    <w:basedOn w:val="Listennummer4"/>
    <w:next w:val="Standard"/>
    <w:semiHidden/>
    <w:rsid w:val="00E932DD"/>
    <w:pPr>
      <w:tabs>
        <w:tab w:val="right" w:leader="dot" w:pos="9639"/>
      </w:tabs>
      <w:ind w:left="0" w:firstLine="0"/>
    </w:pPr>
    <w:rPr>
      <w:rFonts w:ascii="Arial" w:hAnsi="Arial"/>
      <w:sz w:val="22"/>
    </w:rPr>
  </w:style>
  <w:style w:type="paragraph" w:styleId="Listennummer4">
    <w:name w:val="List Number 4"/>
    <w:basedOn w:val="Standard"/>
    <w:rsid w:val="00E932DD"/>
    <w:pPr>
      <w:ind w:left="1132" w:hanging="283"/>
    </w:pPr>
  </w:style>
  <w:style w:type="character" w:styleId="Hyperlink">
    <w:name w:val="Hyperlink"/>
    <w:uiPriority w:val="99"/>
    <w:rsid w:val="00E932DD"/>
    <w:rPr>
      <w:color w:val="0000FF"/>
      <w:u w:val="single"/>
    </w:rPr>
  </w:style>
  <w:style w:type="paragraph" w:styleId="Aufzhlungszeichen">
    <w:name w:val="List Bullet"/>
    <w:basedOn w:val="Standard"/>
    <w:rsid w:val="00E932DD"/>
    <w:pPr>
      <w:ind w:left="283" w:hanging="283"/>
    </w:pPr>
    <w:rPr>
      <w:rFonts w:ascii="Arial" w:hAnsi="Arial"/>
      <w:sz w:val="22"/>
      <w:lang w:val="de-DE"/>
    </w:rPr>
  </w:style>
  <w:style w:type="table" w:styleId="Tabellenraster">
    <w:name w:val="Table Grid"/>
    <w:basedOn w:val="NormaleTabelle"/>
    <w:rsid w:val="00E932DD"/>
    <w:pPr>
      <w:overflowPunct w:val="0"/>
      <w:autoSpaceDE w:val="0"/>
      <w:autoSpaceDN w:val="0"/>
      <w:adjustRightInd w:val="0"/>
      <w:textAlignment w:val="baseline"/>
    </w:pPr>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94ED2"/>
    <w:rPr>
      <w:rFonts w:ascii="Tahoma" w:hAnsi="Tahoma" w:cs="Tahoma"/>
      <w:sz w:val="16"/>
      <w:szCs w:val="16"/>
    </w:rPr>
  </w:style>
  <w:style w:type="paragraph" w:customStyle="1" w:styleId="Marginale">
    <w:name w:val="Marginale"/>
    <w:basedOn w:val="Standard"/>
    <w:next w:val="Standard"/>
    <w:rsid w:val="00FC4845"/>
    <w:rPr>
      <w:rFonts w:ascii="Arial" w:hAnsi="Arial"/>
      <w:lang w:val="de-DE"/>
    </w:rPr>
  </w:style>
  <w:style w:type="paragraph" w:styleId="Funotentext">
    <w:name w:val="footnote text"/>
    <w:basedOn w:val="Standard"/>
    <w:link w:val="FunotentextZchn"/>
    <w:unhideWhenUsed/>
    <w:rsid w:val="00D364BB"/>
  </w:style>
  <w:style w:type="character" w:customStyle="1" w:styleId="FunotentextZchn">
    <w:name w:val="Fußnotentext Zchn"/>
    <w:basedOn w:val="Absatz-Standardschriftart"/>
    <w:link w:val="Funotentext"/>
    <w:rsid w:val="00D364BB"/>
    <w:rPr>
      <w:lang w:val="fr-FR" w:eastAsia="en-US"/>
    </w:rPr>
  </w:style>
  <w:style w:type="character" w:styleId="Funotenzeichen">
    <w:name w:val="footnote reference"/>
    <w:basedOn w:val="Absatz-Standardschriftart"/>
    <w:semiHidden/>
    <w:unhideWhenUsed/>
    <w:rsid w:val="00D364BB"/>
    <w:rPr>
      <w:vertAlign w:val="superscript"/>
    </w:rPr>
  </w:style>
  <w:style w:type="character" w:styleId="Kommentarzeichen">
    <w:name w:val="annotation reference"/>
    <w:basedOn w:val="Absatz-Standardschriftart"/>
    <w:semiHidden/>
    <w:unhideWhenUsed/>
    <w:rsid w:val="00C81F4A"/>
    <w:rPr>
      <w:sz w:val="16"/>
      <w:szCs w:val="16"/>
    </w:rPr>
  </w:style>
  <w:style w:type="paragraph" w:styleId="Kommentartext">
    <w:name w:val="annotation text"/>
    <w:basedOn w:val="Standard"/>
    <w:link w:val="KommentartextZchn"/>
    <w:semiHidden/>
    <w:unhideWhenUsed/>
    <w:rsid w:val="00C81F4A"/>
  </w:style>
  <w:style w:type="character" w:customStyle="1" w:styleId="KommentartextZchn">
    <w:name w:val="Kommentartext Zchn"/>
    <w:basedOn w:val="Absatz-Standardschriftart"/>
    <w:link w:val="Kommentartext"/>
    <w:semiHidden/>
    <w:rsid w:val="00C81F4A"/>
    <w:rPr>
      <w:lang w:val="fr-FR" w:eastAsia="en-US"/>
    </w:rPr>
  </w:style>
  <w:style w:type="paragraph" w:styleId="Kommentarthema">
    <w:name w:val="annotation subject"/>
    <w:basedOn w:val="Kommentartext"/>
    <w:next w:val="Kommentartext"/>
    <w:link w:val="KommentarthemaZchn"/>
    <w:semiHidden/>
    <w:unhideWhenUsed/>
    <w:rsid w:val="00C81F4A"/>
    <w:rPr>
      <w:b/>
      <w:bCs/>
    </w:rPr>
  </w:style>
  <w:style w:type="character" w:customStyle="1" w:styleId="KommentarthemaZchn">
    <w:name w:val="Kommentarthema Zchn"/>
    <w:basedOn w:val="KommentartextZchn"/>
    <w:link w:val="Kommentarthema"/>
    <w:semiHidden/>
    <w:rsid w:val="00C81F4A"/>
    <w:rPr>
      <w:b/>
      <w:bCs/>
      <w:lang w:val="fr-FR" w:eastAsia="en-US"/>
    </w:rPr>
  </w:style>
  <w:style w:type="paragraph" w:styleId="Listenabsatz">
    <w:name w:val="List Paragraph"/>
    <w:basedOn w:val="Standard"/>
    <w:uiPriority w:val="34"/>
    <w:qFormat/>
    <w:rsid w:val="00A0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bejuso.ch/fr/structures/arrondissements-ecclesiastiqu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ex.sites.be.ch/frontend/texts_of_law?local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7B70-38BE-497C-A6DD-B71261D5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7261</Words>
  <Characters>41694</Characters>
  <Application>Microsoft Office Word</Application>
  <DocSecurity>0</DocSecurity>
  <Lines>347</Lines>
  <Paragraphs>97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Règlement type d'organisation (RO) pour les paroisses</vt:lpstr>
      <vt:lpstr>Règlement type d'organisation (RO) pour les paroisses</vt:lpstr>
    </vt:vector>
  </TitlesOfParts>
  <Company>Kanton Bern</Company>
  <LinksUpToDate>false</LinksUpToDate>
  <CharactersWithSpaces>48858</CharactersWithSpaces>
  <SharedDoc>false</SharedDoc>
  <HLinks>
    <vt:vector size="132" baseType="variant">
      <vt:variant>
        <vt:i4>4587638</vt:i4>
      </vt:variant>
      <vt:variant>
        <vt:i4>129</vt:i4>
      </vt:variant>
      <vt:variant>
        <vt:i4>0</vt:i4>
      </vt:variant>
      <vt:variant>
        <vt:i4>5</vt:i4>
      </vt:variant>
      <vt:variant>
        <vt:lpwstr>https://www.sta.be.ch/belex/f/bsg_search.asp?lang=f</vt:lpwstr>
      </vt:variant>
      <vt:variant>
        <vt:lpwstr/>
      </vt:variant>
      <vt:variant>
        <vt:i4>1703988</vt:i4>
      </vt:variant>
      <vt:variant>
        <vt:i4>122</vt:i4>
      </vt:variant>
      <vt:variant>
        <vt:i4>0</vt:i4>
      </vt:variant>
      <vt:variant>
        <vt:i4>5</vt:i4>
      </vt:variant>
      <vt:variant>
        <vt:lpwstr/>
      </vt:variant>
      <vt:variant>
        <vt:lpwstr>_Toc403038055</vt:lpwstr>
      </vt:variant>
      <vt:variant>
        <vt:i4>1703988</vt:i4>
      </vt:variant>
      <vt:variant>
        <vt:i4>116</vt:i4>
      </vt:variant>
      <vt:variant>
        <vt:i4>0</vt:i4>
      </vt:variant>
      <vt:variant>
        <vt:i4>5</vt:i4>
      </vt:variant>
      <vt:variant>
        <vt:lpwstr/>
      </vt:variant>
      <vt:variant>
        <vt:lpwstr>_Toc403038054</vt:lpwstr>
      </vt:variant>
      <vt:variant>
        <vt:i4>1703988</vt:i4>
      </vt:variant>
      <vt:variant>
        <vt:i4>110</vt:i4>
      </vt:variant>
      <vt:variant>
        <vt:i4>0</vt:i4>
      </vt:variant>
      <vt:variant>
        <vt:i4>5</vt:i4>
      </vt:variant>
      <vt:variant>
        <vt:lpwstr/>
      </vt:variant>
      <vt:variant>
        <vt:lpwstr>_Toc403038053</vt:lpwstr>
      </vt:variant>
      <vt:variant>
        <vt:i4>1703988</vt:i4>
      </vt:variant>
      <vt:variant>
        <vt:i4>104</vt:i4>
      </vt:variant>
      <vt:variant>
        <vt:i4>0</vt:i4>
      </vt:variant>
      <vt:variant>
        <vt:i4>5</vt:i4>
      </vt:variant>
      <vt:variant>
        <vt:lpwstr/>
      </vt:variant>
      <vt:variant>
        <vt:lpwstr>_Toc403038052</vt:lpwstr>
      </vt:variant>
      <vt:variant>
        <vt:i4>1703988</vt:i4>
      </vt:variant>
      <vt:variant>
        <vt:i4>98</vt:i4>
      </vt:variant>
      <vt:variant>
        <vt:i4>0</vt:i4>
      </vt:variant>
      <vt:variant>
        <vt:i4>5</vt:i4>
      </vt:variant>
      <vt:variant>
        <vt:lpwstr/>
      </vt:variant>
      <vt:variant>
        <vt:lpwstr>_Toc403038051</vt:lpwstr>
      </vt:variant>
      <vt:variant>
        <vt:i4>1703988</vt:i4>
      </vt:variant>
      <vt:variant>
        <vt:i4>92</vt:i4>
      </vt:variant>
      <vt:variant>
        <vt:i4>0</vt:i4>
      </vt:variant>
      <vt:variant>
        <vt:i4>5</vt:i4>
      </vt:variant>
      <vt:variant>
        <vt:lpwstr/>
      </vt:variant>
      <vt:variant>
        <vt:lpwstr>_Toc403038050</vt:lpwstr>
      </vt:variant>
      <vt:variant>
        <vt:i4>1769524</vt:i4>
      </vt:variant>
      <vt:variant>
        <vt:i4>86</vt:i4>
      </vt:variant>
      <vt:variant>
        <vt:i4>0</vt:i4>
      </vt:variant>
      <vt:variant>
        <vt:i4>5</vt:i4>
      </vt:variant>
      <vt:variant>
        <vt:lpwstr/>
      </vt:variant>
      <vt:variant>
        <vt:lpwstr>_Toc403038049</vt:lpwstr>
      </vt:variant>
      <vt:variant>
        <vt:i4>1769524</vt:i4>
      </vt:variant>
      <vt:variant>
        <vt:i4>80</vt:i4>
      </vt:variant>
      <vt:variant>
        <vt:i4>0</vt:i4>
      </vt:variant>
      <vt:variant>
        <vt:i4>5</vt:i4>
      </vt:variant>
      <vt:variant>
        <vt:lpwstr/>
      </vt:variant>
      <vt:variant>
        <vt:lpwstr>_Toc403038048</vt:lpwstr>
      </vt:variant>
      <vt:variant>
        <vt:i4>1769524</vt:i4>
      </vt:variant>
      <vt:variant>
        <vt:i4>74</vt:i4>
      </vt:variant>
      <vt:variant>
        <vt:i4>0</vt:i4>
      </vt:variant>
      <vt:variant>
        <vt:i4>5</vt:i4>
      </vt:variant>
      <vt:variant>
        <vt:lpwstr/>
      </vt:variant>
      <vt:variant>
        <vt:lpwstr>_Toc403038047</vt:lpwstr>
      </vt:variant>
      <vt:variant>
        <vt:i4>1769524</vt:i4>
      </vt:variant>
      <vt:variant>
        <vt:i4>68</vt:i4>
      </vt:variant>
      <vt:variant>
        <vt:i4>0</vt:i4>
      </vt:variant>
      <vt:variant>
        <vt:i4>5</vt:i4>
      </vt:variant>
      <vt:variant>
        <vt:lpwstr/>
      </vt:variant>
      <vt:variant>
        <vt:lpwstr>_Toc403038046</vt:lpwstr>
      </vt:variant>
      <vt:variant>
        <vt:i4>1769524</vt:i4>
      </vt:variant>
      <vt:variant>
        <vt:i4>62</vt:i4>
      </vt:variant>
      <vt:variant>
        <vt:i4>0</vt:i4>
      </vt:variant>
      <vt:variant>
        <vt:i4>5</vt:i4>
      </vt:variant>
      <vt:variant>
        <vt:lpwstr/>
      </vt:variant>
      <vt:variant>
        <vt:lpwstr>_Toc403038045</vt:lpwstr>
      </vt:variant>
      <vt:variant>
        <vt:i4>1769524</vt:i4>
      </vt:variant>
      <vt:variant>
        <vt:i4>56</vt:i4>
      </vt:variant>
      <vt:variant>
        <vt:i4>0</vt:i4>
      </vt:variant>
      <vt:variant>
        <vt:i4>5</vt:i4>
      </vt:variant>
      <vt:variant>
        <vt:lpwstr/>
      </vt:variant>
      <vt:variant>
        <vt:lpwstr>_Toc403038044</vt:lpwstr>
      </vt:variant>
      <vt:variant>
        <vt:i4>1769524</vt:i4>
      </vt:variant>
      <vt:variant>
        <vt:i4>50</vt:i4>
      </vt:variant>
      <vt:variant>
        <vt:i4>0</vt:i4>
      </vt:variant>
      <vt:variant>
        <vt:i4>5</vt:i4>
      </vt:variant>
      <vt:variant>
        <vt:lpwstr/>
      </vt:variant>
      <vt:variant>
        <vt:lpwstr>_Toc403038043</vt:lpwstr>
      </vt:variant>
      <vt:variant>
        <vt:i4>1769524</vt:i4>
      </vt:variant>
      <vt:variant>
        <vt:i4>44</vt:i4>
      </vt:variant>
      <vt:variant>
        <vt:i4>0</vt:i4>
      </vt:variant>
      <vt:variant>
        <vt:i4>5</vt:i4>
      </vt:variant>
      <vt:variant>
        <vt:lpwstr/>
      </vt:variant>
      <vt:variant>
        <vt:lpwstr>_Toc403038042</vt:lpwstr>
      </vt:variant>
      <vt:variant>
        <vt:i4>1769524</vt:i4>
      </vt:variant>
      <vt:variant>
        <vt:i4>38</vt:i4>
      </vt:variant>
      <vt:variant>
        <vt:i4>0</vt:i4>
      </vt:variant>
      <vt:variant>
        <vt:i4>5</vt:i4>
      </vt:variant>
      <vt:variant>
        <vt:lpwstr/>
      </vt:variant>
      <vt:variant>
        <vt:lpwstr>_Toc403038041</vt:lpwstr>
      </vt:variant>
      <vt:variant>
        <vt:i4>1769524</vt:i4>
      </vt:variant>
      <vt:variant>
        <vt:i4>32</vt:i4>
      </vt:variant>
      <vt:variant>
        <vt:i4>0</vt:i4>
      </vt:variant>
      <vt:variant>
        <vt:i4>5</vt:i4>
      </vt:variant>
      <vt:variant>
        <vt:lpwstr/>
      </vt:variant>
      <vt:variant>
        <vt:lpwstr>_Toc403038040</vt:lpwstr>
      </vt:variant>
      <vt:variant>
        <vt:i4>1835060</vt:i4>
      </vt:variant>
      <vt:variant>
        <vt:i4>26</vt:i4>
      </vt:variant>
      <vt:variant>
        <vt:i4>0</vt:i4>
      </vt:variant>
      <vt:variant>
        <vt:i4>5</vt:i4>
      </vt:variant>
      <vt:variant>
        <vt:lpwstr/>
      </vt:variant>
      <vt:variant>
        <vt:lpwstr>_Toc403038039</vt:lpwstr>
      </vt:variant>
      <vt:variant>
        <vt:i4>1835060</vt:i4>
      </vt:variant>
      <vt:variant>
        <vt:i4>20</vt:i4>
      </vt:variant>
      <vt:variant>
        <vt:i4>0</vt:i4>
      </vt:variant>
      <vt:variant>
        <vt:i4>5</vt:i4>
      </vt:variant>
      <vt:variant>
        <vt:lpwstr/>
      </vt:variant>
      <vt:variant>
        <vt:lpwstr>_Toc403038038</vt:lpwstr>
      </vt:variant>
      <vt:variant>
        <vt:i4>1835060</vt:i4>
      </vt:variant>
      <vt:variant>
        <vt:i4>14</vt:i4>
      </vt:variant>
      <vt:variant>
        <vt:i4>0</vt:i4>
      </vt:variant>
      <vt:variant>
        <vt:i4>5</vt:i4>
      </vt:variant>
      <vt:variant>
        <vt:lpwstr/>
      </vt:variant>
      <vt:variant>
        <vt:lpwstr>_Toc403038037</vt:lpwstr>
      </vt:variant>
      <vt:variant>
        <vt:i4>1835060</vt:i4>
      </vt:variant>
      <vt:variant>
        <vt:i4>8</vt:i4>
      </vt:variant>
      <vt:variant>
        <vt:i4>0</vt:i4>
      </vt:variant>
      <vt:variant>
        <vt:i4>5</vt:i4>
      </vt:variant>
      <vt:variant>
        <vt:lpwstr/>
      </vt:variant>
      <vt:variant>
        <vt:lpwstr>_Toc403038036</vt:lpwstr>
      </vt:variant>
      <vt:variant>
        <vt:i4>1835060</vt:i4>
      </vt:variant>
      <vt:variant>
        <vt:i4>2</vt:i4>
      </vt:variant>
      <vt:variant>
        <vt:i4>0</vt:i4>
      </vt:variant>
      <vt:variant>
        <vt:i4>5</vt:i4>
      </vt:variant>
      <vt:variant>
        <vt:lpwstr/>
      </vt:variant>
      <vt:variant>
        <vt:lpwstr>_Toc403038035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d’organisation pour les paroisses</dc:title>
  <dc:creator/>
  <dc:description>Règlement type d'organisation (RO) pour les paroisses</dc:description>
  <cp:lastModifiedBy>Zurbuchen Kathrin, DIJ-AGR-GeM</cp:lastModifiedBy>
  <cp:revision>7</cp:revision>
  <cp:lastPrinted>2014-11-06T10:33:00Z</cp:lastPrinted>
  <dcterms:created xsi:type="dcterms:W3CDTF">2023-03-30T07:56:00Z</dcterms:created>
  <dcterms:modified xsi:type="dcterms:W3CDTF">2023-10-12T10:45:00Z</dcterms:modified>
</cp:coreProperties>
</file>